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CBFF" w14:textId="77777777" w:rsidR="00012B20" w:rsidRPr="00012B20" w:rsidRDefault="00012B20" w:rsidP="00012B20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012B20">
        <w:rPr>
          <w:rFonts w:ascii="Times New Roman" w:eastAsia="Times New Roman" w:hAnsi="Times New Roman" w:cs="Times New Roman"/>
          <w:b/>
          <w:bCs/>
          <w:color w:val="000000"/>
        </w:rPr>
        <w:t>Supplementary file 3</w:t>
      </w:r>
    </w:p>
    <w:p w14:paraId="400FBF5B" w14:textId="77777777" w:rsidR="00012B20" w:rsidRPr="00012B20" w:rsidRDefault="00012B20" w:rsidP="00012B20">
      <w:pPr>
        <w:spacing w:line="480" w:lineRule="auto"/>
        <w:rPr>
          <w:rFonts w:ascii="Times New Roman" w:hAnsi="Times New Roman" w:cs="Times New Roman"/>
          <w:b/>
          <w:bCs/>
        </w:rPr>
      </w:pPr>
      <w:r w:rsidRPr="00012B20">
        <w:rPr>
          <w:rFonts w:ascii="Times New Roman" w:hAnsi="Times New Roman" w:cs="Times New Roman"/>
          <w:b/>
          <w:bCs/>
        </w:rPr>
        <w:t xml:space="preserve">Notations of statistical models used in this study (results of these models are in Supplementary file 1)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4115"/>
      </w:tblGrid>
      <w:tr w:rsidR="00012B20" w:rsidRPr="001A6BA9" w14:paraId="1EAB4707" w14:textId="77777777" w:rsidTr="00F07AA0">
        <w:trPr>
          <w:trHeight w:val="596"/>
        </w:trPr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2CE4FE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  <w:proofErr w:type="spellStart"/>
            <w:r w:rsidRPr="001A6BA9"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  <w:t>Fromula</w:t>
            </w:r>
            <w:proofErr w:type="spellEnd"/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59C36F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  <w:r w:rsidRPr="001A6BA9"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  <w:t xml:space="preserve">Variance components (normally distributed with the mean of 0 and given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σ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bSup>
            </m:oMath>
            <w:r w:rsidRPr="001A6BA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values</w:t>
            </w:r>
          </w:p>
        </w:tc>
      </w:tr>
      <w:tr w:rsidR="00012B20" w:rsidRPr="001A6BA9" w14:paraId="5AC8F676" w14:textId="77777777" w:rsidTr="00F07AA0">
        <w:trPr>
          <w:trHeight w:val="596"/>
        </w:trPr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D098E2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Z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  <w:p w14:paraId="7C85D88F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D1EA93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country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5120D035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State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code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72E0740B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Effect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size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27D0AE54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Sampling-error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Sampling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erro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0BBC8863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  <w:tr w:rsidR="00012B20" w:rsidRPr="001A6BA9" w14:paraId="11BB1906" w14:textId="77777777" w:rsidTr="00F07AA0">
        <w:trPr>
          <w:trHeight w:val="59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AA3E50E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Z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 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z(ln(checklist duration))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  <w:p w14:paraId="2C974246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41D63865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country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523E40AC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State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code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3943F95A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Effect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size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7FC1B6A0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Sampling-error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Sampling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erro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45881C86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  <w:tr w:rsidR="00012B20" w:rsidRPr="001A6BA9" w14:paraId="5F11B61C" w14:textId="77777777" w:rsidTr="00F07AA0">
        <w:trPr>
          <w:trHeight w:val="59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BBB493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Z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Sampling-variance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  <w:p w14:paraId="290B4A7D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31356425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country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684FA4E6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State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code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5275F401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Effect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size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121EAC26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Sampling-error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Sampling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erro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3DBEE2DB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  <w:tr w:rsidR="00012B20" w:rsidRPr="001A6BA9" w14:paraId="4A812B05" w14:textId="77777777" w:rsidTr="00F07AA0">
        <w:trPr>
          <w:trHeight w:val="59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584461C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Z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z(ln(checklist duration))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Sampling-variance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i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  <w:p w14:paraId="7E827643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6DFFDD3A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County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country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0BD6E1B3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State-code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j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State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code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4D9D4B98" w14:textId="77777777" w:rsidR="00012B20" w:rsidRPr="001A6BA9" w:rsidRDefault="00012B20" w:rsidP="00F07AA0">
            <w:pPr>
              <w:pStyle w:val="Fir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Effect-size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Effect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size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2669EF92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Sampling-error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Sampling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erro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4918765A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  <w:tr w:rsidR="00012B20" w:rsidRPr="001A6BA9" w14:paraId="4CF102B8" w14:textId="77777777" w:rsidTr="00F07AA0">
        <w:trPr>
          <w:trHeight w:val="101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85C2DDD" w14:textId="77777777" w:rsidR="00012B20" w:rsidRPr="001A6BA9" w:rsidRDefault="00012B20" w:rsidP="00F07AA0">
            <w:pPr>
              <w:pStyle w:val="FirstParagrap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Abundance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*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log10(range size)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Error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  <w:p w14:paraId="63586953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51CD8086" w14:textId="77777777" w:rsidR="00012B20" w:rsidRPr="001A6BA9" w:rsidRDefault="00012B20" w:rsidP="00F07AA0">
            <w:pPr>
              <w:pStyle w:val="FirstParagrap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Error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∼N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error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A</m:t>
                    </m:r>
                  </m:e>
                </m:d>
              </m:oMath>
            </m:oMathPara>
          </w:p>
          <w:p w14:paraId="53C879AF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  <w:tr w:rsidR="00012B20" w:rsidRPr="001A6BA9" w14:paraId="122B6643" w14:textId="77777777" w:rsidTr="00F07AA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022602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78FA69" w14:textId="77777777" w:rsidR="00012B20" w:rsidRPr="001A6BA9" w:rsidRDefault="00012B20" w:rsidP="00F07AA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</w:tbl>
    <w:p w14:paraId="151EA837" w14:textId="19AC51C7" w:rsidR="00165607" w:rsidRPr="00012B20" w:rsidRDefault="00012B20" w:rsidP="00012B20">
      <w:pPr>
        <w:pStyle w:val="BodyText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Z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1A6BA9">
        <w:rPr>
          <w:sz w:val="22"/>
          <w:szCs w:val="22"/>
        </w:rPr>
        <w:t xml:space="preserve"> denotes the </w:t>
      </w:r>
      <w:proofErr w:type="spellStart"/>
      <w:r w:rsidRPr="001A6BA9">
        <w:rPr>
          <w:i/>
          <w:iCs/>
          <w:sz w:val="22"/>
          <w:szCs w:val="22"/>
        </w:rPr>
        <w:t>i</w:t>
      </w:r>
      <w:r w:rsidRPr="001A6BA9">
        <w:rPr>
          <w:sz w:val="22"/>
          <w:szCs w:val="22"/>
        </w:rPr>
        <w:t>th</w:t>
      </w:r>
      <w:proofErr w:type="spellEnd"/>
      <w:r w:rsidRPr="001A6BA9">
        <w:rPr>
          <w:sz w:val="22"/>
          <w:szCs w:val="22"/>
        </w:rPr>
        <w:t xml:space="preserve"> effect size,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1A6BA9">
        <w:rPr>
          <w:rFonts w:eastAsiaTheme="minorEastAsia"/>
          <w:sz w:val="22"/>
          <w:szCs w:val="22"/>
        </w:rPr>
        <w:t xml:space="preserve"> is the intercept,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1A6BA9">
        <w:rPr>
          <w:rFonts w:eastAsiaTheme="minorEastAsia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1A6BA9">
        <w:rPr>
          <w:rFonts w:eastAsiaTheme="minorEastAsia"/>
          <w:sz w:val="22"/>
          <w:szCs w:val="22"/>
        </w:rPr>
        <w:t xml:space="preserve"> are regression coeffects,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nor/>
              </m:rPr>
              <w:rPr>
                <w:sz w:val="22"/>
                <w:szCs w:val="22"/>
              </w:rPr>
              <m:t>County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1A6BA9">
        <w:rPr>
          <w:rFonts w:eastAsiaTheme="minorEastAsia"/>
          <w:sz w:val="22"/>
          <w:szCs w:val="22"/>
        </w:rPr>
        <w:t xml:space="preserve"> is the kth country,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nor/>
              </m:rPr>
              <w:rPr>
                <w:sz w:val="22"/>
                <w:szCs w:val="22"/>
              </w:rPr>
              <m:t>State-code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</m:oMath>
      <w:r w:rsidRPr="001A6BA9">
        <w:rPr>
          <w:rFonts w:eastAsiaTheme="minorEastAsia"/>
          <w:sz w:val="22"/>
          <w:szCs w:val="22"/>
        </w:rPr>
        <w:t xml:space="preserve"> is the </w:t>
      </w:r>
      <w:proofErr w:type="spellStart"/>
      <w:r w:rsidRPr="001A6BA9">
        <w:rPr>
          <w:rFonts w:eastAsiaTheme="minorEastAsia"/>
          <w:i/>
          <w:iCs/>
          <w:sz w:val="22"/>
          <w:szCs w:val="22"/>
        </w:rPr>
        <w:t>j</w:t>
      </w:r>
      <w:r w:rsidRPr="001A6BA9">
        <w:rPr>
          <w:rFonts w:eastAsiaTheme="minorEastAsia"/>
          <w:sz w:val="22"/>
          <w:szCs w:val="22"/>
        </w:rPr>
        <w:t>th</w:t>
      </w:r>
      <w:proofErr w:type="spellEnd"/>
      <w:r w:rsidRPr="001A6BA9">
        <w:rPr>
          <w:rFonts w:eastAsiaTheme="minorEastAsia"/>
          <w:sz w:val="22"/>
          <w:szCs w:val="22"/>
        </w:rPr>
        <w:t xml:space="preserve"> state code and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nor/>
              </m:rPr>
              <w:rPr>
                <w:sz w:val="22"/>
                <w:szCs w:val="22"/>
              </w:rPr>
              <m:t>Effect-size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1A6BA9">
        <w:rPr>
          <w:rFonts w:eastAsiaTheme="minorEastAsia"/>
          <w:sz w:val="22"/>
          <w:szCs w:val="22"/>
        </w:rPr>
        <w:t xml:space="preserve"> is the </w:t>
      </w:r>
      <w:proofErr w:type="spellStart"/>
      <w:r w:rsidRPr="001A6BA9">
        <w:rPr>
          <w:rFonts w:eastAsiaTheme="minorEastAsia"/>
          <w:i/>
          <w:iCs/>
          <w:sz w:val="22"/>
          <w:szCs w:val="22"/>
        </w:rPr>
        <w:t>i</w:t>
      </w:r>
      <w:r w:rsidRPr="001A6BA9">
        <w:rPr>
          <w:rFonts w:eastAsiaTheme="minorEastAsia"/>
          <w:sz w:val="22"/>
          <w:szCs w:val="22"/>
        </w:rPr>
        <w:t>th</w:t>
      </w:r>
      <w:proofErr w:type="spellEnd"/>
      <w:r w:rsidRPr="001A6BA9">
        <w:rPr>
          <w:rFonts w:eastAsiaTheme="minorEastAsia"/>
          <w:sz w:val="22"/>
          <w:szCs w:val="22"/>
        </w:rPr>
        <w:t xml:space="preserve"> effect size, and z(ln(checklist duration)), Sampling-variance and log10(range size) are fixed effects (predictors; see Method).</w:t>
      </w:r>
    </w:p>
    <w:sectPr w:rsidR="00165607" w:rsidRPr="00012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20"/>
    <w:rsid w:val="00010DDA"/>
    <w:rsid w:val="00012B20"/>
    <w:rsid w:val="000231B3"/>
    <w:rsid w:val="000304D8"/>
    <w:rsid w:val="00036A06"/>
    <w:rsid w:val="00042F72"/>
    <w:rsid w:val="00050252"/>
    <w:rsid w:val="00070949"/>
    <w:rsid w:val="00080F58"/>
    <w:rsid w:val="000934AD"/>
    <w:rsid w:val="000A026E"/>
    <w:rsid w:val="000A2C05"/>
    <w:rsid w:val="000B40FC"/>
    <w:rsid w:val="000B5FD5"/>
    <w:rsid w:val="000D523A"/>
    <w:rsid w:val="000D6BCE"/>
    <w:rsid w:val="000F34F3"/>
    <w:rsid w:val="000F5D19"/>
    <w:rsid w:val="0010198B"/>
    <w:rsid w:val="00124D5B"/>
    <w:rsid w:val="001425B2"/>
    <w:rsid w:val="0014576D"/>
    <w:rsid w:val="00161B58"/>
    <w:rsid w:val="00164AA3"/>
    <w:rsid w:val="00165111"/>
    <w:rsid w:val="00165607"/>
    <w:rsid w:val="00197010"/>
    <w:rsid w:val="001978C0"/>
    <w:rsid w:val="001A0F0B"/>
    <w:rsid w:val="001A4582"/>
    <w:rsid w:val="001A509E"/>
    <w:rsid w:val="001A552E"/>
    <w:rsid w:val="001B2AC6"/>
    <w:rsid w:val="001B4748"/>
    <w:rsid w:val="001D684D"/>
    <w:rsid w:val="001F2795"/>
    <w:rsid w:val="001F5B1E"/>
    <w:rsid w:val="00202CE8"/>
    <w:rsid w:val="00207A22"/>
    <w:rsid w:val="00207EEF"/>
    <w:rsid w:val="0022772A"/>
    <w:rsid w:val="002354D2"/>
    <w:rsid w:val="00237D2B"/>
    <w:rsid w:val="00254C56"/>
    <w:rsid w:val="00261822"/>
    <w:rsid w:val="00261CE3"/>
    <w:rsid w:val="00265A80"/>
    <w:rsid w:val="00266FE2"/>
    <w:rsid w:val="002755E7"/>
    <w:rsid w:val="00277A58"/>
    <w:rsid w:val="0029065E"/>
    <w:rsid w:val="00292507"/>
    <w:rsid w:val="002B5D0C"/>
    <w:rsid w:val="002B6C95"/>
    <w:rsid w:val="002E06A1"/>
    <w:rsid w:val="002E1720"/>
    <w:rsid w:val="002E1BE1"/>
    <w:rsid w:val="003033B3"/>
    <w:rsid w:val="00304DB2"/>
    <w:rsid w:val="0030601B"/>
    <w:rsid w:val="00324FD6"/>
    <w:rsid w:val="00330FB9"/>
    <w:rsid w:val="00345754"/>
    <w:rsid w:val="00346770"/>
    <w:rsid w:val="003707BA"/>
    <w:rsid w:val="003A5C88"/>
    <w:rsid w:val="003D4BBA"/>
    <w:rsid w:val="003F22DA"/>
    <w:rsid w:val="003F6E00"/>
    <w:rsid w:val="00411634"/>
    <w:rsid w:val="00415C78"/>
    <w:rsid w:val="00421E2D"/>
    <w:rsid w:val="004370EB"/>
    <w:rsid w:val="00442334"/>
    <w:rsid w:val="00455A79"/>
    <w:rsid w:val="00467FC3"/>
    <w:rsid w:val="004737A1"/>
    <w:rsid w:val="00481176"/>
    <w:rsid w:val="00495151"/>
    <w:rsid w:val="004A0A0F"/>
    <w:rsid w:val="004A3395"/>
    <w:rsid w:val="004A3441"/>
    <w:rsid w:val="004A5A99"/>
    <w:rsid w:val="004A607C"/>
    <w:rsid w:val="004A6ADB"/>
    <w:rsid w:val="004A7BAC"/>
    <w:rsid w:val="004B13A5"/>
    <w:rsid w:val="004B557C"/>
    <w:rsid w:val="004E59A6"/>
    <w:rsid w:val="004F207B"/>
    <w:rsid w:val="004F2EA1"/>
    <w:rsid w:val="004F33EA"/>
    <w:rsid w:val="0050223D"/>
    <w:rsid w:val="005068A4"/>
    <w:rsid w:val="005231AF"/>
    <w:rsid w:val="00546550"/>
    <w:rsid w:val="005504DB"/>
    <w:rsid w:val="00554918"/>
    <w:rsid w:val="00560B1F"/>
    <w:rsid w:val="00575870"/>
    <w:rsid w:val="005A4C25"/>
    <w:rsid w:val="005A5529"/>
    <w:rsid w:val="005B3C7A"/>
    <w:rsid w:val="005C49A0"/>
    <w:rsid w:val="005D00DE"/>
    <w:rsid w:val="005D7786"/>
    <w:rsid w:val="00616085"/>
    <w:rsid w:val="00625367"/>
    <w:rsid w:val="00641C6E"/>
    <w:rsid w:val="00643814"/>
    <w:rsid w:val="00652460"/>
    <w:rsid w:val="006608E0"/>
    <w:rsid w:val="0066615B"/>
    <w:rsid w:val="006716A5"/>
    <w:rsid w:val="006808F2"/>
    <w:rsid w:val="00685310"/>
    <w:rsid w:val="0069022F"/>
    <w:rsid w:val="006B0AC0"/>
    <w:rsid w:val="006B13BD"/>
    <w:rsid w:val="006B2D89"/>
    <w:rsid w:val="006D79C8"/>
    <w:rsid w:val="006D7CB9"/>
    <w:rsid w:val="00702662"/>
    <w:rsid w:val="00722C3C"/>
    <w:rsid w:val="00732B5A"/>
    <w:rsid w:val="00740516"/>
    <w:rsid w:val="007438B1"/>
    <w:rsid w:val="0076056B"/>
    <w:rsid w:val="00767989"/>
    <w:rsid w:val="00797969"/>
    <w:rsid w:val="007A5F33"/>
    <w:rsid w:val="007B4B55"/>
    <w:rsid w:val="007B7E29"/>
    <w:rsid w:val="007C5F99"/>
    <w:rsid w:val="007D0620"/>
    <w:rsid w:val="007E5162"/>
    <w:rsid w:val="007F7410"/>
    <w:rsid w:val="0080181F"/>
    <w:rsid w:val="00822A60"/>
    <w:rsid w:val="00822A86"/>
    <w:rsid w:val="00824AA8"/>
    <w:rsid w:val="008273FB"/>
    <w:rsid w:val="00833855"/>
    <w:rsid w:val="00837EBA"/>
    <w:rsid w:val="00840526"/>
    <w:rsid w:val="00875F7F"/>
    <w:rsid w:val="00880E0A"/>
    <w:rsid w:val="00891882"/>
    <w:rsid w:val="00892C2C"/>
    <w:rsid w:val="008A714B"/>
    <w:rsid w:val="008E1CF3"/>
    <w:rsid w:val="008E425A"/>
    <w:rsid w:val="00905D11"/>
    <w:rsid w:val="009071ED"/>
    <w:rsid w:val="0092302E"/>
    <w:rsid w:val="009451FB"/>
    <w:rsid w:val="00947942"/>
    <w:rsid w:val="00957FEB"/>
    <w:rsid w:val="009672A3"/>
    <w:rsid w:val="00975697"/>
    <w:rsid w:val="009B1137"/>
    <w:rsid w:val="009B62E9"/>
    <w:rsid w:val="009C1243"/>
    <w:rsid w:val="009D57D3"/>
    <w:rsid w:val="009E0724"/>
    <w:rsid w:val="009E6C10"/>
    <w:rsid w:val="009F6F6E"/>
    <w:rsid w:val="00A03873"/>
    <w:rsid w:val="00A03AD3"/>
    <w:rsid w:val="00A043C7"/>
    <w:rsid w:val="00A07510"/>
    <w:rsid w:val="00A339CF"/>
    <w:rsid w:val="00A43A03"/>
    <w:rsid w:val="00A54D56"/>
    <w:rsid w:val="00A62362"/>
    <w:rsid w:val="00A768D7"/>
    <w:rsid w:val="00A81154"/>
    <w:rsid w:val="00A83011"/>
    <w:rsid w:val="00A90154"/>
    <w:rsid w:val="00A93B3E"/>
    <w:rsid w:val="00AA6924"/>
    <w:rsid w:val="00AB3B78"/>
    <w:rsid w:val="00AB5021"/>
    <w:rsid w:val="00AB7C87"/>
    <w:rsid w:val="00AC23B7"/>
    <w:rsid w:val="00AC4957"/>
    <w:rsid w:val="00AC694D"/>
    <w:rsid w:val="00AF0EEB"/>
    <w:rsid w:val="00B01C2A"/>
    <w:rsid w:val="00B140B6"/>
    <w:rsid w:val="00B15772"/>
    <w:rsid w:val="00B20CE0"/>
    <w:rsid w:val="00B2377C"/>
    <w:rsid w:val="00B450C4"/>
    <w:rsid w:val="00B70571"/>
    <w:rsid w:val="00B705E3"/>
    <w:rsid w:val="00B80654"/>
    <w:rsid w:val="00B8131C"/>
    <w:rsid w:val="00B869B5"/>
    <w:rsid w:val="00B91581"/>
    <w:rsid w:val="00BA160F"/>
    <w:rsid w:val="00BC22F2"/>
    <w:rsid w:val="00BC554F"/>
    <w:rsid w:val="00BF02D8"/>
    <w:rsid w:val="00BF0F85"/>
    <w:rsid w:val="00BF3E78"/>
    <w:rsid w:val="00BF606E"/>
    <w:rsid w:val="00C074DF"/>
    <w:rsid w:val="00C174EF"/>
    <w:rsid w:val="00C3018D"/>
    <w:rsid w:val="00C3200A"/>
    <w:rsid w:val="00C53664"/>
    <w:rsid w:val="00C877AC"/>
    <w:rsid w:val="00CA48B0"/>
    <w:rsid w:val="00CD045C"/>
    <w:rsid w:val="00CD2100"/>
    <w:rsid w:val="00CF2AFB"/>
    <w:rsid w:val="00CF32AC"/>
    <w:rsid w:val="00CF37BC"/>
    <w:rsid w:val="00D04975"/>
    <w:rsid w:val="00D13639"/>
    <w:rsid w:val="00D16947"/>
    <w:rsid w:val="00D1745F"/>
    <w:rsid w:val="00D22303"/>
    <w:rsid w:val="00D22A32"/>
    <w:rsid w:val="00D47A82"/>
    <w:rsid w:val="00D54F0C"/>
    <w:rsid w:val="00D5725F"/>
    <w:rsid w:val="00D66639"/>
    <w:rsid w:val="00D852B3"/>
    <w:rsid w:val="00D97030"/>
    <w:rsid w:val="00DA3B26"/>
    <w:rsid w:val="00DB0995"/>
    <w:rsid w:val="00DB4CC2"/>
    <w:rsid w:val="00DB7938"/>
    <w:rsid w:val="00DC1A2C"/>
    <w:rsid w:val="00DD7242"/>
    <w:rsid w:val="00E14217"/>
    <w:rsid w:val="00E2562F"/>
    <w:rsid w:val="00E3672E"/>
    <w:rsid w:val="00E404F0"/>
    <w:rsid w:val="00E41EDC"/>
    <w:rsid w:val="00E41F08"/>
    <w:rsid w:val="00E43CEE"/>
    <w:rsid w:val="00E47E50"/>
    <w:rsid w:val="00E52CB5"/>
    <w:rsid w:val="00E62214"/>
    <w:rsid w:val="00E64D66"/>
    <w:rsid w:val="00E653E2"/>
    <w:rsid w:val="00EA01C3"/>
    <w:rsid w:val="00EA62E6"/>
    <w:rsid w:val="00EB5C8F"/>
    <w:rsid w:val="00EC1753"/>
    <w:rsid w:val="00ED218A"/>
    <w:rsid w:val="00EE3562"/>
    <w:rsid w:val="00EE432A"/>
    <w:rsid w:val="00F11CE2"/>
    <w:rsid w:val="00F20C8E"/>
    <w:rsid w:val="00F24389"/>
    <w:rsid w:val="00F34320"/>
    <w:rsid w:val="00F43254"/>
    <w:rsid w:val="00F43EE0"/>
    <w:rsid w:val="00F716D9"/>
    <w:rsid w:val="00F7445F"/>
    <w:rsid w:val="00FA300E"/>
    <w:rsid w:val="00FB07B0"/>
    <w:rsid w:val="00FB2530"/>
    <w:rsid w:val="00FC2AD4"/>
    <w:rsid w:val="00FC3109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010A8"/>
  <w15:chartTrackingRefBased/>
  <w15:docId w15:val="{166CF7B8-EABB-D745-BF57-BA8F5ACE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20"/>
    <w:pPr>
      <w:spacing w:after="0" w:line="360" w:lineRule="auto"/>
    </w:pPr>
    <w:rPr>
      <w:rFonts w:ascii="Arial" w:hAnsi="Arial" w:cs="Arial"/>
      <w:color w:val="26343D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B2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2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B20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2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B20"/>
    <w:rPr>
      <w:b/>
      <w:bCs/>
      <w:smallCaps/>
      <w:color w:val="0F4761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012B20"/>
    <w:pPr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leGrid">
    <w:name w:val="Table Grid"/>
    <w:basedOn w:val="TableNormal"/>
    <w:rsid w:val="00012B20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12B20"/>
    <w:pP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12B2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1654</Characters>
  <Application>Microsoft Office Word</Application>
  <DocSecurity>0</DocSecurity>
  <Lines>22</Lines>
  <Paragraphs>7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 Nakagawa</dc:creator>
  <cp:keywords/>
  <dc:description/>
  <cp:lastModifiedBy>Shinichi Nakagawa</cp:lastModifiedBy>
  <cp:revision>1</cp:revision>
  <dcterms:created xsi:type="dcterms:W3CDTF">2025-05-09T18:57:00Z</dcterms:created>
  <dcterms:modified xsi:type="dcterms:W3CDTF">2025-05-09T19:01:00Z</dcterms:modified>
</cp:coreProperties>
</file>