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46073" w14:textId="67A53DC1" w:rsidR="00C50A76" w:rsidRPr="000444F6" w:rsidRDefault="00E6589B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444F6">
        <w:rPr>
          <w:rFonts w:ascii="Arial" w:hAnsi="Arial" w:cs="Arial"/>
          <w:b/>
          <w:sz w:val="22"/>
          <w:szCs w:val="22"/>
          <w:lang w:val="en-US"/>
        </w:rPr>
        <w:t>Supplementary</w:t>
      </w:r>
      <w:r w:rsidR="00B708D7" w:rsidRPr="000444F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D753F">
        <w:rPr>
          <w:rFonts w:ascii="Arial" w:hAnsi="Arial" w:cs="Arial"/>
          <w:b/>
          <w:sz w:val="22"/>
          <w:szCs w:val="22"/>
          <w:lang w:val="en-US"/>
        </w:rPr>
        <w:t>File 1</w:t>
      </w:r>
    </w:p>
    <w:p w14:paraId="5E84DF96" w14:textId="0081A5AB" w:rsidR="00C50A76" w:rsidRPr="000444F6" w:rsidRDefault="00C50A76" w:rsidP="00840950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14:paraId="36F0E2DB" w14:textId="0A080426" w:rsidR="00690ABA" w:rsidRPr="000444F6" w:rsidRDefault="00E6589B" w:rsidP="000866C7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t>Supplementary</w:t>
      </w:r>
      <w:r w:rsidR="00E605C2"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4F4C9F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4D753F">
        <w:rPr>
          <w:rFonts w:ascii="Arial" w:hAnsi="Arial" w:cs="Arial"/>
          <w:b/>
          <w:bCs/>
          <w:sz w:val="22"/>
          <w:szCs w:val="22"/>
          <w:lang w:val="en-US"/>
        </w:rPr>
        <w:t xml:space="preserve">ile </w:t>
      </w:r>
      <w:r w:rsidR="00B708D7" w:rsidRPr="000444F6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4D753F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B708D7" w:rsidRPr="000444F6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67937012" w14:textId="3A3C50B4" w:rsidR="00C50A76" w:rsidRPr="000444F6" w:rsidRDefault="00690ABA" w:rsidP="000866C7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noProof/>
        </w:rPr>
        <w:drawing>
          <wp:inline distT="0" distB="0" distL="0" distR="0" wp14:anchorId="2DEC88F3" wp14:editId="6E495B71">
            <wp:extent cx="5760720" cy="2305837"/>
            <wp:effectExtent l="0" t="0" r="5080" b="5715"/>
            <wp:docPr id="1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5C13" w14:textId="77777777" w:rsidR="00C50A76" w:rsidRPr="000444F6" w:rsidRDefault="00B708D7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444F6">
        <w:rPr>
          <w:rFonts w:ascii="Arial" w:hAnsi="Arial" w:cs="Arial"/>
          <w:lang w:val="en-US"/>
        </w:rPr>
        <w:br w:type="page"/>
      </w:r>
    </w:p>
    <w:p w14:paraId="569FD871" w14:textId="4A4AC188" w:rsidR="00690ABA" w:rsidRPr="000444F6" w:rsidRDefault="004F4C9F" w:rsidP="00690AB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file </w:t>
      </w:r>
      <w:r w:rsidRPr="000444F6">
        <w:rPr>
          <w:rFonts w:ascii="Arial" w:hAnsi="Arial" w:cs="Arial"/>
          <w:b/>
          <w:bCs/>
          <w:sz w:val="22"/>
          <w:szCs w:val="22"/>
          <w:lang w:val="en-US"/>
        </w:rPr>
        <w:t>1</w:t>
      </w:r>
      <w:r>
        <w:rPr>
          <w:rFonts w:ascii="Arial" w:hAnsi="Arial" w:cs="Arial"/>
          <w:b/>
          <w:bCs/>
          <w:sz w:val="22"/>
          <w:szCs w:val="22"/>
          <w:lang w:val="en-US"/>
        </w:rPr>
        <w:t>b</w:t>
      </w:r>
      <w:r w:rsidR="00690ABA"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7FBC1034" w14:textId="77777777" w:rsidR="00C50A76" w:rsidRPr="000444F6" w:rsidRDefault="00C50A76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029" w:type="dxa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42"/>
        <w:gridCol w:w="5487"/>
      </w:tblGrid>
      <w:tr w:rsidR="00C50A76" w:rsidRPr="00D76B72" w14:paraId="7903A8F1" w14:textId="77777777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689C8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44F6">
              <w:rPr>
                <w:rFonts w:ascii="Arial" w:hAnsi="Arial" w:cs="Arial"/>
                <w:sz w:val="22"/>
                <w:szCs w:val="22"/>
              </w:rPr>
              <w:t>Deleterious</w:t>
            </w:r>
            <w:proofErr w:type="spellEnd"/>
            <w:r w:rsidRPr="000444F6">
              <w:rPr>
                <w:rFonts w:ascii="Arial" w:hAnsi="Arial" w:cs="Arial"/>
                <w:sz w:val="22"/>
                <w:szCs w:val="22"/>
              </w:rPr>
              <w:t xml:space="preserve"> variant (A)*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0B745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- Variant resulting in a truncated protein</w:t>
            </w:r>
          </w:p>
          <w:p w14:paraId="0BA37E0E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- Variant described in myeloid hematological malignancy (COSMIC) as somatic or with a VAF in favor of a somatic origin (&lt;40% or between 60% and 80%)</w:t>
            </w:r>
          </w:p>
          <w:p w14:paraId="1A27841A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- Variant with demonstrated functional effect (including splicing)</w:t>
            </w:r>
          </w:p>
        </w:tc>
      </w:tr>
      <w:tr w:rsidR="00C50A76" w:rsidRPr="00D76B72" w14:paraId="0158880C" w14:textId="77777777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51B0A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444F6">
              <w:rPr>
                <w:rFonts w:ascii="Arial" w:hAnsi="Arial" w:cs="Arial"/>
                <w:sz w:val="22"/>
                <w:szCs w:val="22"/>
              </w:rPr>
              <w:t>Possibly</w:t>
            </w:r>
            <w:proofErr w:type="spellEnd"/>
            <w:r w:rsidRPr="000444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444F6">
              <w:rPr>
                <w:rFonts w:ascii="Arial" w:hAnsi="Arial" w:cs="Arial"/>
                <w:sz w:val="22"/>
                <w:szCs w:val="22"/>
              </w:rPr>
              <w:t>deleterious</w:t>
            </w:r>
            <w:proofErr w:type="spellEnd"/>
            <w:r w:rsidRPr="000444F6">
              <w:rPr>
                <w:rFonts w:ascii="Arial" w:hAnsi="Arial" w:cs="Arial"/>
                <w:sz w:val="22"/>
                <w:szCs w:val="22"/>
              </w:rPr>
              <w:t xml:space="preserve"> variant (B)*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B2147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- Variant probably not deleterious, with MAF &lt;0.1% and VAF &lt;40% or &gt;60% (probably somatic origin)</w:t>
            </w:r>
          </w:p>
        </w:tc>
      </w:tr>
      <w:tr w:rsidR="00C50A76" w:rsidRPr="00D76B72" w14:paraId="4C55FE38" w14:textId="77777777"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7F360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Variant of undetermined significance (C)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07A7F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- Variant probably not deleterious with VAF between 40 and 60% or equal to 100% (probably rare SNP)</w:t>
            </w:r>
          </w:p>
          <w:p w14:paraId="76985085" w14:textId="77777777" w:rsidR="00C50A76" w:rsidRPr="000444F6" w:rsidRDefault="00B708D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- Splice variant predicted without impact by Human Slicing Finder</w:t>
            </w:r>
          </w:p>
        </w:tc>
      </w:tr>
    </w:tbl>
    <w:p w14:paraId="77164BD0" w14:textId="77777777" w:rsidR="00FA6129" w:rsidRPr="000444F6" w:rsidRDefault="00FA6129" w:rsidP="00A913F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4FA8621" w14:textId="7777777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</w:pPr>
    </w:p>
    <w:p w14:paraId="79F88F41" w14:textId="7777777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  <w:sectPr w:rsidR="00CE58E5" w:rsidRPr="000444F6">
          <w:pgSz w:w="11906" w:h="16838"/>
          <w:pgMar w:top="1417" w:right="1417" w:bottom="1417" w:left="1417" w:header="0" w:footer="0" w:gutter="0"/>
          <w:cols w:space="720"/>
          <w:formProt w:val="0"/>
          <w:docGrid w:linePitch="360"/>
        </w:sectPr>
      </w:pPr>
    </w:p>
    <w:p w14:paraId="478A0E3F" w14:textId="60FF6F03" w:rsidR="00CE58E5" w:rsidRPr="000444F6" w:rsidRDefault="00E6589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Supplementary</w:t>
      </w:r>
      <w:r w:rsidR="00CE58E5"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219F6">
        <w:rPr>
          <w:rFonts w:ascii="Arial" w:hAnsi="Arial" w:cs="Arial"/>
          <w:b/>
          <w:bCs/>
          <w:sz w:val="22"/>
          <w:szCs w:val="22"/>
          <w:lang w:val="en-US"/>
        </w:rPr>
        <w:t>File 1c</w:t>
      </w:r>
      <w:r w:rsidR="00CE58E5"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tbl>
      <w:tblPr>
        <w:tblpPr w:leftFromText="141" w:rightFromText="141" w:vertAnchor="text" w:horzAnchor="page" w:tblpX="1125" w:tblpY="-1416"/>
        <w:tblW w:w="13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857"/>
        <w:gridCol w:w="1559"/>
        <w:gridCol w:w="1560"/>
        <w:gridCol w:w="2268"/>
        <w:gridCol w:w="567"/>
        <w:gridCol w:w="850"/>
        <w:gridCol w:w="851"/>
        <w:gridCol w:w="2213"/>
        <w:gridCol w:w="1870"/>
      </w:tblGrid>
      <w:tr w:rsidR="00CE58E5" w:rsidRPr="000444F6" w14:paraId="66013502" w14:textId="77777777" w:rsidTr="000B5925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E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Patient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A7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C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Transcript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93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9A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4D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42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Var.Cov</w:t>
            </w:r>
            <w:proofErr w:type="spellEnd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F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Depth</w:t>
            </w:r>
            <w:proofErr w:type="spellEnd"/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18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COSMIC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89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dbSNP</w:t>
            </w:r>
            <w:proofErr w:type="spellEnd"/>
            <w:proofErr w:type="gramEnd"/>
          </w:p>
        </w:tc>
      </w:tr>
      <w:tr w:rsidR="00CE58E5" w:rsidRPr="000444F6" w14:paraId="37F5FF0E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B7D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002-GP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3D1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85A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F45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c.3621_3622dup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B18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Lys1208Argfs*19)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1B187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573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633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235A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722B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DCE5D1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0F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9AF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F6B9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E988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c.4355del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E60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Arg1452Glnfs*6)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209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361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A51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EF2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393C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827660C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D48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003-CC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0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23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56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c.2409-1G&gt;C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B3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0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F4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7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9D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0F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2D2D98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AFC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41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48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1C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c.1136G&gt;A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4E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Arg379His)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B09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32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285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1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COSM5772441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BC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249F11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A6EE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AE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A37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C9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c.1292T&gt;C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E2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Val431Ala)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D82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45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57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F7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EB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9C7A543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526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13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ZRSR2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42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NM_005089.3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71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c.1041C&gt;G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F1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Tyr347*)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9EF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37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C3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41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142A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302870A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E0F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3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STAG2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D4D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NM_001042749.2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855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c.3023del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F04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Ser1008Leufs*19)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00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B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9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B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712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00FB5EA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0342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006-LE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0803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C7F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79C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c.674del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306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Asn225Metfs*91)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69C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DE1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E09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72CF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259D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F125DF6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4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008-ML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D1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1CB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0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c.1182A&gt;G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7A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p.(*394Trpext*9)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6F8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71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8A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41C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AC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82CA8D0" w14:textId="77777777" w:rsidTr="000B5925">
        <w:trPr>
          <w:trHeight w:val="32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B81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009-JG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8E07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833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918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c.284C&gt;A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D48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5894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0E05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BF9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4C45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</w:t>
            </w: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211029,COSM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211504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7D26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751713049</w:t>
            </w:r>
          </w:p>
        </w:tc>
      </w:tr>
      <w:tr w:rsidR="00CE58E5" w:rsidRPr="000444F6" w14:paraId="3E3C1272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11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010-MG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927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85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729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c.1752C&gt;A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3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Tyr584*)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6CD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06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EA5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10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COSM5574186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28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5AE6D39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5F5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09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8A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98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c.2326G&gt;A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F8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Val776Ile)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72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8C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76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F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FC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75A525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122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011-AD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C335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9F9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F94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c.1535del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2997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Asn512Ilefs*2)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FA70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757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1919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B60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COSM267241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DD06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0EC412A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C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012-GW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64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93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7E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c.2357C&gt;A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146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Ser786*)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ED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08D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77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31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B6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D934B5E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CB9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0015-RD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D19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7E13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C8776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c.2189_2197del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989AC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Leu730_Glu733delinsGln)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6BC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F3B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629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6544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0AC77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8608044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29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0016-CA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A6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19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0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c.901C&gt;T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1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Arg301Trp)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5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E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53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D9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COSM2911819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630F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C95264A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8E1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E2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3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41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c.1001dup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19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Pro335Serfs*5)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74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0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7F6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5B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4F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F3BEC0D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AD5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0017-GS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7A9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DAB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B84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c.2063G&gt;A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0D4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Arg688His)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027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3E9D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FA88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092A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COSM4169953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566A6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369713081</w:t>
            </w:r>
          </w:p>
        </w:tc>
      </w:tr>
      <w:tr w:rsidR="00CE58E5" w:rsidRPr="000444F6" w14:paraId="0F2E919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615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371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9AC1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F8C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c.1687G&gt;A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8BE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Val563Met)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872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3CD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08A6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BAEC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COSM1583086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8DA6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E6EB7F1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AF7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E2F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0B76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9391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c.1220T&gt;C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F40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Ile407Thr)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83A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8F0D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2A6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F791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COSM249801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8C03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750108934</w:t>
            </w:r>
          </w:p>
        </w:tc>
      </w:tr>
      <w:tr w:rsidR="00CE58E5" w:rsidRPr="000444F6" w14:paraId="46F02DAB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0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0018-CS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2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78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EC8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c.3804-1G&gt;C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31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2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E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01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53D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5A8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2C3886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C2A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55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A1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3E3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c.4537+1G&gt;A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1D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F1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09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24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13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COSM4170056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472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639F30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5473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0019-MQ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90C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DDB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90B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c.2458G&gt;C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7E1B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Glu820Gln)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AD4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222C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CD4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3CE4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COSM4768018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8D92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CCD384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B5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747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D9A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EA0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c.3752C&gt;T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F94A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Thr1251Met)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B6C22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42D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997D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6126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AE10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122B158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F61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0020-LV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47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62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24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F9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621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54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9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07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2F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CE58E5" w:rsidRPr="000444F6" w14:paraId="23F2582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68A5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D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2A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2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c.1440dup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DE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Ala481Serfs*8)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D0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3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60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07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4C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505B25E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CA2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021-MD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92D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2F9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D69C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c.4138C&gt;T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F8D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His1380Tyr)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7AC5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AAF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4B95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7AD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COSM87161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F55D3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577810844</w:t>
            </w:r>
          </w:p>
        </w:tc>
      </w:tr>
      <w:tr w:rsidR="00CE58E5" w:rsidRPr="000444F6" w14:paraId="2B739727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A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022-RR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A7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GATA2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1F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NM_032638.5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BF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c.1438G&gt;C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457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Gly480Arg)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C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0A3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E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B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8A1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2FF823E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7902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0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C4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E2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c.944del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CA0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Ser315Phefs*30)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76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20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B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0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D73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BC43BCD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6AD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F1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0B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ED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c.707A&gt;G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AC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Tyr236Cys)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92A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0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AF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D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COSM10731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8B0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730882026</w:t>
            </w:r>
          </w:p>
        </w:tc>
      </w:tr>
      <w:tr w:rsidR="00CE58E5" w:rsidRPr="000444F6" w14:paraId="4BE8ECD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264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B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0C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6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c.626_627del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2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Arg209Lysfs*6)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A4D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F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C4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79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082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1057517840</w:t>
            </w:r>
          </w:p>
        </w:tc>
      </w:tr>
      <w:tr w:rsidR="00CE58E5" w:rsidRPr="000444F6" w14:paraId="5ABAC671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7A5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9E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B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AF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c.472_489del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F7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Arg158_Tyr163del)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A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18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EA2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931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9B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65ABDA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BC6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023-MF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FBF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C56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5FB8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c.2727del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B06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Phe909Leufs*13)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E98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AC4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263F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1AB5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7BDD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6017D2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22E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AE2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139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CAC8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c.1937-1G&gt;C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49F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9EB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AB0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B1D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C4A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18A1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D54C707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1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024-CD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43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3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5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c.1259G&gt;C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27E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Arg420Pro)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3A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B26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59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3E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COSM249797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7C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8D46E67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435E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025-PR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3C68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37E4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F8EA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c.4567C&gt;T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187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Gln1523*)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5531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82841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1FF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05EE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COSM96925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968E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C34724A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B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028-AG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AA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8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A29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c.1103C&gt;T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3F8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Ala368Val)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0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D1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5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28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F56D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759087082</w:t>
            </w:r>
          </w:p>
        </w:tc>
      </w:tr>
      <w:tr w:rsidR="00CE58E5" w:rsidRPr="000444F6" w14:paraId="10C3A439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37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D2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BCE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56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c.1636dup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BE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Leu546Profs*6)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E4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2A3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5E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D0F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COSM7346322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F3B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1B6106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FC6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029-JL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A3A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F67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E6F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c.2099C&gt;T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FEF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Pro700Leu)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654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DA7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A3F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42A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1780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772368909</w:t>
            </w:r>
          </w:p>
        </w:tc>
      </w:tr>
      <w:tr w:rsidR="00CE58E5" w:rsidRPr="000444F6" w14:paraId="7A89B8D8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C23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9A0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F76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B3E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c.1232_1238delinsCGGGGGA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3C8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Leu411_Gly413delinsProGlyAsp)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967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7A6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3DC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860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6CBC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155BBDC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37F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013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ZRSR2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CA7E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NM_005089.4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5300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c.1361G&gt;A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372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Arg454Gln)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853A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DE1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A19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0F3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COSM6970291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E90AF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746617360</w:t>
            </w:r>
          </w:p>
        </w:tc>
      </w:tr>
      <w:tr w:rsidR="00CE58E5" w:rsidRPr="000444F6" w14:paraId="10127174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A7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031-JL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16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77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A2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c.2622T&gt;A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09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Tyr874*)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DA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0E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41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15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D93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16F3B3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93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2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B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F6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c.2543T&gt;C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15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Phe848Ser)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6E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B0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86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D8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CF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69810B3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1E39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C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0D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CE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c.162G&gt;A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5D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Trp54*)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70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466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9BC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F9E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61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9055E19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4E9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B2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DC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7E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c.3347del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A7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Ile1116Lysfs*21)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2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BA7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B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DC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7F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174380A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7AB7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032-JD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8D7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E249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EE1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c.1998G&gt;C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D656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Lys666Asn)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911D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D45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420A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3936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COSM132937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5B024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377023736</w:t>
            </w:r>
          </w:p>
        </w:tc>
      </w:tr>
      <w:tr w:rsidR="00CE58E5" w:rsidRPr="000444F6" w14:paraId="1A5C987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90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A2A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861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218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c.1997A&gt;C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09F3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Lys666Thr)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7EA8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CFAB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ADE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2D7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COSM131556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1F71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374250186</w:t>
            </w:r>
          </w:p>
        </w:tc>
      </w:tr>
      <w:tr w:rsidR="00CE58E5" w:rsidRPr="000444F6" w14:paraId="6B62E706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768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1AA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CD0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834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c.1996A&gt;C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3A8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Lys666Gln)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233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780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47D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017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COSM132950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93A6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754688962</w:t>
            </w:r>
          </w:p>
        </w:tc>
      </w:tr>
      <w:tr w:rsidR="00CE58E5" w:rsidRPr="000444F6" w14:paraId="3EF18128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0E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60AC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GATA2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92C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NM_032638.5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65FC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c.1096G&gt;T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5E8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Gly366Trp)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E1CA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F3B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3BD8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A54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B6EE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DBF6BB0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B3B9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FA9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NFE2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4762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NM_006163.3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6166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c.194dup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2746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Tyr65*)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428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AA7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4F2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09D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244D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774919590</w:t>
            </w:r>
          </w:p>
        </w:tc>
      </w:tr>
      <w:tr w:rsidR="00CE58E5" w:rsidRPr="000444F6" w14:paraId="51ED53CE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46D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22C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SH2B3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F4EE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NM_005475.3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1DC3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c.1141C&gt;T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8FE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Gln381*)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8C4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8EC2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1EA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999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0F88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5A8AC2D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F18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1E2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456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E52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c.524G&gt;A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89F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Arg175His)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0B1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165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084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E4F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COSM10648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DA1D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28934578</w:t>
            </w:r>
          </w:p>
        </w:tc>
      </w:tr>
      <w:tr w:rsidR="00CE58E5" w:rsidRPr="000444F6" w14:paraId="1485A8D1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2DAA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E9B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279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7A5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c.1538del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4235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Leu513*)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CC1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D35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84F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609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C0AB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7D9830F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58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034-MP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0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4E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D7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c.5641C&gt;T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5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His1881Tyr)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9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B9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1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25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COSM4383970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39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EC274C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C078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BC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SAMD9L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1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NM_001303497.3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28E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c.4086T&gt;G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98A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Asn1362Lys)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5F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D11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8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4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4EF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135A17B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07F1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035-JB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026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349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CDA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c.2202C&gt;G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06D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Phe734Leu)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22C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F8F9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56C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E5F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54773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143AE7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9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036-LD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D4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B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BD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c.2706del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1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Phe902Leufs*4)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4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5B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2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9F8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COSM1166763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668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7442ABA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812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037-MD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4400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99E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53B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c.5635G&gt;C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E7D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Glu1879Gln)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91F07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C3EC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0B5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512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3F80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944233155</w:t>
            </w:r>
          </w:p>
        </w:tc>
      </w:tr>
      <w:tr w:rsidR="00CE58E5" w:rsidRPr="000444F6" w14:paraId="4B904635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99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038-JO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57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A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E13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c.3804-2_3804-4delinsC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3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F2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5F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8F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A2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34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8BD9A71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242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039-FL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98F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D63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1F23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c.872_873dup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5E5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Val292Trpfs*2)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90D8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32E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506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43B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F980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1B81FB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BF29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47E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7A9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NM_001123385.2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FDA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c.1271C&gt;T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CC1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Pro424Leu)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9960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D8D9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DCE3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D17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505A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767135F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C1E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040-YF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44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98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08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c.5560T&gt;G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40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Phe1854Val)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B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759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24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07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88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6C3B71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DCE8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8F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FE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69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c.658T&gt;C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147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Tyr220His)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4E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4D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904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2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COSM44637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CE2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530941076</w:t>
            </w:r>
          </w:p>
        </w:tc>
      </w:tr>
      <w:tr w:rsidR="00CE58E5" w:rsidRPr="000444F6" w14:paraId="515FAFB4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CBCB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19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C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D0C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c.2893C&gt;T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09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Arg965*)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2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B5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45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3F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COSM267971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E459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397515401</w:t>
            </w:r>
          </w:p>
        </w:tc>
      </w:tr>
      <w:tr w:rsidR="00CE58E5" w:rsidRPr="000444F6" w14:paraId="375DBAD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7909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6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32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NM_021946.5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F5A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c.4690G&gt;A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B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Val1564Met)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9E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D31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4D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55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09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52FAB30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635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041-DB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C523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ABC3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307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c.2314T&gt;C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3F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Phe772Leu)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06E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BD5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A09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9C8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2DD4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500C4D8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8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042-MJ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9C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B7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35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c.2196T&gt;G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3F0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Phe732Leu)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88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56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59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1A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COSM5878764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C0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4940245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C8C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043-PS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64C1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2D8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259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c.1900_1922del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A79C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Glu635Argfs*15)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ECE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DB9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096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2BB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COSM36165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CC3E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6001C88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D91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044-TF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6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30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81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c.2173+1G&gt;A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44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9A0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D4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46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9C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COSM6907619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AEC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763716866</w:t>
            </w:r>
          </w:p>
        </w:tc>
      </w:tr>
      <w:tr w:rsidR="00CE58E5" w:rsidRPr="000444F6" w14:paraId="7873F866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6572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B0A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2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F2F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c.1654C&gt;T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1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Arg552*)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889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49B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0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4F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COSM982226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EFB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779070661</w:t>
            </w:r>
          </w:p>
        </w:tc>
      </w:tr>
      <w:tr w:rsidR="00CE58E5" w:rsidRPr="000444F6" w14:paraId="257CA437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D46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048-CD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F60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616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134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c.2332G&gt;A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4C3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Val778Met)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FC99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5B3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4273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0876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2827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6B87219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86E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748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D92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032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c.2195T&gt;C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7524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Phe732Ser)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9D45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7CCD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460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8141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050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COSM4383542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FE66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7FDF944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F23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1E6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AD6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5CCF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c.1982T&gt;G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60A1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Ile661Ser)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DB1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9AE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59C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21402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18D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8EC3E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3499A06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D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049-MD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7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GNB1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DE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NM_002074.5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1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c.239T&gt;C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023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Ile80Thr)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52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8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7C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7733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573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COSM1290046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0E6F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752746786</w:t>
            </w:r>
          </w:p>
        </w:tc>
      </w:tr>
      <w:tr w:rsidR="00CE58E5" w:rsidRPr="000444F6" w14:paraId="457A0629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C18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0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A32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7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c.1357G&gt;T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CD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Glu453*)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9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DAB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5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12366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1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78F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FD7D1B2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B1D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050-LB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113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2BE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ED52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c.1978T&gt;C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B36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Tyr660His)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229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BE7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02E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15101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54F4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COSM6907810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5FE4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3176926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972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055-BM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0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3DF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CF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c.2524_2525del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45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Gln842Glyfs*12)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E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AC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BD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35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76A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328D013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9405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6D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SETBP1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0D3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NM_015559.3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E9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c.2753G&gt;A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89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Arg918Gln)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39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7D3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73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7D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47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781033681</w:t>
            </w:r>
          </w:p>
        </w:tc>
      </w:tr>
      <w:tr w:rsidR="00CE58E5" w:rsidRPr="000444F6" w14:paraId="46BE6D9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333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056-PD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E5F9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630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ACF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c.3743T&gt;C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941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Leu1248Pro)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1EA5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8CC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0C9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E37E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COSM211718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73E2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372179780</w:t>
            </w:r>
          </w:p>
        </w:tc>
      </w:tr>
      <w:tr w:rsidR="00CE58E5" w:rsidRPr="000444F6" w14:paraId="18A4A9D4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C865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A87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85B98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AD24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c.4546C&gt;T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283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Arg1516*)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21FB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6A34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32D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50BE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COSM43420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872BB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370735654</w:t>
            </w:r>
          </w:p>
        </w:tc>
      </w:tr>
      <w:tr w:rsidR="00CE58E5" w:rsidRPr="000444F6" w14:paraId="2F010842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F33A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696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96F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7E7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c.1103A&gt;G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9AE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Tyr368Cys)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5F0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769C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2F5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E3E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COSM5749255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8172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A9F583E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93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057-MN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13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2F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E0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c.712T&gt;A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B43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Cys238Ser)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5C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0E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26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B28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COSM43700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C1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E5CBB8B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93F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058-JB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BD0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C4D7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94E0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c.818G&gt;A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08A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Arg273His)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6EC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1BD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2D9D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89DD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COSM10660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9C47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28934576</w:t>
            </w:r>
          </w:p>
        </w:tc>
      </w:tr>
      <w:tr w:rsidR="00CE58E5" w:rsidRPr="000444F6" w14:paraId="4A8D0A6D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9698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509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C59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84C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c.817C&gt;T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9A4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Arg273Cys)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040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5B7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6D46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E7DB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COSM10659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8954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121913343</w:t>
            </w:r>
          </w:p>
        </w:tc>
      </w:tr>
      <w:tr w:rsidR="00CE58E5" w:rsidRPr="000444F6" w14:paraId="5A0F2464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6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059-LB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E3A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7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4A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c.2479-1G&gt;A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C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A5C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F7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31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EF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4B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775933506</w:t>
            </w:r>
          </w:p>
        </w:tc>
      </w:tr>
      <w:tr w:rsidR="00CE58E5" w:rsidRPr="000444F6" w14:paraId="6648D78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F9E8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EA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4A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1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c.1667+1G&gt;A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44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35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6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EBA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34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COSM3720632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BA6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776844136</w:t>
            </w:r>
          </w:p>
        </w:tc>
      </w:tr>
      <w:tr w:rsidR="00CE58E5" w:rsidRPr="000444F6" w14:paraId="0242311F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271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060-RC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DD7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F25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B01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c.1547C&gt;G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2CCE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Ser516*)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181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16C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E5C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9116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COSM4423003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9EB2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772936724</w:t>
            </w:r>
          </w:p>
        </w:tc>
      </w:tr>
      <w:tr w:rsidR="00CE58E5" w:rsidRPr="000444F6" w14:paraId="79C8C3B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6A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CE13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ZRSR2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9C4F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NM_005089.4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5DB0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c.524A&gt;G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03D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Tyr175Cys)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202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78F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8D0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597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353F4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6010A68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C75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065-MM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DF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6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BA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c.2389A&gt;G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C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Asn797Asp)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54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A3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8DA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28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COSM5878752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A8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906DEB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031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2B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86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04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c.2114T&gt;C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74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Ile705Thr)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55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52C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A5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DC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COSM1583102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632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777037011</w:t>
            </w:r>
          </w:p>
        </w:tc>
      </w:tr>
      <w:tr w:rsidR="00CE58E5" w:rsidRPr="000444F6" w14:paraId="5960471F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B86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066-NG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A4D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ABA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F4A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c.2711C&gt;T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947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Pro904Leu)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3582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AFA6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65B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9BB8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CBCC0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149095705</w:t>
            </w:r>
          </w:p>
        </w:tc>
      </w:tr>
      <w:tr w:rsidR="00CE58E5" w:rsidRPr="000444F6" w14:paraId="6A737E8E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4A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067-PL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77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A64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CF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c.1903C&gt;T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D6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Arg635Trp)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013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26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5BD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62F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COSM87012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B23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144689354</w:t>
            </w:r>
          </w:p>
        </w:tc>
      </w:tr>
      <w:tr w:rsidR="00CE58E5" w:rsidRPr="000444F6" w14:paraId="1524387E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F2F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BE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JAK2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6D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NM_004972.4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27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c.1849G&gt;T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A88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Val617Phe)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80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C9A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D2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84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COSM12600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20E1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77375493</w:t>
            </w:r>
          </w:p>
        </w:tc>
      </w:tr>
      <w:tr w:rsidR="00CE58E5" w:rsidRPr="000444F6" w14:paraId="25D611F7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7F7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069-EU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08F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B3A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FAA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c.5698G&gt;T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A0D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Val1900Phe)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CF8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489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5EFB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956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COSM4766132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B264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8A16EAB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09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070-GD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55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4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FE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c.5609C&gt;G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F2F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Ser1870*)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DE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F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2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6B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COSM6907542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DCA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DD6F08A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1F85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071-AT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41C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93AE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8B7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c.1795del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2070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Gln599Lysfs*2)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41A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F84A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1DD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DA6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70E39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6E5AF3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C72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422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ACC2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D7F4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c.4097G&gt;T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077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Arg1366Leu)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430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6AE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13B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89C8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F025C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D6EF5BE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0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073-GG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B8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3C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9B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c.2580G&gt;A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7D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Trp860*)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5E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00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74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51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COSM4169946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4F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376830288</w:t>
            </w:r>
          </w:p>
        </w:tc>
      </w:tr>
      <w:tr w:rsidR="00CE58E5" w:rsidRPr="000444F6" w14:paraId="14E37E80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2F72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5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87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44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c.1496del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3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Pro499Hisfs*34)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01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FDC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8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8A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COSM211641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950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261B24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A919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118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369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66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c.1210C&gt;T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103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Arg404*)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B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A9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7F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8F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COSM41598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71C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373145711</w:t>
            </w:r>
          </w:p>
        </w:tc>
      </w:tr>
      <w:tr w:rsidR="00CE58E5" w:rsidRPr="000444F6" w14:paraId="4ABDEB79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0D1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074-AL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F59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71B7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5677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c.2644C&gt;T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E31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4E80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624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E47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65FD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COSM53042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8699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377577594</w:t>
            </w:r>
          </w:p>
        </w:tc>
      </w:tr>
      <w:tr w:rsidR="00CE58E5" w:rsidRPr="000444F6" w14:paraId="38F6428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69B4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71C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BC3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299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c.1062_1063del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3579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Phe354Leufs*38)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326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6DC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D42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660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6669D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1DCF16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972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413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E68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B42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c.4145A&gt;G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702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His1382Arg)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D8E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EF2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A62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262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COSM4605321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9868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8F18100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A9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075-MH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0B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9D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2B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c.2010_2011insT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FE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Ala671Cysfs*10)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41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5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A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594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079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AFF188D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946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E3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0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A89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c.4546C&gt;T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7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Arg1516*)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4E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9C6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A4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988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COSM43420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11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370735654</w:t>
            </w:r>
          </w:p>
        </w:tc>
      </w:tr>
      <w:tr w:rsidR="00CE58E5" w:rsidRPr="000444F6" w14:paraId="38D50D76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BB8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0F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B21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A1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c.4615C&gt;T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FF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Gln1539*)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03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65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01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A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COSM144515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D5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C05C4F4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4C6B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B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EB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B9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c.283C&gt;G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14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Pro95Ala)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15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9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044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C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COSM307352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1A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752405402</w:t>
            </w:r>
          </w:p>
        </w:tc>
      </w:tr>
      <w:tr w:rsidR="00CE58E5" w:rsidRPr="000444F6" w14:paraId="11D59471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9DE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A7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SMC1A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7B5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NM_006306.4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EA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c.2330T&gt;C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73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Phe777Ser)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E9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71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BB3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E9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C4D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13AB1A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C78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078-MM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A93A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578F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EC63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c.2255_2257del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628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Phe752del)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EB8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56B1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941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33C7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84C9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749132507</w:t>
            </w:r>
          </w:p>
        </w:tc>
      </w:tr>
      <w:tr w:rsidR="00CE58E5" w:rsidRPr="000444F6" w14:paraId="7CF3DB8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C3B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9DC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D345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D50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c.4067_4071dup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5BE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Cys1358Glnfs*7)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3D0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7F9F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C673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0B2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3CF0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926A59E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FBE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079-PV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B5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3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51E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c.3851C&gt;T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5F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Ser1284Phe)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84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AE6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EE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9F7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COSM120177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64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523195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88C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1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679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9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c.470A&gt;C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F0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Gln157Pro)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B3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A23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75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37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COSM211534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0A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371246226</w:t>
            </w:r>
          </w:p>
        </w:tc>
      </w:tr>
      <w:tr w:rsidR="00CE58E5" w:rsidRPr="000444F6" w14:paraId="0D153EEB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10B3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080-SH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67C4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7958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FDD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c.2333T&gt;G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769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Val778Gly)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160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639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AFC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CA0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D5F49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979932565</w:t>
            </w:r>
          </w:p>
        </w:tc>
      </w:tr>
      <w:tr w:rsidR="00CE58E5" w:rsidRPr="000444F6" w14:paraId="669ECEE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CBB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6ED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69C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5D3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c.2063G&gt;A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6F1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Arg688His)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9667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D433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785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1B2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COSM4169953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41C7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369713081</w:t>
            </w:r>
          </w:p>
        </w:tc>
      </w:tr>
      <w:tr w:rsidR="00CE58E5" w:rsidRPr="000444F6" w14:paraId="0F3BC783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9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081-GC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B37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5A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6C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c.2713del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5B3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Asp905Ilefs*16)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004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9A6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75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5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12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7907B5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A35E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F82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FA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C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c.1249C&gt;T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D7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Arg417*)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0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60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90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00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COSM2270982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E17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375215583</w:t>
            </w:r>
          </w:p>
        </w:tc>
      </w:tr>
      <w:tr w:rsidR="00CE58E5" w:rsidRPr="000444F6" w14:paraId="43A21492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925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082-MF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D12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351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646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c.3594+1G&gt;A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CF47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BA5B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13C9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D4D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25A8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6898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B31D4BC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ED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083-IB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C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4D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30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c.2200T&gt;G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CA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Phe734Val)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6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19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DC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09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COSM7325450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DD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751950768</w:t>
            </w:r>
          </w:p>
        </w:tc>
      </w:tr>
      <w:tr w:rsidR="00CE58E5" w:rsidRPr="000444F6" w14:paraId="1CEBC93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032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5E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E1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BA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c.2098A&gt;G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057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Lys700Glu)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2F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EF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BC8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1F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COSM84677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B9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559063155</w:t>
            </w:r>
          </w:p>
        </w:tc>
      </w:tr>
      <w:tr w:rsidR="00CE58E5" w:rsidRPr="000444F6" w14:paraId="1F17F62A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9443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084-GG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018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BA87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CEA6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c.1249C&gt;T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926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Arg417*)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B53E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E19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810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5498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6EA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COSM2270982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914BD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375215583</w:t>
            </w:r>
          </w:p>
        </w:tc>
      </w:tr>
      <w:tr w:rsidR="00CE58E5" w:rsidRPr="000444F6" w14:paraId="587FE4C6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68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087-JM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D5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AF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CA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c.1705dup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E5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Ala569Glyfs*14)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A4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E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2C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5848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BF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D6B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35D344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865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090-AD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A574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37B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2A54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c.1997A&gt;T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C25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Lys666Met)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013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E75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ECE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7901A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COSM110698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421C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374250186</w:t>
            </w:r>
          </w:p>
        </w:tc>
      </w:tr>
      <w:tr w:rsidR="00CE58E5" w:rsidRPr="000444F6" w14:paraId="7E4285C7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47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091-MV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4A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E7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C2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c.2723A&gt;G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67C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Tyr908Cys)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C9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B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0C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9C8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COSM9351515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10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780666472</w:t>
            </w:r>
          </w:p>
        </w:tc>
      </w:tr>
      <w:tr w:rsidR="00CE58E5" w:rsidRPr="000444F6" w14:paraId="288E4292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1BB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B8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5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5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c.2098A&gt;G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8AB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Lys700Glu)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95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F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F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9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COSM84677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B9D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559063155</w:t>
            </w:r>
          </w:p>
        </w:tc>
      </w:tr>
      <w:tr w:rsidR="00CE58E5" w:rsidRPr="000444F6" w14:paraId="7F139BCC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A4FE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88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SH2B3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D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NM_005475.3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21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c.1100G&gt;A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7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Gly367Asp)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3D3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41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A90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60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COSM6935448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EC1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5DA0BDE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4CE3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094-MO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5A7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0574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1D8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c.1241dup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39858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Gln415Profs*6)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4460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FB7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899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0A2D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E3DE7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3410E2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391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382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EDE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810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c.3405T&gt;G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C97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Cys1135Trp)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CA0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46C4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A745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E11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F0001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0016E60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FD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097-LB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310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E5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CE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c.918G&gt;T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4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Trp306Cys)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5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DB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28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603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395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09A5B21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4DFD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B91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09C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3AF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c.5698G&gt;A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1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Val1900Ile)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6E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E45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AF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CF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COSM6996885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7D1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6FC802C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EC4A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A1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BA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1D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c.559+1G&gt;A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5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6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73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5F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CA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BC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ACACA1B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DEFC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100-YP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560D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007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C57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c.2711C&gt;T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BE9F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Pro904Leu)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CBA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9D1A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DE3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8A5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COSM87007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67FF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149095705</w:t>
            </w:r>
          </w:p>
        </w:tc>
      </w:tr>
      <w:tr w:rsidR="00CE58E5" w:rsidRPr="000444F6" w14:paraId="37E87215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3C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103-AL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30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BA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A3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c.5088T&gt;A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D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Tyr1696*)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0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10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A2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11139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23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7DD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4DBD40E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D6BF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104-PA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2CDF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59A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741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c.645T&gt;G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8DE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Ser215Arg)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25A93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971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169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DB86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COSM44979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B71CE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1057520001</w:t>
            </w:r>
          </w:p>
        </w:tc>
      </w:tr>
      <w:tr w:rsidR="00CE58E5" w:rsidRPr="000444F6" w14:paraId="730440EB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01A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105-PN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1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C5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03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c.5518_5542del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8E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Ala1840Glnfs*39)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FA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B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29D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7574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649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3D6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E25A3B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76FA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152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870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1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c.1349dup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A8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Leu450Phefs*6)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3C1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D1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2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55C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COSM8946569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C4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7982EC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64F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106-MM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772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83C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2338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c.2408G&gt;A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FA26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Arg803Lys)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613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7C7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918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3B1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COSM5944901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45FA1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764146514</w:t>
            </w:r>
          </w:p>
        </w:tc>
      </w:tr>
      <w:tr w:rsidR="00CE58E5" w:rsidRPr="000444F6" w14:paraId="688CBDFC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94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107-ML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5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1F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00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c.2394del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43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Gly800Valfs*2)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E7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ADC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A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F4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0A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722E636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52E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2DA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23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6D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c.3081dup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E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Met1028Hisfs*15)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5DB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167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5B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6F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926D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D3F53C7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667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108-MB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2664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B77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E480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EE8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Ser34Phe)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8C4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9B9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B59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F81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COSM166866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B7E0F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371769427</w:t>
            </w:r>
          </w:p>
        </w:tc>
      </w:tr>
      <w:tr w:rsidR="00CE58E5" w:rsidRPr="000444F6" w14:paraId="2FFBC74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B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109-SC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82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0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01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c.901C&gt;T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94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Arg301Trp)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A9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37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0E7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167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COSM2911819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C8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2B97F8F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612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3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73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0E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c.1434C&gt;A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86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Cys478*)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D3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A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9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B9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COSM98068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B4F2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146477590</w:t>
            </w:r>
          </w:p>
        </w:tc>
      </w:tr>
      <w:tr w:rsidR="00CE58E5" w:rsidRPr="000444F6" w14:paraId="44DE634B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F87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111-BD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627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831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71B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c.5633G&gt;C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E4C4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Arg1878Pro)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0552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0409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BB9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6746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1D81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1C907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BD7C459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141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112-JV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295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STAG2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16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NM_001042749.2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C2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c.3134G&gt;A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6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Arg1045Gln)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0F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54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290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01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COSM1227726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2B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F77BCF8" w14:textId="77777777" w:rsidTr="000B5925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487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GA-007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EDFF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2FD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B012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915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28BF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104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77D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7E9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E39FD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CE58E5" w:rsidRPr="000444F6" w14:paraId="3CDCD0CE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43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MB - 042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B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9D5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07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c.1517A&gt;T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E6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His506Leu)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EF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3C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25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8F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CA2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8A07B32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350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JB - 038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6F8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EB3F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575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c.2651C&gt;T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A6EA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Ala884Val)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505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F29D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59B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517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C09EF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559023562</w:t>
            </w:r>
          </w:p>
        </w:tc>
      </w:tr>
      <w:tr w:rsidR="00CE58E5" w:rsidRPr="000444F6" w14:paraId="676A23F8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FD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3B3C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498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51E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c.2335A&gt;G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01B30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Met779Val)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F03E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5199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2C46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5F03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FC98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E815ECA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D4EE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FA7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E4DA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6307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c.1904G&gt;A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F6B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Arg635Gln)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589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5C68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EEB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8338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COSM1583088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2459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751562376</w:t>
            </w:r>
          </w:p>
        </w:tc>
      </w:tr>
      <w:tr w:rsidR="00CE58E5" w:rsidRPr="000444F6" w14:paraId="2774F414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6A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AM-060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D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F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2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c.2578T&gt;C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498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Trp860Arg)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B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FE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2C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BF5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7B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373014701</w:t>
            </w:r>
          </w:p>
        </w:tc>
      </w:tr>
      <w:tr w:rsidR="00CE58E5" w:rsidRPr="000444F6" w14:paraId="30DFCA70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6B1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658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70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47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c.3804-2A&gt;G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62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1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0A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81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A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COSM5879023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C0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576934285</w:t>
            </w:r>
          </w:p>
        </w:tc>
      </w:tr>
      <w:tr w:rsidR="00CE58E5" w:rsidRPr="000444F6" w14:paraId="4047389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D3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CD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SAMD9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3C9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NM_017654.4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65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c.730_734del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DF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His244Glufs*10)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AD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9A4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3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8D2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6C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85E4D87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36E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CC-028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D5A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6FE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0CFF7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c.3426del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055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Asp1143Metfs*9)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221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BBD5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C6AD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B435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COSM1168034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4287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EED784F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15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CP-030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3C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6C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4A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c.1667+1G&gt;A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D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1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D24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94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41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COSM3720632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D1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776844136</w:t>
            </w:r>
          </w:p>
        </w:tc>
      </w:tr>
      <w:tr w:rsidR="00CE58E5" w:rsidRPr="000444F6" w14:paraId="19CC55AE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78F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4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788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23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c.1934dup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F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Gly646Trpfs*12)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1E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3BC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161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1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COSM34210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3D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37998D7D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FC5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GM-024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188C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F8043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6A3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c.2323-1G&gt;A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7560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E406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A66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61D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3AF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5F00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CFF93EC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C0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RL-014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17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25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BC5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c.2597+2T&gt;G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8D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3E0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8F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14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ED1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COSM53099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479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2215AE4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886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5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25A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70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c.1157dup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E4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Phe387Valfs*3)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66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93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E47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1D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5350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69A93EF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8998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PE-017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662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E50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C65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c.1615G&gt;T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F7B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Glu539*)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767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EC5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FAAA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60C0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B937B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DBA5B86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3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JN-018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9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9D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E4C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c.822del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E0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Asn275Ilefs*18)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2F6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73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93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E4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COSM43437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3D1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777145283</w:t>
            </w:r>
          </w:p>
        </w:tc>
      </w:tr>
      <w:tr w:rsidR="00CE58E5" w:rsidRPr="000444F6" w14:paraId="24A68376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146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61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F3F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B0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c.1388del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2F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Pro463Leufs*23)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54D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8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1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120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COSM7314904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D51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557F0C8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0D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0E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2C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3A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c.3594+2T&gt;C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51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E5F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E2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BA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43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E2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8FBAE6A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087E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897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CD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904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c.3965T&gt;A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BE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Leu1322Gln)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1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83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CA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4E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COSM211728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8DA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551797762</w:t>
            </w:r>
          </w:p>
        </w:tc>
      </w:tr>
      <w:tr w:rsidR="00CE58E5" w:rsidRPr="000444F6" w14:paraId="5C24044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161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4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79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F0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c.4076G&gt;A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43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Arg1359His)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57C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C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A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3F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COSM42055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80E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775677220</w:t>
            </w:r>
          </w:p>
        </w:tc>
      </w:tr>
      <w:tr w:rsidR="00CE58E5" w:rsidRPr="000444F6" w14:paraId="53956E7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A98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61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4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0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c.658del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70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Tyr220Metfs*27)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33F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2C7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2D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C1B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COSM6008894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969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556C80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A2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30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AD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DE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c.1654C&gt;T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B7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Arg552*)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6F6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B2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15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01E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COSM982226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A100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779070661</w:t>
            </w:r>
          </w:p>
        </w:tc>
      </w:tr>
      <w:tr w:rsidR="00CE58E5" w:rsidRPr="000444F6" w14:paraId="2AF2602E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46FA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B28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800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2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c.284C&gt;A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3C0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AB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3C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D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A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</w:t>
            </w: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211029,COSM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211504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D97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751713049</w:t>
            </w:r>
          </w:p>
        </w:tc>
      </w:tr>
      <w:tr w:rsidR="00CE58E5" w:rsidRPr="000444F6" w14:paraId="4A0538FB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096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JF-022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D676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23CE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265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c.2115del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241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Ile705Metfs*74)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57040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202B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6F0A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2148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F5E9B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1502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41AFB7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D132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1471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185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NM_018263.6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80C9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c.1966_1979del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822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Thr656Glnfs*46)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899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2E4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D99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D0F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62246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E15B9EE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76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6B46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JAK2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2C5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NM_004972.4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71F1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c.1711G&gt;A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192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Gly571Ser)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083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06B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FD4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1CFC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COSM29107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4C7A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139504737</w:t>
            </w:r>
          </w:p>
        </w:tc>
      </w:tr>
      <w:tr w:rsidR="00CE58E5" w:rsidRPr="000444F6" w14:paraId="7CC70DEC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D0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TP-013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53B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7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C4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c.3313A&gt;G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23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Ile1105Val)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69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0C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08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C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152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A75E94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3A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C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IKZF1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6C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NM_006060.6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F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c.476A&gt;G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4E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Asn159Ser)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18E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9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98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9F5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COSM5487593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375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374333820</w:t>
            </w:r>
          </w:p>
        </w:tc>
      </w:tr>
      <w:tr w:rsidR="00CE58E5" w:rsidRPr="000444F6" w14:paraId="59896DE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1F9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97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28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NM_033360.4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A0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44D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Gly13Asp)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45D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43B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50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6E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COSM532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8E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112445441</w:t>
            </w:r>
          </w:p>
        </w:tc>
      </w:tr>
      <w:tr w:rsidR="00CE58E5" w:rsidRPr="000444F6" w14:paraId="1EB2D530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AC50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MD-012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5BCF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ZRSR2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024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NM_005089.4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6E73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c.1030A&gt;G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22C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Arg344Gly)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0C18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C3ED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2A04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CBC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COSM6023688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D573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C92E8E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6B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MC-031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92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C06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DB6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c.2290dup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C9C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Gln764Profs*5)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669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D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D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3674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0C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COSM43504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31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67B49F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CEAA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BT-016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336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FF5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C89B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c.1702G&gt;C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C4CA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Gly568Arg)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5A9B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BAA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8B50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D524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E28E5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06163313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6E1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FD-033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2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A4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09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c.2478+1G&gt;C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E12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9EE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3E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F9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83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521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1B1FD15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222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FF-032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4886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2DD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81C7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c.1430-2A&gt;G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E7E3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129E6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29B2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6DC3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B1AE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13B92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5C592321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DD27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F08C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1359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NM_000546.6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2375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c.646G&gt;A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157F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Val216Met)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7D53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BE4A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F47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4AC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COSM10667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477B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730882025</w:t>
            </w:r>
          </w:p>
        </w:tc>
      </w:tr>
      <w:tr w:rsidR="00CE58E5" w:rsidRPr="000444F6" w14:paraId="7D364A85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9615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B8F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B173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NM_000546.6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6EDD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c.358A&gt;G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F9F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Lys120Glu)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6DCE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8608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C3E3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1C752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COSM44827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C79F4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121912658</w:t>
            </w:r>
          </w:p>
        </w:tc>
      </w:tr>
      <w:tr w:rsidR="00CE58E5" w:rsidRPr="000444F6" w14:paraId="19F6FEA6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77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JL-034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F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69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4DA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c.1636dup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42A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Leu546Profs*6)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C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A2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7A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28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COSM7346322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781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C6C15DA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3D62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PR-036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CA58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7582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DB2C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c.1015-1G&gt;A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031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E7A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9C55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5569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744C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467E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9F5992E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1D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SH-037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A81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A9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A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c.2119G&gt;A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8C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Gly707Ser)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34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D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B0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ABA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COSM7409654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1BA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7FE1C8A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4670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1C0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18E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200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c.1979A&gt;G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524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Tyr660Cys)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692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FC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AE9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1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COSM256036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B1C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767552800</w:t>
            </w:r>
          </w:p>
        </w:tc>
      </w:tr>
      <w:tr w:rsidR="00CE58E5" w:rsidRPr="000444F6" w14:paraId="25DD153B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9DBC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JC-039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0847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654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DA3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c.1422del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7824E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Glu475Lysfs*8)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D35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77D9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9760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2452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D0B2A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632DB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893F4AD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2CCF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7D9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A028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EE1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c.2074C&gt;T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0FF5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Gln692*)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0DA9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EA3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0C9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59F6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COSM1155830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111D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27718DC8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8E33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42366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D311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NM_001025203.1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1BB0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14D7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Ile8Val)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6B2F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C7FA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790B6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7F0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82BB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4270691" w14:textId="77777777" w:rsidTr="000B5925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B2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PG-040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35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2A6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60E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63F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E40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95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787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C79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11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CE58E5" w:rsidRPr="000444F6" w14:paraId="1D43F9F3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33DA9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CM-045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4CA1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A816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3B94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c.811dup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745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Asp271Glyfs*10)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1DE2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538B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DB28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79E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2A13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626993A9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345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24FA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6C7F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1D9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c.822del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CE36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Asn275Ilefs*18)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CFB1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8F02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0EED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A87C1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COSM43437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AC3B3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777145283</w:t>
            </w:r>
          </w:p>
        </w:tc>
      </w:tr>
      <w:tr w:rsidR="00CE58E5" w:rsidRPr="000444F6" w14:paraId="6D977C0F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A7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LB-046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17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53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661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c.2372C&gt;A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B9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Ala791Asp)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FCF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AA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81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B2F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7670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C7432E2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3E76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2E2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1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NM_175629.2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741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c.2204A&gt;C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82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Tyr735Ser)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A5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AD2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90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C85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COSM4908593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024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147828672</w:t>
            </w:r>
          </w:p>
        </w:tc>
      </w:tr>
      <w:tr w:rsidR="00CE58E5" w:rsidRPr="000444F6" w14:paraId="52C76722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D594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61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A0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3BD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c.1508C&gt;G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EB9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Ser503*)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FD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F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A0D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18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F4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4E3EE9B7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10C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B03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825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5B4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c.1934dup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B8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Gly646Trpfs*12)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597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44D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424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00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COSM34210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4DA7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73847D8B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F86E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83D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PHF6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3D2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NM_001015877.2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7B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c.1001A&gt;G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A43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Glu334Gly)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48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E4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EA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099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B2E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E58E5" w:rsidRPr="000444F6" w14:paraId="10E24C18" w14:textId="77777777" w:rsidTr="000B5925">
        <w:trPr>
          <w:trHeight w:val="300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122BA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MS-006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DFC55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61CA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5E8F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c.2264T&gt;C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82632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Phe755Ser)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E48C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9A8A1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0ED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26977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COSM2911748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B4D1D3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536841393</w:t>
            </w:r>
          </w:p>
        </w:tc>
      </w:tr>
      <w:tr w:rsidR="00CE58E5" w:rsidRPr="000444F6" w14:paraId="527809B8" w14:textId="77777777" w:rsidTr="000B5925">
        <w:trPr>
          <w:trHeight w:val="30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DF04A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820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1EA9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2A6E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c.5038C&gt;T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A07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Gln1680*)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32378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4A216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B0A9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8201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34D8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COSM132898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111C50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997900764</w:t>
            </w:r>
          </w:p>
        </w:tc>
      </w:tr>
      <w:tr w:rsidR="00CE58E5" w:rsidRPr="000444F6" w14:paraId="643C9B9B" w14:textId="77777777" w:rsidTr="000B5925">
        <w:trPr>
          <w:trHeight w:val="320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9BDD2" w14:textId="77777777" w:rsidR="00CE58E5" w:rsidRPr="000444F6" w:rsidRDefault="00CE58E5" w:rsidP="000B59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4034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F4491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62CDF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c.1636C&gt;T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41159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Gln546*)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A4EDD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02B5B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4C2F4E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F96BC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COSM5989986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066424" w14:textId="77777777" w:rsidR="00CE58E5" w:rsidRPr="000444F6" w:rsidRDefault="00CE58E5" w:rsidP="000B5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484F4FE4" w14:textId="7777777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</w:pPr>
    </w:p>
    <w:p w14:paraId="3CFD2F2E" w14:textId="7777777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</w:pPr>
    </w:p>
    <w:p w14:paraId="3B7B2860" w14:textId="7777777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</w:pPr>
    </w:p>
    <w:p w14:paraId="74F36BE3" w14:textId="7777777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</w:pPr>
    </w:p>
    <w:p w14:paraId="16EA66BB" w14:textId="3ED06A08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  <w:sectPr w:rsidR="00CE58E5" w:rsidRPr="000444F6" w:rsidSect="00CE58E5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/>
        </w:sectPr>
      </w:pPr>
    </w:p>
    <w:p w14:paraId="05496EC8" w14:textId="5E4D0324" w:rsidR="00CE58E5" w:rsidRPr="000444F6" w:rsidRDefault="00E6589B" w:rsidP="00CE58E5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Supplementary</w:t>
      </w:r>
      <w:r w:rsidR="00CE58E5"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219F6">
        <w:rPr>
          <w:rFonts w:ascii="Arial" w:hAnsi="Arial" w:cs="Arial"/>
          <w:b/>
          <w:bCs/>
          <w:sz w:val="22"/>
          <w:szCs w:val="22"/>
          <w:lang w:val="en-US"/>
        </w:rPr>
        <w:t>File 1d</w:t>
      </w:r>
      <w:r w:rsidR="00CE58E5"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1155C778" w14:textId="77777777" w:rsidR="001E1225" w:rsidRPr="000444F6" w:rsidRDefault="001E1225" w:rsidP="00CE58E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1"/>
        <w:gridCol w:w="1417"/>
        <w:gridCol w:w="1701"/>
        <w:gridCol w:w="2410"/>
        <w:gridCol w:w="850"/>
        <w:gridCol w:w="993"/>
        <w:gridCol w:w="992"/>
        <w:gridCol w:w="2213"/>
        <w:gridCol w:w="2295"/>
      </w:tblGrid>
      <w:tr w:rsidR="001E1225" w:rsidRPr="000444F6" w14:paraId="49C9A50C" w14:textId="77777777" w:rsidTr="001E1225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36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Patient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5A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E0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Transcript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DF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A6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1D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Freq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6B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Var.Cov</w:t>
            </w:r>
            <w:proofErr w:type="spellEnd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BB5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Depth</w:t>
            </w:r>
            <w:proofErr w:type="spellEnd"/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45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COSMIC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F94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dbSNP</w:t>
            </w:r>
            <w:proofErr w:type="spellEnd"/>
            <w:proofErr w:type="gramEnd"/>
          </w:p>
        </w:tc>
      </w:tr>
      <w:tr w:rsidR="001E1225" w:rsidRPr="000444F6" w14:paraId="74ED84FF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D926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59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71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NM_018263.6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FA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c.1379C&gt;T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6C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Ser460Phe)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A9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32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16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B70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552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750947456</w:t>
            </w:r>
          </w:p>
        </w:tc>
      </w:tr>
      <w:tr w:rsidR="001E1225" w:rsidRPr="000444F6" w14:paraId="4906234E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41AE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807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DCF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04E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c.2598-1G&gt;C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497A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9E2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3B2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0DC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B29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C455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766506181</w:t>
            </w:r>
          </w:p>
        </w:tc>
      </w:tr>
      <w:tr w:rsidR="001E1225" w:rsidRPr="000444F6" w14:paraId="7C031A9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8A3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A7B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CACA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DF2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c.2339T&gt;C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7B75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Ile780Thr)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28C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E640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067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1D64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AFD1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370751539</w:t>
            </w:r>
          </w:p>
        </w:tc>
      </w:tr>
      <w:tr w:rsidR="001E1225" w:rsidRPr="000444F6" w14:paraId="4FC3B3B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FB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69D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5F9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A439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c.2311C&gt;T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90B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Arg771*)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4DB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64D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1F9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2E03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5A99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779626155</w:t>
            </w:r>
          </w:p>
        </w:tc>
      </w:tr>
      <w:tr w:rsidR="001E1225" w:rsidRPr="000444F6" w14:paraId="3832D89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63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7BC4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F65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764F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c.2120G&gt;A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E4E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Gly707Asp)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942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205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0C6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81B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COSM5574184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4AC3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927337009</w:t>
            </w:r>
          </w:p>
        </w:tc>
      </w:tr>
      <w:tr w:rsidR="001E1225" w:rsidRPr="000444F6" w14:paraId="35974166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98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03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27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15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c.4870C&gt;T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65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Gln1624*)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F25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F2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47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7AB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COSM42020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9CB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9D12BF6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4B6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CD6A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482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E28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c.1632del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CBDA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Asp545Thrfs*16)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5CE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341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5C6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0F9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4929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50BCCB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73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6E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A71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911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c.1443C&gt;G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96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Tyr481*)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D4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FF3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403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A17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7E0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3E90A9D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94F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A95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ZRSR2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D88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NM_005089.4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D25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c.524A&gt;G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DAB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Tyr175Cys)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FCF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907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887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757E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85B7C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626264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0C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2C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B6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3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c.980G&gt;A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09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Trp327*)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79F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7B1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95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D53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COSM6907493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3D9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750966422</w:t>
            </w:r>
          </w:p>
        </w:tc>
      </w:tr>
      <w:tr w:rsidR="001E1225" w:rsidRPr="000444F6" w14:paraId="036155F4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7C1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9CB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298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364E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c.5603_5604del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36A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His1868Argfs*6)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350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C7E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194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0EB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7A71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705FAB5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21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68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EB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CA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c.1180dup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017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Asp394Glyfs*15)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7F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C3F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AD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D9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4CF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BE8BA7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512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43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4A2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693C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c.239C&gt;G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E6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Pro80Arg)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A4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F4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47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B6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C2D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50A46E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572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AA6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9E1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2B91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c.1771C&gt;T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AE29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Gln591*)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3D1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B98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AF1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1C2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COSM42052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5737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E61C0B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262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646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IDH2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6A7C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NM_002168.4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E66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c.419G&gt;A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19A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Arg140Gln)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FA2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9FDC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921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E16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COSM41590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94B7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121913502</w:t>
            </w:r>
          </w:p>
        </w:tc>
      </w:tr>
      <w:tr w:rsidR="001E1225" w:rsidRPr="000444F6" w14:paraId="4DE1B85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10D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571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1FB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812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c.284_304del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B68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Pro95_Ser101del)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0D5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384C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220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43C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2A75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BEE133E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17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16A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DE6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3E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c.1997A&gt;G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82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Lys666Arg)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75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E74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99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A3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COSM131553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461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374250186</w:t>
            </w:r>
          </w:p>
        </w:tc>
      </w:tr>
      <w:tr w:rsidR="001E1225" w:rsidRPr="000444F6" w14:paraId="7E19FE0D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08E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2E4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7B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C5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c.2389G&gt;T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93D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Glu797*)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3D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67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81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7789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F0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COSM303906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003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11626DA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42B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3C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67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8A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c.2461del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C58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Asp821Ilefs*3)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CF12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7B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78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20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37A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A10EC30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D31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40C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C78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413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c.2098A&gt;G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6BE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Lys700Glu)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83D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1E5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B4F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419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COSM84677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35DAA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559063155</w:t>
            </w:r>
          </w:p>
        </w:tc>
      </w:tr>
      <w:tr w:rsidR="001E1225" w:rsidRPr="000444F6" w14:paraId="408052F9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D2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4C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8B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27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c.3374del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F6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Lys1125Argfs*12)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F8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CF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4DC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84A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7B2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AB0DF2C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BDE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A1BE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0D2B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6C7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c.2339T&gt;C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399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Ile780Thr)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49A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8547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C53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910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FC0D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370751539</w:t>
            </w:r>
          </w:p>
        </w:tc>
      </w:tr>
      <w:tr w:rsidR="001E1225" w:rsidRPr="000444F6" w14:paraId="5CF358E2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936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95F9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3D0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232E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c.1598A&gt;G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9D28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Tyr533Cys)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DB2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391F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878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D82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0989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28B6CAF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5C8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B8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0C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A5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c.4127A&gt;G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BE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Asp1376Gly)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13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2D0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C6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1F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802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A7F99FF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534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E16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898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E8E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c.1429+1G&gt;T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E6F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39A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B01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85E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CAA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090E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9E54A00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3D1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7E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1E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49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c.1516_1517insG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86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His506Argfs*40)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5D4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6F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62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A6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COSM6907582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1E9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BE27A55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4B3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20868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507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STAG2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46F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NM_001042749.2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6C8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c.2864T&gt;G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6F0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Phe955Cys)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479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6FE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F47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CC54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593F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0DA0E34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EA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08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1C3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87D0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c.2132del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04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Glu711Glyfs*40)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1D5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12E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BD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6B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ECD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1DEE266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FC6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BD5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47BF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FD8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c.976C&gt;T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03B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Arg326Cys)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7ED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32C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DFDA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B854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COSM4169721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95FB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747448117</w:t>
            </w:r>
          </w:p>
        </w:tc>
      </w:tr>
      <w:tr w:rsidR="001E1225" w:rsidRPr="000444F6" w14:paraId="013E815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4F07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48F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4873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425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c.840dup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1BF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Asn281*)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DC0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89AF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14E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A363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COSM100073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2B9D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404C33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D5C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AED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ED8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0CD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c.4438del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75D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Ser1480Profs*91)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2D6F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C82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32E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041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0CB83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17246B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1022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4C0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SH2B3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2C6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NM_005475.3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ADDB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c.1241T&gt;G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A79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Leu414Arg)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387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12F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00B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957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8CC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FA430A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C2C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B0467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D80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A485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c.101C&gt;T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5E1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Ser34Phe)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68DD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D22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0A4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B9A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COSM166866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9538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371769427</w:t>
            </w:r>
          </w:p>
        </w:tc>
      </w:tr>
      <w:tr w:rsidR="001E1225" w:rsidRPr="000444F6" w14:paraId="1816868A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67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F5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2F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A6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c.3621G&gt;C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16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Glu1207Asp)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0A5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E1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A8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48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566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5167BE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F0B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CA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2F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F3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c.1934dup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FE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Gly646Trpfs*12)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D39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3E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96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62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COSM34210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8BD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E12A566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C0E4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BBC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8F2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D1B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c.3578G&gt;A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4E7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Cys1193Tyr)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9ED8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8FE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F57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B4C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COSM1737882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7441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DE74CD3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14A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C8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JAK2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F5F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NM_004972.4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A9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c.1849G&gt;T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19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Val617Phe)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29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8B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3B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E79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COSM12600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500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77375493</w:t>
            </w:r>
          </w:p>
        </w:tc>
      </w:tr>
      <w:tr w:rsidR="001E1225" w:rsidRPr="000444F6" w14:paraId="388C0C20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7B0F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5FF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RUNX1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030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NM_001754.5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D05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c.171_198del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98E3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Leu58Trpfs*5)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DBB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45E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082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5184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5907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D3144FD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EF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63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74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NM_000516.7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569D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c.602G&gt;A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CA8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Arg201His)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74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343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39D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B905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COSM27895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DA7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121913495</w:t>
            </w:r>
          </w:p>
        </w:tc>
      </w:tr>
      <w:tr w:rsidR="001E1225" w:rsidRPr="000444F6" w14:paraId="60469B48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04F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458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0C9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D05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c.1551C&gt;G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FB5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Cys517Trp)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336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EE6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CD7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4392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1524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3715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D98A00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FFD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80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CUX1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D18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NM_181552.4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BE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c.1234_1235insTTGT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3A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Arg412Ilefs*9)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83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48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EB1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84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F49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F9B5C58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4090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081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3D4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901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c.2508del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898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Arg836Serfs*5)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B3F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BE4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32D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2063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30EF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66E6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525099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27F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66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B6A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8C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c.467G&gt;A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E58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Arg156His)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52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50E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E9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B2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COSM1235014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296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769567889</w:t>
            </w:r>
          </w:p>
        </w:tc>
      </w:tr>
      <w:tr w:rsidR="001E1225" w:rsidRPr="000444F6" w14:paraId="7834EBBA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CE9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753C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16B2A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02F3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c.1084C&gt;T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14C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Gln362*)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D78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5E9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F01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5291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553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COSM6907477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89F2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BD22B7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A6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24B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AE68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B63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c.4317dup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8BD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Arg1440Thrfs*38)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D291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EDA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21C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E06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COSM4385603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095A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B6AC25D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C7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E2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7D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16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c.2309C&gt;T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2DC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Ser770Leu)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FB8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DC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24F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269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COSM231549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A45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758845779</w:t>
            </w:r>
          </w:p>
        </w:tc>
      </w:tr>
      <w:tr w:rsidR="001E1225" w:rsidRPr="000444F6" w14:paraId="74344BE6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F35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47B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6186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79C6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c.2086C&gt;T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CBA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Gln696*)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0287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E4E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9FD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DDE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4662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750325978</w:t>
            </w:r>
          </w:p>
        </w:tc>
      </w:tr>
      <w:tr w:rsidR="001E1225" w:rsidRPr="000444F6" w14:paraId="33A3829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B32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F608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E4A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5BD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c.884T&gt;C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57F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Leu295Pro)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BEA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EBC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95D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7FB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COSM6908459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0750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7BF311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D2C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B58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21D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FBB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c.3581del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BC2C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Pro1194Leufs*32)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477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1BA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C35C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83A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88BC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0687F76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9F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D6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6BE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1F0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c.4534G&gt;A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45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Ala1512Thr)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58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63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B8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B6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F93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673783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C627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C2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102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75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c.1139T&gt;C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B3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Leu380Pro)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69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BAA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D3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F7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COSM34055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DAE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C80417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8C85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8AF8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929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311B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c.2728G&gt;C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026C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Ala910Pro)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74B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858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927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BFF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COSM4383517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4537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F81927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4F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814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9D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FC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c.5180_5181del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65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His1727Argfs*12)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140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DD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71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FB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32F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C9DA954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BF6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E890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B39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204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c.2339T&gt;C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1FA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Ile780Thr)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AE0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36D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9FD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304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1780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370751539</w:t>
            </w:r>
          </w:p>
        </w:tc>
      </w:tr>
      <w:tr w:rsidR="001E1225" w:rsidRPr="000444F6" w14:paraId="435349B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A09C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F30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F0D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DEFA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c.1488del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ED7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Cys497Valfs*154)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350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561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639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5C8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0C3B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E5865B5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85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21673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93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BC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66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c.1430-2A&gt;G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2A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41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72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8F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6D4A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815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FBAB4CF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2B8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3C2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F598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5AA0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c.2679G&gt;C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F36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Trp893Cys)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57D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C91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4D1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8BC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44F01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06E722C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53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59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14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29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c.2339T&gt;C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08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Ile780Thr)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FD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98C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91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2758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390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659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370751539</w:t>
            </w:r>
          </w:p>
        </w:tc>
      </w:tr>
      <w:tr w:rsidR="001E1225" w:rsidRPr="000444F6" w14:paraId="7D2F625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BDC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53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0E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NM_000222.3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3BD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c.2752A&gt;G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50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Lys918Glu)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7D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65B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CC4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CE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754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A50DED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D5C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257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7E2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NM_021946.5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81D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c.3977T&gt;G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76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Leu1326Arg)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DF2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DE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E0A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2C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FF9D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25FAD1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18B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05CA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CSF3R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E6C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NM_156039.3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98AC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c.815C&gt;T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20C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Pro272Leu)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69C0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760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CE4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804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EEA5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367774391</w:t>
            </w:r>
          </w:p>
        </w:tc>
      </w:tr>
      <w:tr w:rsidR="001E1225" w:rsidRPr="000444F6" w14:paraId="7BFF58A0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363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AC43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590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9E23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c.2479-1G&gt;C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8C3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870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FAD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3FE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3186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61D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555D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07C20C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F4C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72DE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97B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8ED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c.3409+1G&gt;A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CB4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3B3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12F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5413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2D8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E529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772634266</w:t>
            </w:r>
          </w:p>
        </w:tc>
      </w:tr>
      <w:tr w:rsidR="001E1225" w:rsidRPr="000444F6" w14:paraId="539D2F5F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06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568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13E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B6B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c.5666C&gt;G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A04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Pro1889Arg)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37E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4012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D43D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5092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090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COSM211750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6ED9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39F213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22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DE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84D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EB9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c.2060_2061del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C4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Cys687Tyrfs*30)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B1E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64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ED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693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COSM146261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6113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38BB0D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A9B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825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AD3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C5F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c.2520_2525delinsGAAGCG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99E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Ile840_Gln842delinsMetLysArg)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2B41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416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AB1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77C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CB55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9EF7E4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FF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950A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1C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FC9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c.2185C&gt;T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AB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Arg729Trp)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811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04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28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09AC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COSM249142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F74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200018028</w:t>
            </w:r>
          </w:p>
        </w:tc>
      </w:tr>
      <w:tr w:rsidR="001E1225" w:rsidRPr="000444F6" w14:paraId="1142DF0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50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75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BC4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D8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c.1374del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4EA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Lys459Argfs*192)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61A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07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FB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57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7C6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886041641</w:t>
            </w:r>
          </w:p>
        </w:tc>
      </w:tr>
      <w:tr w:rsidR="001E1225" w:rsidRPr="000444F6" w14:paraId="0A6928F3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2AB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411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BAA7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2F2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c.1279+1G&gt;A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2B0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D96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7F2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F44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4FA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COSM6938921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91F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374440649</w:t>
            </w:r>
          </w:p>
        </w:tc>
      </w:tr>
      <w:tr w:rsidR="001E1225" w:rsidRPr="000444F6" w14:paraId="62A1DE13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B1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79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IDH1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C6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NM_005896.4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790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c.311G&gt;T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104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Gly104Val)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3F2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08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E10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CD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531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567868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6481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98E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IDH1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870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NM_005896.4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77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c.155C&gt;A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CB2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Thr52Asn)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FD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C2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66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92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D8D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37AA8C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CC2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99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SMC3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94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DD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c.3149G&gt;T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F9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Gly1050Val)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98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06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6A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00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D9D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32BBDEB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05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9E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SMC3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BA3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0D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c.3644C&gt;A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7DE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Thr1215Lys)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47F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12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D42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2B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E7D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26429F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18F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C5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89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NM_033360.4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B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46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Gly12Val)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FE4A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8E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325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F4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4CB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121913529</w:t>
            </w:r>
          </w:p>
        </w:tc>
      </w:tr>
      <w:tr w:rsidR="001E1225" w:rsidRPr="000444F6" w14:paraId="4166485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B497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CA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26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07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c.2122C&gt;T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4B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Gln708*)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C26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CE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3E3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48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COSM1234988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E2D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755789372</w:t>
            </w:r>
          </w:p>
        </w:tc>
      </w:tr>
      <w:tr w:rsidR="001E1225" w:rsidRPr="000444F6" w14:paraId="69C4AECF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22D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40B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A13D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870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79EE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Val636Met)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8AA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4CC5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049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F0E08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COSM133124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E2E7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376550450</w:t>
            </w:r>
          </w:p>
        </w:tc>
      </w:tr>
      <w:tr w:rsidR="001E1225" w:rsidRPr="000444F6" w14:paraId="7842E83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23C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138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DF0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42C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c.1652dup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C53D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Asn551Lysfs*27)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D743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214A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F0F1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245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DFE43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4631F7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AF2B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3E4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EDC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FF16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c.2098A&gt;G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DF2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Lys700Glu)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CA8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2E7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12D3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FD3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COSM84677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FDA9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559063155</w:t>
            </w:r>
          </w:p>
        </w:tc>
      </w:tr>
      <w:tr w:rsidR="001E1225" w:rsidRPr="000444F6" w14:paraId="0A9FAD14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45B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D5D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784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5A8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c.1349del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40D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Leu450*)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AF3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2F8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4F6D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7F8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COSM2793542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969A0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4C6393B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84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96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85A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71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c.2246G&gt;A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07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Arg749His)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33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7E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75F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47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COSM6647818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E31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34843713</w:t>
            </w:r>
          </w:p>
        </w:tc>
      </w:tr>
      <w:tr w:rsidR="001E1225" w:rsidRPr="000444F6" w14:paraId="3B4ACEB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8105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8E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32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C35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c.2173+1G&gt;A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4E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59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DC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50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9C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COSM6907619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5FA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763716866</w:t>
            </w:r>
          </w:p>
        </w:tc>
      </w:tr>
      <w:tr w:rsidR="001E1225" w:rsidRPr="000444F6" w14:paraId="3729C2E5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EA13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3DC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C26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356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c.2204A&gt;G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358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Tyr735Cys)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662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CCA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687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B86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COSM133126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C46A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147828672</w:t>
            </w:r>
          </w:p>
        </w:tc>
      </w:tr>
      <w:tr w:rsidR="001E1225" w:rsidRPr="000444F6" w14:paraId="6E61DA1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AB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8A9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42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8E7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F9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22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33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BFA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82F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A04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1E1225" w:rsidRPr="000444F6" w14:paraId="0B1930C4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90A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D64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4EB8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D07A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c.2204A&gt;G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AF7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Tyr735Cys)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F13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3EA5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1A8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9E2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COSM133126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9018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147828672</w:t>
            </w:r>
          </w:p>
        </w:tc>
      </w:tr>
      <w:tr w:rsidR="001E1225" w:rsidRPr="000444F6" w14:paraId="241606B2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7B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21598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0B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651E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F5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c.734G&gt;A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14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Gly245Asp)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DE3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DC9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D6B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7D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COSM43606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E92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121912656</w:t>
            </w:r>
          </w:p>
        </w:tc>
      </w:tr>
      <w:tr w:rsidR="001E1225" w:rsidRPr="000444F6" w14:paraId="452CAD39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BB3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7AC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A7B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116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c.2173+1G&gt;A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AAF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0AB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5A4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7DC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02AA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COSM6907619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665D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763716866</w:t>
            </w:r>
          </w:p>
        </w:tc>
      </w:tr>
      <w:tr w:rsidR="001E1225" w:rsidRPr="000444F6" w14:paraId="6090709C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42C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52C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830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BBD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c.3699G&gt;A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5A5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Trp1233*)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274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5DA5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38D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6B2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COSM211667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002B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D294420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FE9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FD2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F3F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11E7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c.3954+1G&gt;A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BEF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14F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B684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D48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0AA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COSM87141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B685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1011965788</w:t>
            </w:r>
          </w:p>
        </w:tc>
      </w:tr>
      <w:tr w:rsidR="001E1225" w:rsidRPr="000444F6" w14:paraId="5D267874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397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D493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D06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22C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c.4139A&gt;G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BFF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His1380Arg)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D93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1F2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0CF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23B9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COSM2270975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A515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DD524A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F25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841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4D1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EC59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c.470A&gt;G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714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Gln157Arg)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961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DAA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E77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2744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3D3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COSM211532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3DAA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371246226</w:t>
            </w:r>
          </w:p>
        </w:tc>
      </w:tr>
      <w:tr w:rsidR="001E1225" w:rsidRPr="000444F6" w14:paraId="37A5E47E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90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3E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D1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472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F11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Val636Met)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4F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EF9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568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8C5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COSM133124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C88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376550450</w:t>
            </w:r>
          </w:p>
        </w:tc>
      </w:tr>
      <w:tr w:rsidR="001E1225" w:rsidRPr="000444F6" w14:paraId="6D4D1082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93F5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04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ZRSR2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35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NM_005089.4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DD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c.1307_1312delinsACC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64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Gly436_Gly438delinsAspArg)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C7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77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6D3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3E1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8C0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FC23CC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F3E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3A3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30F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0EA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c.1842dup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264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Leu615Alafs*23)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069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2ED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62D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DCC1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COSM43478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FC43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8A8AEB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2A3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22407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96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4C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C2A1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c.2477A&gt;G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6D9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Lys826Arg)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FD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7D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DA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F43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08D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770079872</w:t>
            </w:r>
          </w:p>
        </w:tc>
      </w:tr>
      <w:tr w:rsidR="001E1225" w:rsidRPr="000444F6" w14:paraId="3A8E31A3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3A6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77E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293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BFB3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c.1934dup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B1DA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Gly646Trpfs*12)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0FB9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A51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25D5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FD6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COSM34210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92F3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E8A0048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1C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BF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335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C77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c.2026C&gt;T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079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Arg676Trp)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2C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86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15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3932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70C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COSM328646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460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375399431</w:t>
            </w:r>
          </w:p>
        </w:tc>
      </w:tr>
      <w:tr w:rsidR="001E1225" w:rsidRPr="000444F6" w14:paraId="6D2B6CC5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9CE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BB5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538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AA5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c.1490G&gt;A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AA3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Cys497Tyr)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BDC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857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4F8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ECF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COSM1318925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E64D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779323387</w:t>
            </w:r>
          </w:p>
        </w:tc>
      </w:tr>
      <w:tr w:rsidR="001E1225" w:rsidRPr="000444F6" w14:paraId="51B6ADAB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8BA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30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3D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C95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c.1795G&gt;T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E5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Glu599*)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F4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F6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5E1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2A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3DC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29869D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148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7AB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SMC3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7653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C9D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c.3149G&gt;T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007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Gly1050Val)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A85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92B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4F3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758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0915D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B7325C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63E7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265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SH2B3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F89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NM_005475.3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257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c.914G&gt;A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64D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Cys305Tyr)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E5A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2628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BA7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6646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719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0316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756955512</w:t>
            </w:r>
          </w:p>
        </w:tc>
      </w:tr>
      <w:tr w:rsidR="001E1225" w:rsidRPr="000444F6" w14:paraId="256BB7C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30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B1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A7C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522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c.2263G&gt;T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58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Glu755*)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1C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68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5C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6789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10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COSM4766087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216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D9A947A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623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B3B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11B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935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FB6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459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9B2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4C7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814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EF7C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1E1225" w:rsidRPr="000444F6" w14:paraId="491EA4C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10B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13B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859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B1F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c.3851C&gt;T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2DF0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Ser1284Phe)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34F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CD6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872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5364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DB7D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COSM120177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70E56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2B0C7F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046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A31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A56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D5A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c.5673G&gt;T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BD7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Arg1891Ser)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4DF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1FA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94C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B84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1758A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91773EE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81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1B1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EZH2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C9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NM_004456.5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72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c.1803del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1B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Ser601Argfs*74)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1EA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A5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A6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07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C7F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4F656A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4D1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97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FLT3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72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NM_004119.3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60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c.882+2del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F4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7D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F6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E53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82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746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B361CD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63A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5B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44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NM_001123385.2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18F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c.4442A&gt;T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306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Tyr1481Phe)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E6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71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444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2B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5A4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9609E8C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B1F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B0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STAG2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2E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NM_001042749.2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146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c.1297T&gt;A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99D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Tyr433Asn)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3A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E4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FB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5E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FFB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2C0AA81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AF26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399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91B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1A2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c.1554+1G&gt;A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E1A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8030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069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AB43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2A9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COSM4775128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4875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766110518</w:t>
            </w:r>
          </w:p>
        </w:tc>
      </w:tr>
      <w:tr w:rsidR="001E1225" w:rsidRPr="000444F6" w14:paraId="0BCD1F8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E4B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A80F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13F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56EA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c.3893G&gt;A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3A2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Cys1298Tyr)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22A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9B1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C64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765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COSM87138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4FF0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5BD76E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50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DD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PHF6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D8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NM_001015877.2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03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c.277G&gt;C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5E8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Gly93Arg)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D74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BD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5F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1E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C9F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D559DD6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79F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6E58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RAD21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9F5E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NM_006265.3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F0B0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c.807T&gt;G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0B9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Asn269Lys)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0C6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2E0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3A74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5C7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AE0D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57E456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05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8C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8A8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E8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c.2206C&gt;T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539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Arg736Cys)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69C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DD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34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46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7F0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761934754</w:t>
            </w:r>
          </w:p>
        </w:tc>
      </w:tr>
      <w:tr w:rsidR="001E1225" w:rsidRPr="000444F6" w14:paraId="1D21952C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9843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22511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21F4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7A7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B6A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c.890G&gt;C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AFB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Trp297Ser)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EF0F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05BD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0B2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9BB3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3FF8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D9B93DC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67E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F264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IDH1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398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NM_005896.4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26D8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c.155C&gt;A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6103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Thr52Asn)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114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DB6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948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9C8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BFA1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E66C894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420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6D2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55F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NM_000222.3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A88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c.269C&gt;A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56C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Thr90Asn)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61D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3716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4C4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14D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79DE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7677203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B3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77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SH2B3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770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NM_005475.3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9D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c.1117A&gt;T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3FD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Lys373*)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841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E7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01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9F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79E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164E029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DA7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5115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F9C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FA3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c.1123-2A&gt;C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EE6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5FF2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6E4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81A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038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7E6E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752605931</w:t>
            </w:r>
          </w:p>
        </w:tc>
      </w:tr>
      <w:tr w:rsidR="001E1225" w:rsidRPr="000444F6" w14:paraId="49150DB3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47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8B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27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17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c.1438G&gt;T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E6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Glu480*)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8B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A2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33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7538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01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COSM3719083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BC9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545224250</w:t>
            </w:r>
          </w:p>
        </w:tc>
      </w:tr>
      <w:tr w:rsidR="001E1225" w:rsidRPr="000444F6" w14:paraId="6AE7B93F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B5E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BD3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6B8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C795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c.659A&gt;G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0E7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Tyr220Cys)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C7E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5063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CB59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812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COSM10758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3337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121912666</w:t>
            </w:r>
          </w:p>
        </w:tc>
      </w:tr>
      <w:tr w:rsidR="001E1225" w:rsidRPr="000444F6" w14:paraId="0AE86A5A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A4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14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89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97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c.4664_4665del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A55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Glu1555Valfs*22)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19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7A2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BD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EB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COSM4383953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083A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7349F5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4C2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F3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824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C8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c.1534C&gt;T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1C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Gln512*)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08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534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4D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AE0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COSM443634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661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757832294</w:t>
            </w:r>
          </w:p>
        </w:tc>
      </w:tr>
      <w:tr w:rsidR="001E1225" w:rsidRPr="000444F6" w14:paraId="1CE03DF7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09E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F3C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393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D21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c.1299_1300insG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20E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His434Alafs*9)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648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749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6F7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5582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E51E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C327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A964672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868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799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B52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C36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c.4552del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569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Ser1518Glnfs*53)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6FDC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86F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31A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C6E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6923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8697F72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83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F5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F3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6D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c.987dup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95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Glu330*)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69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DA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AB3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80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COSM110781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EE2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2F0A866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B10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73B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11D6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90B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c.2058C&gt;A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80F7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Asp686Glu)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A725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0DD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040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5D4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8F425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8795E6D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0BA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BA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E6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0CD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c.1453C&gt;T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82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Gln485*)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73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CDE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A3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C0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COSM6907791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C9B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FDA1B8B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5EC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CB3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062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990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c.1430-1G&gt;C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48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F9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33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2E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3367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34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D63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BBE451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F71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672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F1711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D1D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c.2635A&gt;G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EF2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Asn879Asp)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BCE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B6C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DFB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20C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E50A0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C89F09C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9D69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C8A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71F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NM_001123385.2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D9B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c.3995T&gt;C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D7D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Val1332Ala)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DEF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B06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523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6098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3D9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5009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DA4EC4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5A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D0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60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39C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c.890G&gt;A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EF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Trp297*)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D64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E3D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C9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30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COSM133740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430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944608317</w:t>
            </w:r>
          </w:p>
        </w:tc>
      </w:tr>
      <w:tr w:rsidR="001E1225" w:rsidRPr="000444F6" w14:paraId="6BD9A780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847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78F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E1E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70C3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c.2363dup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CA9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His789Thrfs*9)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253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895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4114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3195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989A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7C5B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EA715F7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BA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E35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EZH2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5E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NM_004456.5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58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c.1876G&gt;A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B1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Val626Met)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F51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478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E3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EBC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COSM1000723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C85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587783625</w:t>
            </w:r>
          </w:p>
        </w:tc>
      </w:tr>
      <w:tr w:rsidR="001E1225" w:rsidRPr="000444F6" w14:paraId="283213B4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221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4E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0D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C2C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c.1259G&gt;A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BA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Arg420Gln)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F7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6A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97C2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8B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COSM34077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C3B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267606708</w:t>
            </w:r>
          </w:p>
        </w:tc>
      </w:tr>
      <w:tr w:rsidR="001E1225" w:rsidRPr="000444F6" w14:paraId="36909AAD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99C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931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39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4E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c.2324del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CF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Leu775*)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87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25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2D8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FD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COSM53206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288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30C2DD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0EF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D29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85F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06C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c.470A&gt;C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936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Gln157Pro)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56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C20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83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4DD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COSM211534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9AFD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371246226</w:t>
            </w:r>
          </w:p>
        </w:tc>
      </w:tr>
      <w:tr w:rsidR="001E1225" w:rsidRPr="000444F6" w14:paraId="486B921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75D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36F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5AE6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45D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c.1279_1282del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90DF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Asn427Valfs*4)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C1E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A89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0ED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3765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EE5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COSM6987213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3EC0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8C67C82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60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7B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B4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17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c.2389A&gt;G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F0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Asn797Asp)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1B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29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1F2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3623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4CA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COSM5878752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589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6342711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353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7524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B72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41B4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c.2254T&gt;C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C1E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Phe752Leu)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5FFA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E77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8FF9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218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COSM133131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E690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F25377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A94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A6E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3619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3B2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c.391dup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EE2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Arg131Lysfs*5)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4D3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EA3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A29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8751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32E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F94D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F812FB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BF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100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E9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08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c.1970C&gt;G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D0C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Ser657*)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E1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58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3FF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58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COSM4996387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151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1788E0B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05C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96A4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FE13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C13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c.2726T&gt;G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59A5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Phe909Cys)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F69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F48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185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2453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FF1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COSM166527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4C201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1D2A9E0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47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95D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69E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D6E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c.2185C&gt;T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6DD3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Arg729Trp)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106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D05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F56B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D9B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COSM249142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F59E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200018028</w:t>
            </w:r>
          </w:p>
        </w:tc>
      </w:tr>
      <w:tr w:rsidR="001E1225" w:rsidRPr="000444F6" w14:paraId="33EF506B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E319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D3FF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FBF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DA1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c.1994T&gt;G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FBD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Val665Gly)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0CF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D77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C33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800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COSM231559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9AD5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762503226</w:t>
            </w:r>
          </w:p>
        </w:tc>
      </w:tr>
      <w:tr w:rsidR="001E1225" w:rsidRPr="000444F6" w14:paraId="097DAE9B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CF54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BD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8C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D0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c.2009_2011del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49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Ile670del)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F32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01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A1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1CE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0E7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8549232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016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FBE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GNB1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A3D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NM_002074.5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6D2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c.169A&gt;G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8353D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Lys57Glu)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4B2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B2BB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741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5E1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COSM211450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D592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141326438</w:t>
            </w:r>
          </w:p>
        </w:tc>
      </w:tr>
      <w:tr w:rsidR="001E1225" w:rsidRPr="000444F6" w14:paraId="752559B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72A3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FB5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C10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D7A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c.1293del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67C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Tyr432Thrfs*219)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071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20CA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B7B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D66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4362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EA80747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2C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09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45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5F8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c.1282C&gt;T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3D7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Gln428*)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E6D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3AE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2F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04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COSM5945400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468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886041975</w:t>
            </w:r>
          </w:p>
        </w:tc>
      </w:tr>
      <w:tr w:rsidR="001E1225" w:rsidRPr="000444F6" w14:paraId="190B28F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002B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2F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RUNX1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030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NM_001754.5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8F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c.280A&gt;T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78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Ser94Cys)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62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AE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E6C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DD0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BCA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4A58A27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F16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B4B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15B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D02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c.1916T&gt;A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FC8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Leu639His)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B867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3B1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0A2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B67C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FA05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C9383AA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F3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293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FA2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689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c.1648C&gt;T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66FF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Arg550*)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7E2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C8B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A0F7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FB2A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COSM41644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C57E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572712965</w:t>
            </w:r>
          </w:p>
        </w:tc>
      </w:tr>
      <w:tr w:rsidR="001E1225" w:rsidRPr="000444F6" w14:paraId="027D246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84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8C99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A66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A8D9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c.3869C&gt;A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E5C3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Ser1290*)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7A4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774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4982C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B6B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D391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E9ACB27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9D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08F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329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NM_033360.4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F0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c.38G&gt;A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57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Gly13Asp)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72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FF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40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2757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F2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977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112445441</w:t>
            </w:r>
          </w:p>
        </w:tc>
      </w:tr>
      <w:tr w:rsidR="001E1225" w:rsidRPr="000444F6" w14:paraId="2C1C5AF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858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C8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F75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42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c.1900_1922del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B32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Glu635Argfs*15)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5F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089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35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BFF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COSM36165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8B59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D33E47B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ABD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4B6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79F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NM_000516.7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E25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c.602G&gt;A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AF8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Arg201His)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C4C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BCC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B514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681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COSM27895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2BBE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121913495</w:t>
            </w:r>
          </w:p>
        </w:tc>
      </w:tr>
      <w:tr w:rsidR="001E1225" w:rsidRPr="000444F6" w14:paraId="1BC1BAEE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140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13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C6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706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c.284_307del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19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Pro95_Arg102del)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F1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596A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22A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73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D93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766200080</w:t>
            </w:r>
          </w:p>
        </w:tc>
      </w:tr>
      <w:tr w:rsidR="001E1225" w:rsidRPr="000444F6" w14:paraId="095AF18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CF4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454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51D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9B97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c.2402T&gt;G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E8D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Met801Arg)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57E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FDF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7E83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88A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4327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901395842</w:t>
            </w:r>
          </w:p>
        </w:tc>
      </w:tr>
      <w:tr w:rsidR="001E1225" w:rsidRPr="000444F6" w14:paraId="0D55892E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0FD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8E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CSF3R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CB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NM_156039.3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78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EE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Ala666Thr)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F9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23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5B4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F8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4ED6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6520DA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C52A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A7E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EZH2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DD4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NM_004456.5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060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c.484+1G&gt;A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413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3AA0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14C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364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74E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2CB6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282B7C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18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E01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IDH2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F742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NM_002168.4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822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c.418C&gt;T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C37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Arg140Trp)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708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919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3258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B46F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COSM41877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37EC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267606870</w:t>
            </w:r>
          </w:p>
        </w:tc>
      </w:tr>
      <w:tr w:rsidR="001E1225" w:rsidRPr="000444F6" w14:paraId="5CF3096A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2275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6B6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556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59D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c.284C&gt;A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51A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EE7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621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4E1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1841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F4262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</w:t>
            </w: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211029,COSM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211504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68D6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751713049</w:t>
            </w:r>
          </w:p>
        </w:tc>
      </w:tr>
      <w:tr w:rsidR="001E1225" w:rsidRPr="000444F6" w14:paraId="6EC0BE1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0A7C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835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EC7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503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c.1720-2A&gt;G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3DA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p.?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8D72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10C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429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238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8747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376029425</w:t>
            </w:r>
          </w:p>
        </w:tc>
      </w:tr>
      <w:tr w:rsidR="001E1225" w:rsidRPr="000444F6" w14:paraId="485F740A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50E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3C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IDH1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F8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NM_005896.4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73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c.155C&gt;A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A4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Thr52Asn)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A4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C3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20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23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63F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027286A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370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5D2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2AA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6A4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c.358G&gt;T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991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Gly120*)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B490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D3E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94D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7418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E46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A3DB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C90457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F9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8089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SMC3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EF7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NM_005445.4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417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c.2597T&gt;C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01B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Leu866Pro)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03CB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D9C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92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95D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A5C55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AB856E2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BC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CA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22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C1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c.3646C&gt;T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9C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Arg1216*)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66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741D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C6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62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COSM42029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91C1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1009194427</w:t>
            </w:r>
          </w:p>
        </w:tc>
      </w:tr>
      <w:tr w:rsidR="001E1225" w:rsidRPr="000444F6" w14:paraId="14A22C82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78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509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29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2A6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c.283C&gt;A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88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73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BF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507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E6F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COSM307353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428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752405402</w:t>
            </w:r>
          </w:p>
        </w:tc>
      </w:tr>
      <w:tr w:rsidR="001E1225" w:rsidRPr="000444F6" w14:paraId="02084CA5" w14:textId="77777777" w:rsidTr="001E1225">
        <w:trPr>
          <w:trHeight w:val="32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235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5A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34A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8DD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c.1986C&gt;A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E44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His662Gln)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FAFE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C91B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E7D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72E4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COSM130416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573E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778467242</w:t>
            </w:r>
          </w:p>
        </w:tc>
      </w:tr>
      <w:tr w:rsidR="001E1225" w:rsidRPr="000444F6" w14:paraId="512A899D" w14:textId="77777777" w:rsidTr="001E1225">
        <w:trPr>
          <w:trHeight w:val="32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151C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38B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JAK2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68E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NM_004972.4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25A9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c.1849G&gt;T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B46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Val617Phe)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B34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A2421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D94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4294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570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COSM12600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7D6F7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77375493</w:t>
            </w:r>
          </w:p>
        </w:tc>
      </w:tr>
      <w:tr w:rsidR="001E1225" w:rsidRPr="000444F6" w14:paraId="0ECA14C4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34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7BB3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14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71F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c.3417del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FE1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Ile1140Leufs*12)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B3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D8C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B1A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3296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1EF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D2E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00414F2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5387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68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B2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B4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c.2519del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9F2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Pro840Leufs*2)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66B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A8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C74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6351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5A7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E2B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3F9DE13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452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23942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AF4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37A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294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c.977G&gt;A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559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Arg326His)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042E4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105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755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5150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975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COSM477213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9BCC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758881009</w:t>
            </w:r>
          </w:p>
        </w:tc>
      </w:tr>
      <w:tr w:rsidR="001E1225" w:rsidRPr="000444F6" w14:paraId="0675D58A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3D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D1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959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AD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c.1752C&gt;A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D0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Tyr584*)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C5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09A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E3E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0B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COSM5574186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E88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B20C01B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D2A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6D0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09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F40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c.1628G&gt;A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0FD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Gly543Asp)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79D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E6A8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D5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9EE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COSM7409708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F11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767226511</w:t>
            </w:r>
          </w:p>
        </w:tc>
      </w:tr>
      <w:tr w:rsidR="001E1225" w:rsidRPr="000444F6" w14:paraId="16C8DF3B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6B0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150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A8E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FE5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c.1372C&gt;T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229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Arg458*)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F60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68BE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0106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4961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A60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COSM2793544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053B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773389405</w:t>
            </w:r>
          </w:p>
        </w:tc>
      </w:tr>
      <w:tr w:rsidR="001E1225" w:rsidRPr="000444F6" w14:paraId="06797D13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893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6C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C1E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56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c.2210T&gt;A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1E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Leu737His)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37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3E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BE4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3889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1E8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COSM133739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C444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ED92640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F0E1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E3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019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02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c.1669T&gt;G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32F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Cys557Gly)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BAD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8C5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B5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12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1D0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760791871</w:t>
            </w:r>
          </w:p>
        </w:tc>
      </w:tr>
      <w:tr w:rsidR="001E1225" w:rsidRPr="000444F6" w14:paraId="1CB0C18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E55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D11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A8D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F3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c.4567C&gt;T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4C3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Gln1523*)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8D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1B9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D63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EB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COSM96925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08A2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B888B2F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C22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E51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478D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E66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c.1136G&gt;A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324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Arg379His)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DF6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C1376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87B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710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COSM5772441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AE1C8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F2FFEE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49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47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544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17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c.2262_2266del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4D0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Phe755Glufs*8)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60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5C5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54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B5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B47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01E7ADC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2C2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F5E5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8FF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F9C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c.3524T&gt;G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D999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Ile1175Ser)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A0A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0F9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04D0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48D1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65E5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421CF6F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069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693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1B08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AD678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c.4022C&gt;A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9B3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Ala1341Glu)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299E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7FA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686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B9A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COSM144544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FADD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4DE9D7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771F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990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FB0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81F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c.5594_5603del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9CDD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Ala1865Valfs*19)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AE2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A20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B16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42F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C118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CE13915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CEC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48550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F2B1E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ED1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c.914T&gt;C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3BC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Ile305Thr)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7C6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010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8180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EB4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CEE9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107D18A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315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84F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SRSF2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A5E0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NM_003016.4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0D2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c.284C&gt;G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7BF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Pro95Arg)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985E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1E4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4B6F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C93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COSM211661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B03C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751713049</w:t>
            </w:r>
          </w:p>
        </w:tc>
      </w:tr>
      <w:tr w:rsidR="001E1225" w:rsidRPr="000444F6" w14:paraId="53B6CC2F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F3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8AB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D45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NM_001123385.2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031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c.652T&gt;A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E03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Tyr218Asn)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B50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217C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A6B9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91B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46A8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9B1346C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08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75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F9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9143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c.2206del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A7D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Thr736Glnfs*8)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85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D8E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55F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A5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BCA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A1EFA45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4E5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8508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55A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660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c.4138C&gt;T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85F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His1380Tyr)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D40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18F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D107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F99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COSM87161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5F7BD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577810844</w:t>
            </w:r>
          </w:p>
        </w:tc>
      </w:tr>
      <w:tr w:rsidR="001E1225" w:rsidRPr="000444F6" w14:paraId="6891ABFB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2A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5233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SAMD9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5BB7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NM_017654.4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4C7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c.4581G&gt;T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983C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Leu1527Phe)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4B6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86D6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AFF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5746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A42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871D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8568E74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FB05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28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F53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D0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c.1063del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17E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His355Thrfs*52)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FC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F05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6D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413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D80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F2EB6BE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3D2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25AD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309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FEF1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c.1903C&gt;T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7574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Arg635Trp)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5C5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E5A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0AD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2499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419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COSM87012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511F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144689354</w:t>
            </w:r>
          </w:p>
        </w:tc>
      </w:tr>
      <w:tr w:rsidR="001E1225" w:rsidRPr="000444F6" w14:paraId="42A64122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568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EE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2B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60E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c.2402_2424del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56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Asn801Serfs*7)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3C1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A64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212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B6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FC50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C1E76D1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D99E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629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54D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5FC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c.685dup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1A4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Thr229Asnfs*25)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B31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B01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4E6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7925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827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COSM110749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8AA66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C78A19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8A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A06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KDM6A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690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NM_021140.4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E0F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c.2437_2440del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B78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Asn813Leufs*53)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B90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51E4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7A6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3396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BBC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E746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DFE2283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D0C4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FB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F2C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A7E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c.1585G&gt;T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353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Asp529Tyr)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A4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752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A0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F32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B15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4E0642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E41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15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68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CBE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c.3766G&gt;A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4B3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Gly1256Ser)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8D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5E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06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3522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BEF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868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5E7001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F386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4E3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206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E2D1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c.4305G&gt;T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55A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Gln1435His)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167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594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C00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5621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B0A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COSM1426218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FC58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3587E0D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A7F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0D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69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23E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c.2580G&gt;A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8EA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Trp860*)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AD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F2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17B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3326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B4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COSM4169946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47D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376830288</w:t>
            </w:r>
          </w:p>
        </w:tc>
      </w:tr>
      <w:tr w:rsidR="001E1225" w:rsidRPr="000444F6" w14:paraId="567607A6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8B75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D60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F43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378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c.5606G&gt;A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EB4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Gly1869Glu)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D01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3A5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1D6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E934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COSM6963127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B51F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8AB8CD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4CC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EA0E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058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A720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c.1926dup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474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Gly643Argfs*15)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7CC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1568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5B2AA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0E7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COSM307769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4EF2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B681672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FE6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24722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92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209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FDD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c.2732G&gt;A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204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Cys911Tyr)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757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06D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7FB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2079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15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COSM9277296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1EC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906113912</w:t>
            </w:r>
          </w:p>
        </w:tc>
      </w:tr>
      <w:tr w:rsidR="001E1225" w:rsidRPr="000444F6" w14:paraId="1A6251BD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EF2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85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29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87A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c.1637T&gt;G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2F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Val546Gly)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AEA5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D03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14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3719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5A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250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442137E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671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C9A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5B0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AEE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8E1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280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4733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68F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4064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E0C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513A9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1E1225" w:rsidRPr="000444F6" w14:paraId="42CCB3C0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91AE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B8F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SF3B1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5DA7D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NM_012433.4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D42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c.1997A&gt;C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FA1A7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Lys666Thr)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6BB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6B6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5B8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5F3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COSM131556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3A47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374250186</w:t>
            </w:r>
          </w:p>
        </w:tc>
      </w:tr>
      <w:tr w:rsidR="001E1225" w:rsidRPr="000444F6" w14:paraId="53319F8E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A1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49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BCOR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B3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NM_001123385.2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26C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c.573_582del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DB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Trp191Cysfs*22)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4D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F2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482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4156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C7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26D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68BC6F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2E9F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6B1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BFB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708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c.1628dup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6E7F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Arg544Profs*2)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ED0F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472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289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2888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AB1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29FAE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04F34BF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B1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DF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BF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65D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c.2185C&gt;T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4E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Arg729Trp)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9F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09B5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A3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3047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A7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COSM249142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8B11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200018028</w:t>
            </w:r>
          </w:p>
        </w:tc>
      </w:tr>
      <w:tr w:rsidR="001E1225" w:rsidRPr="000444F6" w14:paraId="3C2CFC3A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585B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74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AE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008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c.470A&gt;C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12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Gln157Pro)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DEC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778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4D1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FD0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COSM211534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05F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371246226</w:t>
            </w:r>
          </w:p>
        </w:tc>
      </w:tr>
      <w:tr w:rsidR="001E1225" w:rsidRPr="000444F6" w14:paraId="39508342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151D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BD6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ASXL1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A17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NM_015338.6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31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c.1934dup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91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Gly646Trpfs*12)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00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914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BF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39D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COSM34210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CB1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16F82B9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83E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F2E4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EC4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B7F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c.2048A&gt;G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619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Tyr683Cys)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9D1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5B2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BCA98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10E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4F049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780495518</w:t>
            </w:r>
          </w:p>
        </w:tc>
      </w:tr>
      <w:tr w:rsidR="001E1225" w:rsidRPr="000444F6" w14:paraId="2055BF1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CEB2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454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E80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3814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c.1586del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40B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Asp529Alafs*122)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E59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8B51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E8F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E786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0D8F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3410D88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EE7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7F5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920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AE22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c.1451T&gt;G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67F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Leu484*)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773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B046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8D159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2678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2C03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COSM7409579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15B15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20A7B5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35B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8FF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U2AF1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83F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NM_006758.3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2AF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c.470A&gt;G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FBC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Gln157Arg)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19B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38E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4FE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2297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8E0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COSM211532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E0AAF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371246226</w:t>
            </w:r>
          </w:p>
        </w:tc>
      </w:tr>
      <w:tr w:rsidR="001E1225" w:rsidRPr="000444F6" w14:paraId="6C6311DD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EE16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FC72E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KDM6A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192A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NM_021140.4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F44FC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c.499A&gt;T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A6A0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Lys167*)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6E3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53F2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27B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2598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0E0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COSM7403428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523F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9E5B9BE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48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108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FEA9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20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c.2645G&gt;A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F06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Arg882His)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0984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EB5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9A4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5225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47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COSM52944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9768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147001633</w:t>
            </w:r>
          </w:p>
        </w:tc>
      </w:tr>
      <w:tr w:rsidR="001E1225" w:rsidRPr="000444F6" w14:paraId="55ABDC3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828B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E4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04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04C8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c.1440del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6A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Ala481Profs*2)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5A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FB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E0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6718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CA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COSM6908442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270B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0CE2152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2B6C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591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3158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CBEF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c.5374del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7FA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His1792Thrfs*28)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147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40C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FB1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3883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4268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COSM87180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262E6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E15186B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117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8D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B0B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6C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c.1136G&gt;A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7E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Arg379His)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D47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2680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E3E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0FF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COSM5772441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C2C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11A21B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B071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A4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D37E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B5D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c.2079dup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207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Leu694Thrfs*18)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79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F3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AC3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7155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9F2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0773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6C4B5CB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D48A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9AF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9B4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D5F7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c.994G&gt;A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3A9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Gly332Arg)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219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F35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127EC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79A0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COSM2270955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FCB5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760854242</w:t>
            </w:r>
          </w:p>
        </w:tc>
      </w:tr>
      <w:tr w:rsidR="001E1225" w:rsidRPr="000444F6" w14:paraId="64E85986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36FC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D66B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CALR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98BF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NM_004343.4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4B39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c.1194G&gt;T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41B7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Glu398Asp)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F9CE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2DB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0E38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90A2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COSM1738023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26E9E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A2C9DB2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F47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DD0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6F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01F5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c.4393C&gt;T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F01B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Arg1465*)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34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337F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887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5030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54F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COSM42016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E34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79228813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867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492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696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E89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c.4546C&gt;T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A925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Arg1516*)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EB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A09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E064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2582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3F0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COSM43420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259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370735654</w:t>
            </w:r>
          </w:p>
        </w:tc>
      </w:tr>
      <w:tr w:rsidR="001E1225" w:rsidRPr="000444F6" w14:paraId="1A7D1C8F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447A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D4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372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B2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c.4894C&gt;T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2E5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Gln1632*)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AD1C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1A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1F0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4124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4D3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COSM3719314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D687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2467981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5B70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B67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SMC1A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593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NM_006306.4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105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c.34T&gt;G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5F0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Phe12Val)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F37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57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F9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2187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20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2ACA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381265EC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026D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F3C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5D89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3B6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c.2249C&gt;G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236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Pro750Arg)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42C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44B4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A05F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6664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2CC2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1E2F8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6B0F2D1E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EFB2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44B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3C733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5E2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c.2375C&gt;G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56E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Ser792*)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6A53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1C50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005C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8528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B005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3890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79E3F69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04F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E3C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9468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0398E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c.1211G&gt;A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E03C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Cys404Tyr)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2C6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975A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26D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4475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6EE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COSM34068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C11D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192712314</w:t>
            </w:r>
          </w:p>
        </w:tc>
      </w:tr>
      <w:tr w:rsidR="001E1225" w:rsidRPr="000444F6" w14:paraId="5F049C0B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8D1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78A8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71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6ED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c.2194T&gt;A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EF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Phe732Ile)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211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C2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E58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5220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EC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A810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149043640</w:t>
            </w:r>
          </w:p>
        </w:tc>
      </w:tr>
      <w:tr w:rsidR="001E1225" w:rsidRPr="000444F6" w14:paraId="0845DFE0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33C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24277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8263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F221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A93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c.5565_5593del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878B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Asp1856Serfs*9)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C159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6220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3E89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2111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CDD8D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04AB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18EA6DF5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50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50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592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04A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c.2884C&gt;T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8D6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Gln962*)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BB4D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385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C0E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6338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7CFC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A12A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745887194</w:t>
            </w:r>
          </w:p>
        </w:tc>
      </w:tr>
      <w:tr w:rsidR="001E1225" w:rsidRPr="000444F6" w14:paraId="50800CAC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9146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0FA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892B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232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c.2732G&gt;A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4C48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Cys911Tyr)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392B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40F22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714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1277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B9B1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COSM9277296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A9932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906113912</w:t>
            </w:r>
          </w:p>
        </w:tc>
      </w:tr>
      <w:tr w:rsidR="001E1225" w:rsidRPr="000444F6" w14:paraId="0735C211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0ED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CDE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1C0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634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c.2339T&gt;C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7F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Ile780Thr)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10FB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82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F35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3576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9E9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COSM1583121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481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370751539</w:t>
            </w:r>
          </w:p>
        </w:tc>
      </w:tr>
      <w:tr w:rsidR="001E1225" w:rsidRPr="000444F6" w14:paraId="71E82D48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2B90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22850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20E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STAG2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E4C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NM_001042749.2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7D2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c.3306G&gt;C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956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Met1102Ile)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8615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BD85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689B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E401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1CBF6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019FE107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12F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CE6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DNMT3A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A62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NM_022552.5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0FD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c.901C&gt;T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75CE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Arg301Trp)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54D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B1C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CC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6962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CBB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COSM2911819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FF96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515D11F9" w14:textId="77777777" w:rsidTr="001E1225">
        <w:trPr>
          <w:trHeight w:val="28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87F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875D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CBL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ED566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NM_005188.4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8881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c.1259G&gt;T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95F3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Arg420Leu)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7067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0E21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F8AA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4990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6851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COSM34080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4C1F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3B3AF1C" w14:textId="77777777" w:rsidTr="001E1225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64B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23178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592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GATA1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3E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NM_002049.4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8444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c.77C&gt;G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28A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Ser26Cys)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8AED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81B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F6D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4938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190F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324B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4B482FB9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194F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CD91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TP53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12FE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NM_001126112.3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6B37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c.818G&gt;A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A099B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Arg273His)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5596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34AC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8EBC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6868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A9E5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COSM10660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EA4AE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28934576</w:t>
            </w:r>
          </w:p>
        </w:tc>
      </w:tr>
      <w:tr w:rsidR="001E1225" w:rsidRPr="000444F6" w14:paraId="38654C67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1B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7338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PPM1D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0CAA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NM_003620.4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AAE2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c.1354del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07C6F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Val452Phefs*5)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8BF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4C6A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62A3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3516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E849A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41F5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E1225" w:rsidRPr="000444F6" w14:paraId="2208A168" w14:textId="77777777" w:rsidTr="001E122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0D06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4F6">
              <w:rPr>
                <w:rFonts w:ascii="Arial" w:hAnsi="Arial" w:cs="Arial"/>
                <w:b/>
                <w:bCs/>
                <w:sz w:val="16"/>
                <w:szCs w:val="16"/>
              </w:rPr>
              <w:t>24044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CA99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TET2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4A1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NM_001127208.3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2D8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c.4138C&gt;T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3270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His1380Tyr)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C031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060C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9145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F70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COSM87161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9D3A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577810844</w:t>
            </w:r>
          </w:p>
        </w:tc>
      </w:tr>
      <w:tr w:rsidR="001E1225" w:rsidRPr="000444F6" w14:paraId="05E691AF" w14:textId="77777777" w:rsidTr="001E122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4C50F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A5B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527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NM_033360.4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A7A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c.35G&gt;T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42A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Gly12Val)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C99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0238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000C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3654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6C72B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COSM520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38B60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rs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121913529</w:t>
            </w:r>
          </w:p>
        </w:tc>
      </w:tr>
      <w:tr w:rsidR="001E1225" w:rsidRPr="000444F6" w14:paraId="14258A7E" w14:textId="77777777" w:rsidTr="001E1225">
        <w:trPr>
          <w:trHeight w:val="32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F95B4" w14:textId="77777777" w:rsidR="001E1225" w:rsidRPr="000444F6" w:rsidRDefault="001E1225" w:rsidP="001E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0C44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KDM6A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7993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NM_021140.4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D351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c.2968G&gt;T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BF3E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444F6">
              <w:rPr>
                <w:rFonts w:ascii="Arial" w:hAnsi="Arial" w:cs="Arial"/>
                <w:sz w:val="16"/>
                <w:szCs w:val="16"/>
              </w:rPr>
              <w:t>p.(</w:t>
            </w:r>
            <w:proofErr w:type="gramEnd"/>
            <w:r w:rsidRPr="000444F6">
              <w:rPr>
                <w:rFonts w:ascii="Arial" w:hAnsi="Arial" w:cs="Arial"/>
                <w:sz w:val="16"/>
                <w:szCs w:val="16"/>
              </w:rPr>
              <w:t>Val990Leu)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67D2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A2E7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59E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A30D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90E46" w14:textId="77777777" w:rsidR="001E1225" w:rsidRPr="000444F6" w:rsidRDefault="001E1225" w:rsidP="001E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4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4BAF4F03" w14:textId="3973DE57" w:rsidR="00CE58E5" w:rsidRPr="000444F6" w:rsidRDefault="00CE58E5">
      <w:pPr>
        <w:rPr>
          <w:rFonts w:ascii="Arial" w:hAnsi="Arial" w:cs="Arial"/>
          <w:sz w:val="22"/>
          <w:szCs w:val="22"/>
          <w:lang w:val="en-US"/>
        </w:rPr>
      </w:pPr>
    </w:p>
    <w:p w14:paraId="0F5DA7A3" w14:textId="77777777" w:rsidR="00C50A76" w:rsidRPr="000444F6" w:rsidRDefault="00C50A76" w:rsidP="00A913F1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4E205A7" w14:textId="77777777" w:rsidR="00C50A76" w:rsidRPr="000444F6" w:rsidRDefault="00C50A76" w:rsidP="000218E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43DD87" w14:textId="77777777" w:rsidR="00AC0FB3" w:rsidRPr="000444F6" w:rsidRDefault="00AC0FB3" w:rsidP="00AC0FB3">
      <w:pPr>
        <w:rPr>
          <w:rFonts w:ascii="Arial" w:hAnsi="Arial" w:cs="Arial"/>
          <w:sz w:val="22"/>
          <w:szCs w:val="22"/>
          <w:lang w:val="en-US"/>
        </w:rPr>
        <w:sectPr w:rsidR="00AC0FB3" w:rsidRPr="000444F6" w:rsidSect="00CE58E5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/>
        </w:sectPr>
      </w:pPr>
    </w:p>
    <w:p w14:paraId="43FF4AF6" w14:textId="115C03A6" w:rsidR="00E6589B" w:rsidRPr="000444F6" w:rsidRDefault="00E6589B" w:rsidP="00E6589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 w:rsidR="00E57576">
        <w:rPr>
          <w:rFonts w:ascii="Arial" w:hAnsi="Arial" w:cs="Arial"/>
          <w:b/>
          <w:bCs/>
          <w:sz w:val="22"/>
          <w:szCs w:val="22"/>
          <w:lang w:val="en-US"/>
        </w:rPr>
        <w:t>File 1e</w:t>
      </w:r>
      <w:r w:rsidRPr="000444F6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</w:p>
    <w:tbl>
      <w:tblPr>
        <w:tblStyle w:val="TableauGrille5Fonc-Accentuation3"/>
        <w:tblW w:w="13479" w:type="dxa"/>
        <w:jc w:val="center"/>
        <w:tblLook w:val="04A0" w:firstRow="1" w:lastRow="0" w:firstColumn="1" w:lastColumn="0" w:noHBand="0" w:noVBand="1"/>
      </w:tblPr>
      <w:tblGrid>
        <w:gridCol w:w="3839"/>
        <w:gridCol w:w="1843"/>
        <w:gridCol w:w="1843"/>
        <w:gridCol w:w="1134"/>
        <w:gridCol w:w="1843"/>
        <w:gridCol w:w="1843"/>
        <w:gridCol w:w="1134"/>
      </w:tblGrid>
      <w:tr w:rsidR="00E6589B" w:rsidRPr="000444F6" w14:paraId="41DF86C9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33EB8700" w14:textId="77777777" w:rsidR="00E6589B" w:rsidRPr="000444F6" w:rsidRDefault="00E6589B" w:rsidP="003B436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6DA6D759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  <w:p w14:paraId="34A0750F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n=70 (47%)</w:t>
            </w:r>
          </w:p>
        </w:tc>
        <w:tc>
          <w:tcPr>
            <w:tcW w:w="1843" w:type="dxa"/>
          </w:tcPr>
          <w:p w14:paraId="0AB7805E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  <w:p w14:paraId="3CC4474D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n=79 (53%)</w:t>
            </w:r>
          </w:p>
        </w:tc>
        <w:tc>
          <w:tcPr>
            <w:tcW w:w="1134" w:type="dxa"/>
          </w:tcPr>
          <w:p w14:paraId="50F034CE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1843" w:type="dxa"/>
          </w:tcPr>
          <w:p w14:paraId="2A26A8E4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  <w:p w14:paraId="2829F571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n=53 (55%)</w:t>
            </w:r>
          </w:p>
        </w:tc>
        <w:tc>
          <w:tcPr>
            <w:tcW w:w="1843" w:type="dxa"/>
          </w:tcPr>
          <w:p w14:paraId="6CB9B5E2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  <w:p w14:paraId="2B838408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n=44 (45%)</w:t>
            </w:r>
          </w:p>
        </w:tc>
        <w:tc>
          <w:tcPr>
            <w:tcW w:w="1134" w:type="dxa"/>
          </w:tcPr>
          <w:p w14:paraId="6F6CF428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</w:tr>
      <w:tr w:rsidR="00E6589B" w:rsidRPr="000444F6" w14:paraId="64FFEA11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3742A835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Male, n (%)</w:t>
            </w:r>
          </w:p>
        </w:tc>
        <w:tc>
          <w:tcPr>
            <w:tcW w:w="1843" w:type="dxa"/>
          </w:tcPr>
          <w:p w14:paraId="133BD545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49 (70%)</w:t>
            </w:r>
          </w:p>
        </w:tc>
        <w:tc>
          <w:tcPr>
            <w:tcW w:w="1843" w:type="dxa"/>
          </w:tcPr>
          <w:p w14:paraId="79716DA3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49 (62%)</w:t>
            </w:r>
          </w:p>
        </w:tc>
        <w:tc>
          <w:tcPr>
            <w:tcW w:w="1134" w:type="dxa"/>
          </w:tcPr>
          <w:p w14:paraId="0F88018D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0.387</w:t>
            </w:r>
          </w:p>
        </w:tc>
        <w:tc>
          <w:tcPr>
            <w:tcW w:w="1843" w:type="dxa"/>
          </w:tcPr>
          <w:p w14:paraId="6FB030F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5552B2FE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0A9968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-</w:t>
            </w:r>
          </w:p>
        </w:tc>
      </w:tr>
      <w:tr w:rsidR="00E6589B" w:rsidRPr="000444F6" w14:paraId="629BD7F0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48C37D25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Age (years),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3) </w:t>
            </w:r>
          </w:p>
        </w:tc>
        <w:tc>
          <w:tcPr>
            <w:tcW w:w="1843" w:type="dxa"/>
          </w:tcPr>
          <w:p w14:paraId="0EA4CEA9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81 (77;84)</w:t>
            </w:r>
          </w:p>
        </w:tc>
        <w:tc>
          <w:tcPr>
            <w:tcW w:w="1843" w:type="dxa"/>
          </w:tcPr>
          <w:p w14:paraId="6398D12E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83 (80;87)</w:t>
            </w:r>
          </w:p>
        </w:tc>
        <w:tc>
          <w:tcPr>
            <w:tcW w:w="1134" w:type="dxa"/>
          </w:tcPr>
          <w:p w14:paraId="789DBCDB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/>
                <w:bCs/>
                <w:sz w:val="22"/>
                <w:szCs w:val="22"/>
              </w:rPr>
              <w:t>0.011</w:t>
            </w:r>
          </w:p>
        </w:tc>
        <w:tc>
          <w:tcPr>
            <w:tcW w:w="1843" w:type="dxa"/>
          </w:tcPr>
          <w:p w14:paraId="56631405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80 (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</w:rPr>
              <w:t>77;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</w:rPr>
              <w:t>84)</w:t>
            </w:r>
          </w:p>
        </w:tc>
        <w:tc>
          <w:tcPr>
            <w:tcW w:w="1843" w:type="dxa"/>
          </w:tcPr>
          <w:p w14:paraId="3203E466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82 (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</w:rPr>
              <w:t>79;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</w:rPr>
              <w:t>85)</w:t>
            </w:r>
          </w:p>
        </w:tc>
        <w:tc>
          <w:tcPr>
            <w:tcW w:w="1134" w:type="dxa"/>
          </w:tcPr>
          <w:p w14:paraId="5A5DFC10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0.209</w:t>
            </w:r>
          </w:p>
        </w:tc>
      </w:tr>
      <w:tr w:rsidR="00E6589B" w:rsidRPr="000444F6" w14:paraId="21369411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9" w:type="dxa"/>
            <w:gridSpan w:val="7"/>
          </w:tcPr>
          <w:p w14:paraId="0FB80222" w14:textId="77777777" w:rsidR="00E6589B" w:rsidRPr="000444F6" w:rsidRDefault="00E6589B" w:rsidP="003B436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>Risk factors</w:t>
            </w:r>
          </w:p>
        </w:tc>
      </w:tr>
      <w:tr w:rsidR="00E6589B" w:rsidRPr="000444F6" w14:paraId="19E65C58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45DB0F1E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BMI (kg/m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vertAlign w:val="superscript"/>
                <w:lang w:val="en-US"/>
              </w:rPr>
              <w:t>2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7FDFBB8D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25.7 (23.8;29.1)</w:t>
            </w:r>
          </w:p>
        </w:tc>
        <w:tc>
          <w:tcPr>
            <w:tcW w:w="1843" w:type="dxa"/>
          </w:tcPr>
          <w:p w14:paraId="452AFF44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25.1 (22.5;28.3)</w:t>
            </w:r>
          </w:p>
        </w:tc>
        <w:tc>
          <w:tcPr>
            <w:tcW w:w="1134" w:type="dxa"/>
          </w:tcPr>
          <w:p w14:paraId="1D8FB4E3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0.180</w:t>
            </w:r>
          </w:p>
        </w:tc>
        <w:tc>
          <w:tcPr>
            <w:tcW w:w="1843" w:type="dxa"/>
          </w:tcPr>
          <w:p w14:paraId="2D1B327F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25.3 (23.1;28.4)</w:t>
            </w:r>
          </w:p>
        </w:tc>
        <w:tc>
          <w:tcPr>
            <w:tcW w:w="1843" w:type="dxa"/>
          </w:tcPr>
          <w:p w14:paraId="076CF74D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25.3 (23.9;28.5)</w:t>
            </w:r>
          </w:p>
        </w:tc>
        <w:tc>
          <w:tcPr>
            <w:tcW w:w="1134" w:type="dxa"/>
          </w:tcPr>
          <w:p w14:paraId="7A57EB2F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0.437</w:t>
            </w:r>
          </w:p>
        </w:tc>
      </w:tr>
      <w:tr w:rsidR="00E6589B" w:rsidRPr="000444F6" w14:paraId="44DF399B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35714F98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Diabetes, n (%)</w:t>
            </w:r>
          </w:p>
        </w:tc>
        <w:tc>
          <w:tcPr>
            <w:tcW w:w="1843" w:type="dxa"/>
          </w:tcPr>
          <w:p w14:paraId="570759D3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29 (41%)</w:t>
            </w:r>
          </w:p>
        </w:tc>
        <w:tc>
          <w:tcPr>
            <w:tcW w:w="1843" w:type="dxa"/>
          </w:tcPr>
          <w:p w14:paraId="500DEB2A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18 (23%)</w:t>
            </w:r>
          </w:p>
        </w:tc>
        <w:tc>
          <w:tcPr>
            <w:tcW w:w="1134" w:type="dxa"/>
          </w:tcPr>
          <w:p w14:paraId="4103793C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/>
                <w:bCs/>
                <w:sz w:val="22"/>
                <w:szCs w:val="22"/>
              </w:rPr>
              <w:t>0.023</w:t>
            </w:r>
          </w:p>
        </w:tc>
        <w:tc>
          <w:tcPr>
            <w:tcW w:w="1843" w:type="dxa"/>
          </w:tcPr>
          <w:p w14:paraId="3D4EB78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19 (36%)</w:t>
            </w:r>
          </w:p>
        </w:tc>
        <w:tc>
          <w:tcPr>
            <w:tcW w:w="1843" w:type="dxa"/>
          </w:tcPr>
          <w:p w14:paraId="0FE2BF5C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14 (33%)</w:t>
            </w:r>
          </w:p>
        </w:tc>
        <w:tc>
          <w:tcPr>
            <w:tcW w:w="1134" w:type="dxa"/>
          </w:tcPr>
          <w:p w14:paraId="08D3EAB1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0.807</w:t>
            </w:r>
          </w:p>
        </w:tc>
      </w:tr>
      <w:tr w:rsidR="00E6589B" w:rsidRPr="000444F6" w14:paraId="25CEA655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42B1B6B7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Hypertension, n (%)</w:t>
            </w:r>
          </w:p>
        </w:tc>
        <w:tc>
          <w:tcPr>
            <w:tcW w:w="1843" w:type="dxa"/>
          </w:tcPr>
          <w:p w14:paraId="36BB684B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50 (75%)</w:t>
            </w:r>
          </w:p>
        </w:tc>
        <w:tc>
          <w:tcPr>
            <w:tcW w:w="1843" w:type="dxa"/>
          </w:tcPr>
          <w:p w14:paraId="4E9CC89B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57 (78%)</w:t>
            </w:r>
          </w:p>
        </w:tc>
        <w:tc>
          <w:tcPr>
            <w:tcW w:w="1134" w:type="dxa"/>
          </w:tcPr>
          <w:p w14:paraId="6FC8C776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0.985</w:t>
            </w:r>
          </w:p>
        </w:tc>
        <w:tc>
          <w:tcPr>
            <w:tcW w:w="1843" w:type="dxa"/>
          </w:tcPr>
          <w:p w14:paraId="0498DBF4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36 (69%)</w:t>
            </w:r>
          </w:p>
        </w:tc>
        <w:tc>
          <w:tcPr>
            <w:tcW w:w="1843" w:type="dxa"/>
          </w:tcPr>
          <w:p w14:paraId="773ACA46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32 (76%)</w:t>
            </w:r>
          </w:p>
        </w:tc>
        <w:tc>
          <w:tcPr>
            <w:tcW w:w="1134" w:type="dxa"/>
          </w:tcPr>
          <w:p w14:paraId="256EC6D5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0.615</w:t>
            </w:r>
          </w:p>
        </w:tc>
      </w:tr>
      <w:tr w:rsidR="00E6589B" w:rsidRPr="000444F6" w14:paraId="544E556A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03CFD343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Cholesterolemia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56E876A6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1.4 (1.3;1.7)</w:t>
            </w:r>
          </w:p>
        </w:tc>
        <w:tc>
          <w:tcPr>
            <w:tcW w:w="1843" w:type="dxa"/>
          </w:tcPr>
          <w:p w14:paraId="2F1C98D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1.5 (1.2;1.7)</w:t>
            </w:r>
          </w:p>
        </w:tc>
        <w:tc>
          <w:tcPr>
            <w:tcW w:w="1134" w:type="dxa"/>
          </w:tcPr>
          <w:p w14:paraId="771F73F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0.695</w:t>
            </w:r>
          </w:p>
        </w:tc>
        <w:tc>
          <w:tcPr>
            <w:tcW w:w="1843" w:type="dxa"/>
          </w:tcPr>
          <w:p w14:paraId="0CB00BF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1.4 (1.3;1.7)</w:t>
            </w:r>
          </w:p>
        </w:tc>
        <w:tc>
          <w:tcPr>
            <w:tcW w:w="1843" w:type="dxa"/>
          </w:tcPr>
          <w:p w14:paraId="58C6EE26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1.4 (1.1;1.6)</w:t>
            </w:r>
          </w:p>
        </w:tc>
        <w:tc>
          <w:tcPr>
            <w:tcW w:w="1134" w:type="dxa"/>
          </w:tcPr>
          <w:p w14:paraId="62AAFA39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0.148</w:t>
            </w:r>
          </w:p>
        </w:tc>
      </w:tr>
      <w:tr w:rsidR="00E6589B" w:rsidRPr="000444F6" w14:paraId="1171E720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5C2FB53F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LDL-c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2D4927C0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0.76 (0.61;0.87)</w:t>
            </w:r>
          </w:p>
        </w:tc>
        <w:tc>
          <w:tcPr>
            <w:tcW w:w="1843" w:type="dxa"/>
          </w:tcPr>
          <w:p w14:paraId="6A86BFDF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0.80 (0.63;1.05)</w:t>
            </w:r>
          </w:p>
        </w:tc>
        <w:tc>
          <w:tcPr>
            <w:tcW w:w="1134" w:type="dxa"/>
          </w:tcPr>
          <w:p w14:paraId="4E7BC705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0.409</w:t>
            </w:r>
          </w:p>
        </w:tc>
        <w:tc>
          <w:tcPr>
            <w:tcW w:w="1843" w:type="dxa"/>
          </w:tcPr>
          <w:p w14:paraId="7D8EF210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</w:rPr>
              <w:t>0.77 (0.66:1.03)</w:t>
            </w:r>
          </w:p>
        </w:tc>
        <w:tc>
          <w:tcPr>
            <w:tcW w:w="1843" w:type="dxa"/>
          </w:tcPr>
          <w:p w14:paraId="6FE95B8D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</w:rPr>
              <w:t>0.71 (0.53;0.86)</w:t>
            </w:r>
          </w:p>
        </w:tc>
        <w:tc>
          <w:tcPr>
            <w:tcW w:w="1134" w:type="dxa"/>
          </w:tcPr>
          <w:p w14:paraId="666A2748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0.085</w:t>
            </w:r>
          </w:p>
        </w:tc>
      </w:tr>
      <w:tr w:rsidR="00E6589B" w:rsidRPr="000444F6" w14:paraId="69C525B2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59BC74AA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Smoking, n (%)</w:t>
            </w:r>
          </w:p>
        </w:tc>
        <w:tc>
          <w:tcPr>
            <w:tcW w:w="1843" w:type="dxa"/>
          </w:tcPr>
          <w:p w14:paraId="2DD486E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4 (8.3%)</w:t>
            </w:r>
          </w:p>
        </w:tc>
        <w:tc>
          <w:tcPr>
            <w:tcW w:w="1843" w:type="dxa"/>
          </w:tcPr>
          <w:p w14:paraId="4D475FDF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2 (3.2%)</w:t>
            </w:r>
          </w:p>
        </w:tc>
        <w:tc>
          <w:tcPr>
            <w:tcW w:w="1134" w:type="dxa"/>
          </w:tcPr>
          <w:p w14:paraId="4635CAB3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0.399</w:t>
            </w:r>
          </w:p>
        </w:tc>
        <w:tc>
          <w:tcPr>
            <w:tcW w:w="1843" w:type="dxa"/>
          </w:tcPr>
          <w:p w14:paraId="18AE02F5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3 (6.8%)</w:t>
            </w:r>
          </w:p>
        </w:tc>
        <w:tc>
          <w:tcPr>
            <w:tcW w:w="1843" w:type="dxa"/>
          </w:tcPr>
          <w:p w14:paraId="66B420E2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 (3.1%)</w:t>
            </w:r>
          </w:p>
        </w:tc>
        <w:tc>
          <w:tcPr>
            <w:tcW w:w="1134" w:type="dxa"/>
          </w:tcPr>
          <w:p w14:paraId="275E5A91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0.634</w:t>
            </w:r>
          </w:p>
        </w:tc>
      </w:tr>
      <w:tr w:rsidR="00E6589B" w:rsidRPr="000444F6" w14:paraId="0ACB3268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9" w:type="dxa"/>
            <w:gridSpan w:val="7"/>
          </w:tcPr>
          <w:p w14:paraId="4B440045" w14:textId="77777777" w:rsidR="00E6589B" w:rsidRPr="000444F6" w:rsidRDefault="00E6589B" w:rsidP="003B436F">
            <w:pPr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>Blood test</w:t>
            </w:r>
          </w:p>
        </w:tc>
      </w:tr>
      <w:tr w:rsidR="00E6589B" w:rsidRPr="000444F6" w14:paraId="29023A4A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3059835E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Hemoglobin (g/dL),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751180D7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13.4 (12.6;14.4)</w:t>
            </w:r>
          </w:p>
        </w:tc>
        <w:tc>
          <w:tcPr>
            <w:tcW w:w="1843" w:type="dxa"/>
          </w:tcPr>
          <w:p w14:paraId="3B88B430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12.9 (11.8;14.0)</w:t>
            </w:r>
          </w:p>
        </w:tc>
        <w:tc>
          <w:tcPr>
            <w:tcW w:w="1134" w:type="dxa"/>
          </w:tcPr>
          <w:p w14:paraId="0675677D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0.409</w:t>
            </w:r>
          </w:p>
        </w:tc>
        <w:tc>
          <w:tcPr>
            <w:tcW w:w="1843" w:type="dxa"/>
          </w:tcPr>
          <w:p w14:paraId="610FD5EA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13.6 (12.6;14.5)</w:t>
            </w:r>
          </w:p>
        </w:tc>
        <w:tc>
          <w:tcPr>
            <w:tcW w:w="1843" w:type="dxa"/>
          </w:tcPr>
          <w:p w14:paraId="378E51FE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13.1 (12.2;14.4)</w:t>
            </w:r>
          </w:p>
        </w:tc>
        <w:tc>
          <w:tcPr>
            <w:tcW w:w="1134" w:type="dxa"/>
          </w:tcPr>
          <w:p w14:paraId="69EC4AE6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0.572</w:t>
            </w:r>
          </w:p>
        </w:tc>
      </w:tr>
      <w:tr w:rsidR="00E6589B" w:rsidRPr="000444F6" w14:paraId="6E49E457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5582EF77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White blood cells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1B29861E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6.1 (5.1;7.5)</w:t>
            </w:r>
          </w:p>
        </w:tc>
        <w:tc>
          <w:tcPr>
            <w:tcW w:w="1843" w:type="dxa"/>
          </w:tcPr>
          <w:p w14:paraId="230AF73B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6.6 (5.7;7.4)</w:t>
            </w:r>
          </w:p>
        </w:tc>
        <w:tc>
          <w:tcPr>
            <w:tcW w:w="1134" w:type="dxa"/>
          </w:tcPr>
          <w:p w14:paraId="76BB4D19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0.125</w:t>
            </w:r>
          </w:p>
        </w:tc>
        <w:tc>
          <w:tcPr>
            <w:tcW w:w="1843" w:type="dxa"/>
          </w:tcPr>
          <w:p w14:paraId="0A89C0E8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6.6 (5.4;7.7)</w:t>
            </w:r>
          </w:p>
        </w:tc>
        <w:tc>
          <w:tcPr>
            <w:tcW w:w="1843" w:type="dxa"/>
          </w:tcPr>
          <w:p w14:paraId="61BA2B51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6.6 (5.7;7.4)</w:t>
            </w:r>
          </w:p>
        </w:tc>
        <w:tc>
          <w:tcPr>
            <w:tcW w:w="1134" w:type="dxa"/>
          </w:tcPr>
          <w:p w14:paraId="3E1CB49E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0.793</w:t>
            </w:r>
          </w:p>
        </w:tc>
      </w:tr>
      <w:tr w:rsidR="00E6589B" w:rsidRPr="000444F6" w14:paraId="12D5986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23C9E0BB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Neutrophils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12BF3AD5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3.6 (2.7;4.5)</w:t>
            </w:r>
          </w:p>
        </w:tc>
        <w:tc>
          <w:tcPr>
            <w:tcW w:w="1843" w:type="dxa"/>
          </w:tcPr>
          <w:p w14:paraId="4D40A923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4.0 (3.3;4.6)</w:t>
            </w:r>
          </w:p>
        </w:tc>
        <w:tc>
          <w:tcPr>
            <w:tcW w:w="1134" w:type="dxa"/>
          </w:tcPr>
          <w:p w14:paraId="44A5808D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0.085</w:t>
            </w:r>
          </w:p>
        </w:tc>
        <w:tc>
          <w:tcPr>
            <w:tcW w:w="1843" w:type="dxa"/>
          </w:tcPr>
          <w:p w14:paraId="1C417D16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4.0 (3.1;5.1)</w:t>
            </w:r>
          </w:p>
        </w:tc>
        <w:tc>
          <w:tcPr>
            <w:tcW w:w="1843" w:type="dxa"/>
          </w:tcPr>
          <w:p w14:paraId="176882FF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4.1 (3.4;4.7)</w:t>
            </w:r>
          </w:p>
        </w:tc>
        <w:tc>
          <w:tcPr>
            <w:tcW w:w="1134" w:type="dxa"/>
          </w:tcPr>
          <w:p w14:paraId="1F76277D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0.828</w:t>
            </w:r>
          </w:p>
        </w:tc>
      </w:tr>
      <w:tr w:rsidR="00E6589B" w:rsidRPr="000444F6" w14:paraId="15E1203B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9" w:type="dxa"/>
          </w:tcPr>
          <w:p w14:paraId="2743EDBA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Platelets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7403B14A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185 (155;222)</w:t>
            </w:r>
          </w:p>
        </w:tc>
        <w:tc>
          <w:tcPr>
            <w:tcW w:w="1843" w:type="dxa"/>
          </w:tcPr>
          <w:p w14:paraId="4CB550FA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215 (184:253)</w:t>
            </w:r>
          </w:p>
        </w:tc>
        <w:tc>
          <w:tcPr>
            <w:tcW w:w="1134" w:type="dxa"/>
          </w:tcPr>
          <w:p w14:paraId="62F072A4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/>
                <w:bCs/>
                <w:sz w:val="22"/>
                <w:szCs w:val="22"/>
              </w:rPr>
              <w:t>0.007</w:t>
            </w:r>
          </w:p>
        </w:tc>
        <w:tc>
          <w:tcPr>
            <w:tcW w:w="1843" w:type="dxa"/>
          </w:tcPr>
          <w:p w14:paraId="3D6AE607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195 (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</w:rPr>
              <w:t>172;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</w:rPr>
              <w:t>227)</w:t>
            </w:r>
          </w:p>
        </w:tc>
        <w:tc>
          <w:tcPr>
            <w:tcW w:w="1843" w:type="dxa"/>
          </w:tcPr>
          <w:p w14:paraId="49077C53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200 (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</w:rPr>
              <w:t>167;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</w:rPr>
              <w:t>231)</w:t>
            </w:r>
          </w:p>
        </w:tc>
        <w:tc>
          <w:tcPr>
            <w:tcW w:w="1134" w:type="dxa"/>
          </w:tcPr>
          <w:p w14:paraId="3F395791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>0.642</w:t>
            </w:r>
          </w:p>
        </w:tc>
      </w:tr>
    </w:tbl>
    <w:p w14:paraId="789E4701" w14:textId="77777777" w:rsidR="00E6589B" w:rsidRPr="000444F6" w:rsidRDefault="00E6589B" w:rsidP="00E6589B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B16EDD1" w14:textId="77777777" w:rsidR="00E6589B" w:rsidRPr="000444F6" w:rsidRDefault="00E6589B" w:rsidP="00E6589B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444F6">
        <w:rPr>
          <w:rFonts w:ascii="Arial" w:hAnsi="Arial" w:cs="Arial"/>
          <w:sz w:val="22"/>
          <w:szCs w:val="22"/>
          <w:lang w:val="en-US"/>
        </w:rPr>
        <w:t>For statistical analysis, logistical regression (adjusted on age and sex) and/or Fisher’s test were used to compare qualitative variables and linear regression (adjusted on age and sex) and/or ANOVA were used to compare quantitative variables.</w:t>
      </w:r>
      <w:r w:rsidRPr="000444F6">
        <w:rPr>
          <w:rFonts w:ascii="Arial" w:hAnsi="Arial" w:cs="Arial"/>
          <w:b/>
          <w:bCs/>
          <w:lang w:val="en-US"/>
        </w:rPr>
        <w:br w:type="page"/>
      </w:r>
    </w:p>
    <w:p w14:paraId="69AE5FE3" w14:textId="7F959D5B" w:rsidR="00E6589B" w:rsidRPr="000444F6" w:rsidRDefault="00E6589B" w:rsidP="00E6589B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 w:rsidR="00E57576">
        <w:rPr>
          <w:rFonts w:ascii="Arial" w:hAnsi="Arial" w:cs="Arial"/>
          <w:b/>
          <w:bCs/>
          <w:sz w:val="22"/>
          <w:szCs w:val="22"/>
          <w:lang w:val="en-US"/>
        </w:rPr>
        <w:t>File 1f</w:t>
      </w:r>
      <w:r w:rsidRPr="000444F6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tbl>
      <w:tblPr>
        <w:tblStyle w:val="TableauGrille5Fonc-Accentuation3"/>
        <w:tblW w:w="13397" w:type="dxa"/>
        <w:jc w:val="center"/>
        <w:tblLook w:val="04A0" w:firstRow="1" w:lastRow="0" w:firstColumn="1" w:lastColumn="0" w:noHBand="0" w:noVBand="1"/>
      </w:tblPr>
      <w:tblGrid>
        <w:gridCol w:w="3754"/>
        <w:gridCol w:w="1843"/>
        <w:gridCol w:w="1843"/>
        <w:gridCol w:w="1134"/>
        <w:gridCol w:w="1843"/>
        <w:gridCol w:w="1843"/>
        <w:gridCol w:w="1137"/>
      </w:tblGrid>
      <w:tr w:rsidR="00E6589B" w:rsidRPr="000444F6" w14:paraId="2EAC0B3F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61A17622" w14:textId="77777777" w:rsidR="00E6589B" w:rsidRPr="000444F6" w:rsidRDefault="00E6589B" w:rsidP="003B436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0A3DDB0F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  <w:p w14:paraId="020986B9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n=175 (59%)</w:t>
            </w:r>
          </w:p>
        </w:tc>
        <w:tc>
          <w:tcPr>
            <w:tcW w:w="1843" w:type="dxa"/>
          </w:tcPr>
          <w:p w14:paraId="42822A7E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+)subjects</w:t>
            </w:r>
          </w:p>
          <w:p w14:paraId="16A501F7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n=122 (41%)</w:t>
            </w:r>
          </w:p>
        </w:tc>
        <w:tc>
          <w:tcPr>
            <w:tcW w:w="1134" w:type="dxa"/>
          </w:tcPr>
          <w:p w14:paraId="53491135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1843" w:type="dxa"/>
          </w:tcPr>
          <w:p w14:paraId="35260C1A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  <w:p w14:paraId="0FAAFFDD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n=84 (68%)</w:t>
            </w:r>
          </w:p>
        </w:tc>
        <w:tc>
          <w:tcPr>
            <w:tcW w:w="1843" w:type="dxa"/>
          </w:tcPr>
          <w:p w14:paraId="2E268087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  <w:p w14:paraId="161D7A36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n=39 (32%)</w:t>
            </w:r>
          </w:p>
        </w:tc>
        <w:tc>
          <w:tcPr>
            <w:tcW w:w="1137" w:type="dxa"/>
          </w:tcPr>
          <w:p w14:paraId="03E621D1" w14:textId="77777777" w:rsidR="00E6589B" w:rsidRPr="000444F6" w:rsidRDefault="00E6589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</w:tr>
      <w:tr w:rsidR="00E6589B" w:rsidRPr="000444F6" w14:paraId="772C6B8C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19382BD5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Male, n (%)</w:t>
            </w:r>
          </w:p>
        </w:tc>
        <w:tc>
          <w:tcPr>
            <w:tcW w:w="1843" w:type="dxa"/>
          </w:tcPr>
          <w:p w14:paraId="1AF649D9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99 (57%)</w:t>
            </w:r>
          </w:p>
        </w:tc>
        <w:tc>
          <w:tcPr>
            <w:tcW w:w="1843" w:type="dxa"/>
          </w:tcPr>
          <w:p w14:paraId="757BB789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60 (49%)</w:t>
            </w:r>
          </w:p>
        </w:tc>
        <w:tc>
          <w:tcPr>
            <w:tcW w:w="1134" w:type="dxa"/>
          </w:tcPr>
          <w:p w14:paraId="263CFB55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0.237</w:t>
            </w:r>
          </w:p>
        </w:tc>
        <w:tc>
          <w:tcPr>
            <w:tcW w:w="1843" w:type="dxa"/>
          </w:tcPr>
          <w:p w14:paraId="0C82A966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-</w:t>
            </w:r>
          </w:p>
        </w:tc>
        <w:tc>
          <w:tcPr>
            <w:tcW w:w="1843" w:type="dxa"/>
          </w:tcPr>
          <w:p w14:paraId="0BA96667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-</w:t>
            </w:r>
          </w:p>
        </w:tc>
        <w:tc>
          <w:tcPr>
            <w:tcW w:w="1137" w:type="dxa"/>
          </w:tcPr>
          <w:p w14:paraId="7CCA47AB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-</w:t>
            </w:r>
          </w:p>
        </w:tc>
      </w:tr>
      <w:tr w:rsidR="00E6589B" w:rsidRPr="000444F6" w14:paraId="44F50014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7E26C06F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Age (years),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2FB155CA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73 (</w:t>
            </w:r>
            <w:proofErr w:type="gramStart"/>
            <w:r w:rsidRPr="000444F6">
              <w:rPr>
                <w:rFonts w:ascii="Arial" w:eastAsia="Yu Mincho" w:hAnsi="Arial" w:cs="Arial"/>
              </w:rPr>
              <w:t>70;</w:t>
            </w:r>
            <w:proofErr w:type="gramEnd"/>
            <w:r w:rsidRPr="000444F6">
              <w:rPr>
                <w:rFonts w:ascii="Arial" w:eastAsia="Yu Mincho" w:hAnsi="Arial" w:cs="Arial"/>
              </w:rPr>
              <w:t>77)</w:t>
            </w:r>
          </w:p>
        </w:tc>
        <w:tc>
          <w:tcPr>
            <w:tcW w:w="1843" w:type="dxa"/>
          </w:tcPr>
          <w:p w14:paraId="4134FCC6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74 (</w:t>
            </w:r>
            <w:proofErr w:type="gramStart"/>
            <w:r w:rsidRPr="000444F6">
              <w:rPr>
                <w:rFonts w:ascii="Arial" w:eastAsia="Yu Mincho" w:hAnsi="Arial" w:cs="Arial"/>
              </w:rPr>
              <w:t>71;</w:t>
            </w:r>
            <w:proofErr w:type="gramEnd"/>
            <w:r w:rsidRPr="000444F6">
              <w:rPr>
                <w:rFonts w:ascii="Arial" w:eastAsia="Yu Mincho" w:hAnsi="Arial" w:cs="Arial"/>
              </w:rPr>
              <w:t>79)</w:t>
            </w:r>
          </w:p>
        </w:tc>
        <w:tc>
          <w:tcPr>
            <w:tcW w:w="1134" w:type="dxa"/>
          </w:tcPr>
          <w:p w14:paraId="28D22254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/>
                <w:bCs/>
              </w:rPr>
              <w:t>0.030</w:t>
            </w:r>
          </w:p>
        </w:tc>
        <w:tc>
          <w:tcPr>
            <w:tcW w:w="1843" w:type="dxa"/>
          </w:tcPr>
          <w:p w14:paraId="207BC7A9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72 (</w:t>
            </w:r>
            <w:proofErr w:type="gramStart"/>
            <w:r w:rsidRPr="000444F6">
              <w:rPr>
                <w:rFonts w:ascii="Arial" w:eastAsia="Yu Mincho" w:hAnsi="Arial" w:cs="Arial"/>
              </w:rPr>
              <w:t>70;</w:t>
            </w:r>
            <w:proofErr w:type="gramEnd"/>
            <w:r w:rsidRPr="000444F6">
              <w:rPr>
                <w:rFonts w:ascii="Arial" w:eastAsia="Yu Mincho" w:hAnsi="Arial" w:cs="Arial"/>
              </w:rPr>
              <w:t>76)</w:t>
            </w:r>
          </w:p>
        </w:tc>
        <w:tc>
          <w:tcPr>
            <w:tcW w:w="1843" w:type="dxa"/>
          </w:tcPr>
          <w:p w14:paraId="47A75B63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75 (</w:t>
            </w:r>
            <w:proofErr w:type="gramStart"/>
            <w:r w:rsidRPr="000444F6">
              <w:rPr>
                <w:rFonts w:ascii="Arial" w:eastAsia="Yu Mincho" w:hAnsi="Arial" w:cs="Arial"/>
              </w:rPr>
              <w:t>71;</w:t>
            </w:r>
            <w:proofErr w:type="gramEnd"/>
            <w:r w:rsidRPr="000444F6">
              <w:rPr>
                <w:rFonts w:ascii="Arial" w:eastAsia="Yu Mincho" w:hAnsi="Arial" w:cs="Arial"/>
              </w:rPr>
              <w:t>78)</w:t>
            </w:r>
          </w:p>
        </w:tc>
        <w:tc>
          <w:tcPr>
            <w:tcW w:w="1137" w:type="dxa"/>
          </w:tcPr>
          <w:p w14:paraId="7A69B942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/>
                <w:bCs/>
              </w:rPr>
              <w:t>0.004</w:t>
            </w:r>
          </w:p>
        </w:tc>
      </w:tr>
      <w:tr w:rsidR="00E6589B" w:rsidRPr="000444F6" w14:paraId="4F09B69E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7" w:type="dxa"/>
            <w:gridSpan w:val="7"/>
          </w:tcPr>
          <w:p w14:paraId="0610D6B6" w14:textId="77777777" w:rsidR="00E6589B" w:rsidRPr="000444F6" w:rsidRDefault="00E6589B" w:rsidP="003B436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>Risk factors</w:t>
            </w:r>
          </w:p>
        </w:tc>
      </w:tr>
      <w:tr w:rsidR="00E6589B" w:rsidRPr="000444F6" w14:paraId="552FCFA5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42AFB592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BMI (kg/m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vertAlign w:val="superscript"/>
                <w:lang w:val="en-US"/>
              </w:rPr>
              <w:t>2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69D58AA3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25.8 (23.8;28.2)</w:t>
            </w:r>
          </w:p>
        </w:tc>
        <w:tc>
          <w:tcPr>
            <w:tcW w:w="1843" w:type="dxa"/>
          </w:tcPr>
          <w:p w14:paraId="40347EEF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25.1 (22.9;27.8)</w:t>
            </w:r>
          </w:p>
        </w:tc>
        <w:tc>
          <w:tcPr>
            <w:tcW w:w="1134" w:type="dxa"/>
          </w:tcPr>
          <w:p w14:paraId="38F669FF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0.294</w:t>
            </w:r>
          </w:p>
        </w:tc>
        <w:tc>
          <w:tcPr>
            <w:tcW w:w="1843" w:type="dxa"/>
          </w:tcPr>
          <w:p w14:paraId="604D26F0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26.0 (24.3;28.3)</w:t>
            </w:r>
          </w:p>
        </w:tc>
        <w:tc>
          <w:tcPr>
            <w:tcW w:w="1843" w:type="dxa"/>
          </w:tcPr>
          <w:p w14:paraId="0ADBB416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25.9 (24.1;28.1)</w:t>
            </w:r>
          </w:p>
        </w:tc>
        <w:tc>
          <w:tcPr>
            <w:tcW w:w="1137" w:type="dxa"/>
          </w:tcPr>
          <w:p w14:paraId="29985CE0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0.445</w:t>
            </w:r>
          </w:p>
        </w:tc>
      </w:tr>
      <w:tr w:rsidR="00E6589B" w:rsidRPr="000444F6" w14:paraId="2B764653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263DD7B7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Diabetes, n (%)</w:t>
            </w:r>
          </w:p>
        </w:tc>
        <w:tc>
          <w:tcPr>
            <w:tcW w:w="1843" w:type="dxa"/>
          </w:tcPr>
          <w:p w14:paraId="2D895B1A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34 (20%)</w:t>
            </w:r>
          </w:p>
        </w:tc>
        <w:tc>
          <w:tcPr>
            <w:tcW w:w="1843" w:type="dxa"/>
          </w:tcPr>
          <w:p w14:paraId="0978C333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13 (11%)</w:t>
            </w:r>
          </w:p>
        </w:tc>
        <w:tc>
          <w:tcPr>
            <w:tcW w:w="1134" w:type="dxa"/>
          </w:tcPr>
          <w:p w14:paraId="78E52B54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0.055</w:t>
            </w:r>
          </w:p>
        </w:tc>
        <w:tc>
          <w:tcPr>
            <w:tcW w:w="1843" w:type="dxa"/>
          </w:tcPr>
          <w:p w14:paraId="0ABC3160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13 (16%)</w:t>
            </w:r>
          </w:p>
        </w:tc>
        <w:tc>
          <w:tcPr>
            <w:tcW w:w="1843" w:type="dxa"/>
          </w:tcPr>
          <w:p w14:paraId="70BEED17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 (5%)</w:t>
            </w:r>
          </w:p>
        </w:tc>
        <w:tc>
          <w:tcPr>
            <w:tcW w:w="1137" w:type="dxa"/>
          </w:tcPr>
          <w:p w14:paraId="679A748D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0.099</w:t>
            </w:r>
          </w:p>
        </w:tc>
      </w:tr>
      <w:tr w:rsidR="00E6589B" w:rsidRPr="000444F6" w14:paraId="50A66E74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7374B6B7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Hypertension, n (%)</w:t>
            </w:r>
          </w:p>
        </w:tc>
        <w:tc>
          <w:tcPr>
            <w:tcW w:w="1843" w:type="dxa"/>
          </w:tcPr>
          <w:p w14:paraId="5F927F24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152 (87%)</w:t>
            </w:r>
          </w:p>
        </w:tc>
        <w:tc>
          <w:tcPr>
            <w:tcW w:w="1843" w:type="dxa"/>
          </w:tcPr>
          <w:p w14:paraId="1224813E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103 (84%)</w:t>
            </w:r>
          </w:p>
        </w:tc>
        <w:tc>
          <w:tcPr>
            <w:tcW w:w="1134" w:type="dxa"/>
          </w:tcPr>
          <w:p w14:paraId="1D7ECFFD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0.397</w:t>
            </w:r>
          </w:p>
        </w:tc>
        <w:tc>
          <w:tcPr>
            <w:tcW w:w="1843" w:type="dxa"/>
          </w:tcPr>
          <w:p w14:paraId="24FDD3AF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73 (87%)</w:t>
            </w:r>
          </w:p>
        </w:tc>
        <w:tc>
          <w:tcPr>
            <w:tcW w:w="1843" w:type="dxa"/>
          </w:tcPr>
          <w:p w14:paraId="38AEB1F2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32 (82%)</w:t>
            </w:r>
          </w:p>
        </w:tc>
        <w:tc>
          <w:tcPr>
            <w:tcW w:w="1137" w:type="dxa"/>
          </w:tcPr>
          <w:p w14:paraId="20ED74CC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0.483</w:t>
            </w:r>
          </w:p>
        </w:tc>
      </w:tr>
      <w:tr w:rsidR="00E6589B" w:rsidRPr="000444F6" w14:paraId="1E86149F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1BE848C3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Cholesterolemia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393C148B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2.2 (2.0;2.4)</w:t>
            </w:r>
          </w:p>
        </w:tc>
        <w:tc>
          <w:tcPr>
            <w:tcW w:w="1843" w:type="dxa"/>
          </w:tcPr>
          <w:p w14:paraId="50ECD8B5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2.2 (2.0;2.5)</w:t>
            </w:r>
          </w:p>
        </w:tc>
        <w:tc>
          <w:tcPr>
            <w:tcW w:w="1134" w:type="dxa"/>
          </w:tcPr>
          <w:p w14:paraId="29428B25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0.915</w:t>
            </w:r>
          </w:p>
        </w:tc>
        <w:tc>
          <w:tcPr>
            <w:tcW w:w="1843" w:type="dxa"/>
          </w:tcPr>
          <w:p w14:paraId="78E0D9CA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2.2 (2.0;2.3)</w:t>
            </w:r>
          </w:p>
        </w:tc>
        <w:tc>
          <w:tcPr>
            <w:tcW w:w="1843" w:type="dxa"/>
          </w:tcPr>
          <w:p w14:paraId="651001EF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2.2 (2.1;2.4)</w:t>
            </w:r>
          </w:p>
        </w:tc>
        <w:tc>
          <w:tcPr>
            <w:tcW w:w="1137" w:type="dxa"/>
          </w:tcPr>
          <w:p w14:paraId="322708B7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0.263</w:t>
            </w:r>
          </w:p>
        </w:tc>
      </w:tr>
      <w:tr w:rsidR="00E6589B" w:rsidRPr="000444F6" w14:paraId="3B8D3157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18D1DDD3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LDL-c (g/L),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843" w:type="dxa"/>
          </w:tcPr>
          <w:p w14:paraId="463794C2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</w:rPr>
              <w:t>1.4 (1.2;1.6)</w:t>
            </w:r>
          </w:p>
        </w:tc>
        <w:tc>
          <w:tcPr>
            <w:tcW w:w="1843" w:type="dxa"/>
          </w:tcPr>
          <w:p w14:paraId="5D52BDA7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</w:rPr>
              <w:t>1.4 (1.2;1.6)</w:t>
            </w:r>
          </w:p>
        </w:tc>
        <w:tc>
          <w:tcPr>
            <w:tcW w:w="1134" w:type="dxa"/>
          </w:tcPr>
          <w:p w14:paraId="4A428E14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</w:rPr>
              <w:t>0.719</w:t>
            </w:r>
          </w:p>
        </w:tc>
        <w:tc>
          <w:tcPr>
            <w:tcW w:w="1843" w:type="dxa"/>
          </w:tcPr>
          <w:p w14:paraId="76516A02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1.4 (1.2;1.5)</w:t>
            </w:r>
          </w:p>
        </w:tc>
        <w:tc>
          <w:tcPr>
            <w:tcW w:w="1843" w:type="dxa"/>
          </w:tcPr>
          <w:p w14:paraId="2C5CB947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</w:rPr>
              <w:t>1.5 (1.3;1.6)</w:t>
            </w:r>
          </w:p>
        </w:tc>
        <w:tc>
          <w:tcPr>
            <w:tcW w:w="1137" w:type="dxa"/>
          </w:tcPr>
          <w:p w14:paraId="7C3C9781" w14:textId="77777777" w:rsidR="00E6589B" w:rsidRPr="000444F6" w:rsidRDefault="00E6589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</w:rPr>
              <w:t>0.120</w:t>
            </w:r>
          </w:p>
        </w:tc>
      </w:tr>
      <w:tr w:rsidR="00E6589B" w:rsidRPr="000444F6" w14:paraId="657899AD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4" w:type="dxa"/>
          </w:tcPr>
          <w:p w14:paraId="32AAABA6" w14:textId="77777777" w:rsidR="00E6589B" w:rsidRPr="000444F6" w:rsidRDefault="00E6589B" w:rsidP="003B436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Smoking, n (%)</w:t>
            </w:r>
          </w:p>
        </w:tc>
        <w:tc>
          <w:tcPr>
            <w:tcW w:w="1843" w:type="dxa"/>
          </w:tcPr>
          <w:p w14:paraId="5887DF5D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17 (9.7%)</w:t>
            </w:r>
          </w:p>
        </w:tc>
        <w:tc>
          <w:tcPr>
            <w:tcW w:w="1843" w:type="dxa"/>
          </w:tcPr>
          <w:p w14:paraId="6F90C760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9 (7.4%)</w:t>
            </w:r>
          </w:p>
        </w:tc>
        <w:tc>
          <w:tcPr>
            <w:tcW w:w="1134" w:type="dxa"/>
          </w:tcPr>
          <w:p w14:paraId="203DB0DA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0.537</w:t>
            </w:r>
          </w:p>
        </w:tc>
        <w:tc>
          <w:tcPr>
            <w:tcW w:w="1843" w:type="dxa"/>
          </w:tcPr>
          <w:p w14:paraId="79B66226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8 (9.5%)</w:t>
            </w:r>
          </w:p>
        </w:tc>
        <w:tc>
          <w:tcPr>
            <w:tcW w:w="1843" w:type="dxa"/>
          </w:tcPr>
          <w:p w14:paraId="64E04C88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8 (20.5%)</w:t>
            </w:r>
          </w:p>
        </w:tc>
        <w:tc>
          <w:tcPr>
            <w:tcW w:w="1137" w:type="dxa"/>
          </w:tcPr>
          <w:p w14:paraId="0BE4D97F" w14:textId="77777777" w:rsidR="00E6589B" w:rsidRPr="000444F6" w:rsidRDefault="00E6589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0.149</w:t>
            </w:r>
          </w:p>
        </w:tc>
      </w:tr>
    </w:tbl>
    <w:p w14:paraId="5EAC790F" w14:textId="77777777" w:rsidR="00E6589B" w:rsidRPr="000444F6" w:rsidRDefault="00E6589B" w:rsidP="00E6589B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EFB9F34" w14:textId="67793CA9" w:rsidR="00E6589B" w:rsidRPr="000444F6" w:rsidRDefault="00E6589B" w:rsidP="00E6589B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444F6">
        <w:rPr>
          <w:rFonts w:ascii="Arial" w:eastAsiaTheme="majorEastAsia" w:hAnsi="Arial" w:cs="Arial"/>
          <w:lang w:val="en-US"/>
        </w:rPr>
        <w:br w:type="page"/>
      </w:r>
    </w:p>
    <w:p w14:paraId="7520B406" w14:textId="71D0B52A" w:rsidR="00E6589B" w:rsidRPr="000444F6" w:rsidRDefault="00E6589B" w:rsidP="00E6589B">
      <w:pPr>
        <w:rPr>
          <w:rFonts w:ascii="Arial" w:eastAsiaTheme="majorEastAsia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 w:rsidR="00E57576">
        <w:rPr>
          <w:rFonts w:ascii="Arial" w:eastAsiaTheme="majorEastAsia" w:hAnsi="Arial" w:cs="Arial"/>
          <w:b/>
          <w:bCs/>
          <w:sz w:val="22"/>
          <w:szCs w:val="22"/>
          <w:lang w:val="en-US"/>
        </w:rPr>
        <w:t>File 1g</w:t>
      </w:r>
      <w:r w:rsidRPr="000444F6">
        <w:rPr>
          <w:rFonts w:ascii="Arial" w:eastAsiaTheme="majorEastAsia" w:hAnsi="Arial" w:cs="Arial"/>
          <w:b/>
          <w:bCs/>
          <w:sz w:val="22"/>
          <w:szCs w:val="22"/>
          <w:lang w:val="en-US"/>
        </w:rPr>
        <w:t>:</w:t>
      </w:r>
    </w:p>
    <w:p w14:paraId="02A73A20" w14:textId="77777777" w:rsidR="00E6589B" w:rsidRPr="000444F6" w:rsidRDefault="00E6589B" w:rsidP="00E6589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auGrille5Fonc-Accentuation3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3920"/>
        <w:gridCol w:w="1891"/>
        <w:gridCol w:w="1888"/>
        <w:gridCol w:w="1891"/>
        <w:gridCol w:w="1887"/>
      </w:tblGrid>
      <w:tr w:rsidR="00E6589B" w:rsidRPr="000444F6" w14:paraId="3770388D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  <w:vAlign w:val="center"/>
          </w:tcPr>
          <w:p w14:paraId="646D9F56" w14:textId="77777777" w:rsidR="00E6589B" w:rsidRPr="000444F6" w:rsidRDefault="00E6589B" w:rsidP="003B436F">
            <w:pPr>
              <w:widowControl w:val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891" w:type="dxa"/>
            <w:vAlign w:val="center"/>
          </w:tcPr>
          <w:p w14:paraId="5C868B8C" w14:textId="77777777" w:rsidR="00E6589B" w:rsidRPr="000444F6" w:rsidRDefault="00E6589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</w:tc>
        <w:tc>
          <w:tcPr>
            <w:tcW w:w="1888" w:type="dxa"/>
            <w:vAlign w:val="center"/>
          </w:tcPr>
          <w:p w14:paraId="30A45A85" w14:textId="77777777" w:rsidR="00E6589B" w:rsidRPr="000444F6" w:rsidRDefault="00E6589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>DNMT3A</w:t>
            </w:r>
          </w:p>
        </w:tc>
        <w:tc>
          <w:tcPr>
            <w:tcW w:w="1891" w:type="dxa"/>
            <w:vAlign w:val="center"/>
          </w:tcPr>
          <w:p w14:paraId="2C315FEF" w14:textId="77777777" w:rsidR="00E6589B" w:rsidRPr="000444F6" w:rsidRDefault="00E6589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>TET2</w:t>
            </w:r>
          </w:p>
        </w:tc>
        <w:tc>
          <w:tcPr>
            <w:tcW w:w="1887" w:type="dxa"/>
            <w:vAlign w:val="center"/>
          </w:tcPr>
          <w:p w14:paraId="7D3A0F77" w14:textId="77777777" w:rsidR="00E6589B" w:rsidRPr="000444F6" w:rsidRDefault="00E6589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Other CHIP</w:t>
            </w:r>
          </w:p>
        </w:tc>
      </w:tr>
      <w:tr w:rsidR="00E6589B" w:rsidRPr="000444F6" w14:paraId="25FB8E1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6736377C" w14:textId="77777777" w:rsidR="00E6589B" w:rsidRPr="000444F6" w:rsidRDefault="00E6589B" w:rsidP="003B436F">
            <w:pPr>
              <w:widowContro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Inflammation (all subjects, n = 446)</w:t>
            </w:r>
          </w:p>
        </w:tc>
      </w:tr>
      <w:tr w:rsidR="00E6589B" w:rsidRPr="000444F6" w14:paraId="467E5A04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3E865CAC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Subjects, n  </w:t>
            </w:r>
          </w:p>
        </w:tc>
        <w:tc>
          <w:tcPr>
            <w:tcW w:w="1891" w:type="dxa"/>
          </w:tcPr>
          <w:p w14:paraId="439E104B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245 </w:t>
            </w:r>
          </w:p>
        </w:tc>
        <w:tc>
          <w:tcPr>
            <w:tcW w:w="1888" w:type="dxa"/>
          </w:tcPr>
          <w:p w14:paraId="21E3F6F9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Cs/>
                <w:sz w:val="22"/>
                <w:szCs w:val="22"/>
                <w:lang w:val="en-US"/>
              </w:rPr>
              <w:t xml:space="preserve">97 </w:t>
            </w:r>
          </w:p>
        </w:tc>
        <w:tc>
          <w:tcPr>
            <w:tcW w:w="1891" w:type="dxa"/>
          </w:tcPr>
          <w:p w14:paraId="41866D3F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Cs/>
                <w:sz w:val="22"/>
                <w:szCs w:val="22"/>
                <w:lang w:val="en-US"/>
              </w:rPr>
              <w:t>61</w:t>
            </w:r>
          </w:p>
        </w:tc>
        <w:tc>
          <w:tcPr>
            <w:tcW w:w="1887" w:type="dxa"/>
          </w:tcPr>
          <w:p w14:paraId="5D19EBF7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Cs/>
                <w:sz w:val="22"/>
                <w:szCs w:val="22"/>
                <w:lang w:val="en-US"/>
              </w:rPr>
              <w:t>61</w:t>
            </w:r>
          </w:p>
        </w:tc>
      </w:tr>
      <w:tr w:rsidR="00E6589B" w:rsidRPr="000444F6" w14:paraId="62128F3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78502BE2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hsCRP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 (mg/L)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1891" w:type="dxa"/>
          </w:tcPr>
          <w:p w14:paraId="36B0748A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1.64 (1.00;3.69)</w:t>
            </w:r>
          </w:p>
        </w:tc>
        <w:tc>
          <w:tcPr>
            <w:tcW w:w="1888" w:type="dxa"/>
          </w:tcPr>
          <w:p w14:paraId="2A739A24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Cs/>
                <w:sz w:val="22"/>
                <w:szCs w:val="22"/>
                <w:lang w:val="en-US"/>
              </w:rPr>
              <w:t>2.00 (1.16;3.01)</w:t>
            </w:r>
          </w:p>
        </w:tc>
        <w:tc>
          <w:tcPr>
            <w:tcW w:w="1891" w:type="dxa"/>
          </w:tcPr>
          <w:p w14:paraId="2FED1FE9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Cs/>
                <w:sz w:val="22"/>
                <w:szCs w:val="22"/>
                <w:lang w:val="en-US"/>
              </w:rPr>
              <w:t>2.38 (1.00:4.00)</w:t>
            </w:r>
          </w:p>
        </w:tc>
        <w:tc>
          <w:tcPr>
            <w:tcW w:w="1887" w:type="dxa"/>
          </w:tcPr>
          <w:p w14:paraId="36EDF667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Cs/>
                <w:sz w:val="22"/>
                <w:szCs w:val="22"/>
                <w:lang w:val="en-US"/>
              </w:rPr>
              <w:t>1.42 (1.00;4.00)</w:t>
            </w:r>
          </w:p>
        </w:tc>
      </w:tr>
      <w:tr w:rsidR="00E6589B" w:rsidRPr="000444F6" w14:paraId="0FD00C1D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7D0CAA29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hsCRP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&gt; 2 mg/L, n (%)</w:t>
            </w:r>
          </w:p>
        </w:tc>
        <w:tc>
          <w:tcPr>
            <w:tcW w:w="1891" w:type="dxa"/>
          </w:tcPr>
          <w:p w14:paraId="69E8D2C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61 (44.2)</w:t>
            </w:r>
          </w:p>
        </w:tc>
        <w:tc>
          <w:tcPr>
            <w:tcW w:w="1888" w:type="dxa"/>
          </w:tcPr>
          <w:p w14:paraId="23EB7EC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27 (45.8)</w:t>
            </w:r>
          </w:p>
        </w:tc>
        <w:tc>
          <w:tcPr>
            <w:tcW w:w="1891" w:type="dxa"/>
          </w:tcPr>
          <w:p w14:paraId="1C6C5C23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17 (51.5)</w:t>
            </w:r>
          </w:p>
        </w:tc>
        <w:tc>
          <w:tcPr>
            <w:tcW w:w="1887" w:type="dxa"/>
          </w:tcPr>
          <w:p w14:paraId="04176025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16 (43.2)</w:t>
            </w:r>
          </w:p>
        </w:tc>
      </w:tr>
      <w:tr w:rsidR="00E6589B" w:rsidRPr="00D76B72" w14:paraId="705B7FD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3B6D6F81" w14:textId="77777777" w:rsidR="00E6589B" w:rsidRPr="000444F6" w:rsidRDefault="00E6589B" w:rsidP="003B436F">
            <w:pPr>
              <w:widowControl w:val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Atherosclerosis burden evaluation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</w:tc>
      </w:tr>
      <w:tr w:rsidR="00E6589B" w:rsidRPr="000444F6" w14:paraId="717B8495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0143CB4D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Multitroncular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lesions, n (%)</w:t>
            </w:r>
          </w:p>
        </w:tc>
        <w:tc>
          <w:tcPr>
            <w:tcW w:w="1891" w:type="dxa"/>
          </w:tcPr>
          <w:p w14:paraId="20DAF003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29 (42.6)</w:t>
            </w:r>
          </w:p>
        </w:tc>
        <w:tc>
          <w:tcPr>
            <w:tcW w:w="1888" w:type="dxa"/>
          </w:tcPr>
          <w:p w14:paraId="0A366EEC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19 (47.5)</w:t>
            </w:r>
          </w:p>
        </w:tc>
        <w:tc>
          <w:tcPr>
            <w:tcW w:w="1891" w:type="dxa"/>
          </w:tcPr>
          <w:p w14:paraId="654A0BD1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12 (48.0)</w:t>
            </w:r>
          </w:p>
        </w:tc>
        <w:tc>
          <w:tcPr>
            <w:tcW w:w="1887" w:type="dxa"/>
          </w:tcPr>
          <w:p w14:paraId="64B43C55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11 (55.0)</w:t>
            </w:r>
          </w:p>
        </w:tc>
      </w:tr>
      <w:tr w:rsidR="00E6589B" w:rsidRPr="000444F6" w14:paraId="3B507208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2A9A4410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Carotid stenosis ≥ 50%, n (%)</w:t>
            </w:r>
          </w:p>
        </w:tc>
        <w:tc>
          <w:tcPr>
            <w:tcW w:w="1891" w:type="dxa"/>
          </w:tcPr>
          <w:p w14:paraId="7B31DDEB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(3.1)</w:t>
            </w:r>
          </w:p>
        </w:tc>
        <w:tc>
          <w:tcPr>
            <w:tcW w:w="1888" w:type="dxa"/>
          </w:tcPr>
          <w:p w14:paraId="431B84D8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891" w:type="dxa"/>
          </w:tcPr>
          <w:p w14:paraId="11C431B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3 (12.0)</w:t>
            </w:r>
          </w:p>
        </w:tc>
        <w:tc>
          <w:tcPr>
            <w:tcW w:w="1887" w:type="dxa"/>
          </w:tcPr>
          <w:p w14:paraId="2EB39B1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(10.0)</w:t>
            </w:r>
          </w:p>
        </w:tc>
      </w:tr>
      <w:tr w:rsidR="00E6589B" w:rsidRPr="000444F6" w14:paraId="7264EB8C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18335FBF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Global atheroma volume (mm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vertAlign w:val="superscript"/>
                <w:lang w:val="en-US"/>
              </w:rPr>
              <w:t>3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),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1891" w:type="dxa"/>
          </w:tcPr>
          <w:p w14:paraId="05ECD6C4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455.0 (374.0;555.0)</w:t>
            </w:r>
          </w:p>
        </w:tc>
        <w:tc>
          <w:tcPr>
            <w:tcW w:w="1888" w:type="dxa"/>
          </w:tcPr>
          <w:p w14:paraId="69F7CF67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530.0 (402.0;603.0)</w:t>
            </w:r>
          </w:p>
        </w:tc>
        <w:tc>
          <w:tcPr>
            <w:tcW w:w="1891" w:type="dxa"/>
          </w:tcPr>
          <w:p w14:paraId="62DC9714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522.5 (398.8:645.5)</w:t>
            </w:r>
          </w:p>
        </w:tc>
        <w:tc>
          <w:tcPr>
            <w:tcW w:w="1887" w:type="dxa"/>
          </w:tcPr>
          <w:p w14:paraId="439CD35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515.0 (492.0;520.0)</w:t>
            </w:r>
          </w:p>
        </w:tc>
      </w:tr>
      <w:tr w:rsidR="00E6589B" w:rsidRPr="00D76B72" w14:paraId="2A817CAF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24AD617B" w14:textId="77777777" w:rsidR="00E6589B" w:rsidRPr="000444F6" w:rsidRDefault="00E6589B" w:rsidP="003B436F">
            <w:pPr>
              <w:widowControl w:val="0"/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Atherosclerosis burden evaluation in</w:t>
            </w: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</w:tc>
      </w:tr>
      <w:tr w:rsidR="00E6589B" w:rsidRPr="000444F6" w14:paraId="7A03601A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4499069D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Patients with atherosclerotic </w:t>
            </w: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plaks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, n (%)</w:t>
            </w:r>
          </w:p>
        </w:tc>
        <w:tc>
          <w:tcPr>
            <w:tcW w:w="1891" w:type="dxa"/>
          </w:tcPr>
          <w:p w14:paraId="3D9F81FD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81 (59.6)</w:t>
            </w:r>
          </w:p>
        </w:tc>
        <w:tc>
          <w:tcPr>
            <w:tcW w:w="1888" w:type="dxa"/>
          </w:tcPr>
          <w:p w14:paraId="2B4A8F4B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23 (54.8)</w:t>
            </w:r>
          </w:p>
        </w:tc>
        <w:tc>
          <w:tcPr>
            <w:tcW w:w="1891" w:type="dxa"/>
          </w:tcPr>
          <w:p w14:paraId="6667F58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15 (60.0)</w:t>
            </w:r>
          </w:p>
        </w:tc>
        <w:tc>
          <w:tcPr>
            <w:tcW w:w="1887" w:type="dxa"/>
          </w:tcPr>
          <w:p w14:paraId="3D44231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20 (66.7)</w:t>
            </w:r>
          </w:p>
        </w:tc>
      </w:tr>
      <w:tr w:rsidR="00E6589B" w:rsidRPr="000444F6" w14:paraId="398007DC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6E8AC678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Number of plaque,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1891" w:type="dxa"/>
          </w:tcPr>
          <w:p w14:paraId="5CECE18D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(1;2)</w:t>
            </w:r>
          </w:p>
        </w:tc>
        <w:tc>
          <w:tcPr>
            <w:tcW w:w="1888" w:type="dxa"/>
          </w:tcPr>
          <w:p w14:paraId="0695D716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(1;2)</w:t>
            </w:r>
          </w:p>
        </w:tc>
        <w:tc>
          <w:tcPr>
            <w:tcW w:w="1891" w:type="dxa"/>
          </w:tcPr>
          <w:p w14:paraId="3D6919F2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(1;2)</w:t>
            </w:r>
          </w:p>
        </w:tc>
        <w:tc>
          <w:tcPr>
            <w:tcW w:w="1887" w:type="dxa"/>
          </w:tcPr>
          <w:p w14:paraId="0415202D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 (1;2)</w:t>
            </w:r>
          </w:p>
        </w:tc>
      </w:tr>
      <w:tr w:rsidR="00E6589B" w:rsidRPr="000444F6" w14:paraId="4CA7614F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7FBA4E85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Intima-Media Thickness,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1891" w:type="dxa"/>
          </w:tcPr>
          <w:p w14:paraId="29634F16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0.672 (0.605;0.760)</w:t>
            </w:r>
          </w:p>
        </w:tc>
        <w:tc>
          <w:tcPr>
            <w:tcW w:w="1888" w:type="dxa"/>
          </w:tcPr>
          <w:p w14:paraId="61DDC1C0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0.677 (0.586;0.732)</w:t>
            </w:r>
          </w:p>
        </w:tc>
        <w:tc>
          <w:tcPr>
            <w:tcW w:w="1891" w:type="dxa"/>
          </w:tcPr>
          <w:p w14:paraId="135EDCE3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0.700 (0.625;0.820)</w:t>
            </w:r>
          </w:p>
        </w:tc>
        <w:tc>
          <w:tcPr>
            <w:tcW w:w="1887" w:type="dxa"/>
          </w:tcPr>
          <w:p w14:paraId="394CA6C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0.677 (0.610;0.801)</w:t>
            </w:r>
          </w:p>
        </w:tc>
      </w:tr>
      <w:tr w:rsidR="00E6589B" w:rsidRPr="00D76B72" w14:paraId="3DB79F03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5"/>
          </w:tcPr>
          <w:p w14:paraId="4C4CE9F1" w14:textId="77777777" w:rsidR="00E6589B" w:rsidRPr="000444F6" w:rsidRDefault="00E6589B" w:rsidP="003B436F">
            <w:pPr>
              <w:widowControl w:val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Cardiovascular events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</w:tc>
      </w:tr>
      <w:tr w:rsidR="00E6589B" w:rsidRPr="000444F6" w14:paraId="259CD36B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0" w:type="dxa"/>
          </w:tcPr>
          <w:p w14:paraId="485C1579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MI incidence, n (%)</w:t>
            </w:r>
          </w:p>
        </w:tc>
        <w:tc>
          <w:tcPr>
            <w:tcW w:w="1891" w:type="dxa"/>
          </w:tcPr>
          <w:p w14:paraId="0FB0A591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45 (25.7)</w:t>
            </w:r>
          </w:p>
        </w:tc>
        <w:tc>
          <w:tcPr>
            <w:tcW w:w="1888" w:type="dxa"/>
          </w:tcPr>
          <w:p w14:paraId="06CC60A7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19 (33.9)</w:t>
            </w:r>
          </w:p>
        </w:tc>
        <w:tc>
          <w:tcPr>
            <w:tcW w:w="1891" w:type="dxa"/>
          </w:tcPr>
          <w:p w14:paraId="69A4AA40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9 (25.7)</w:t>
            </w:r>
          </w:p>
        </w:tc>
        <w:tc>
          <w:tcPr>
            <w:tcW w:w="1887" w:type="dxa"/>
          </w:tcPr>
          <w:p w14:paraId="6D24534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9 (21.9)</w:t>
            </w:r>
          </w:p>
        </w:tc>
      </w:tr>
    </w:tbl>
    <w:p w14:paraId="4365B7E5" w14:textId="77777777" w:rsidR="00E6589B" w:rsidRPr="000444F6" w:rsidRDefault="00E6589B">
      <w:pPr>
        <w:suppressAutoHyphens/>
        <w:rPr>
          <w:rFonts w:ascii="Arial" w:eastAsiaTheme="majorEastAsia" w:hAnsi="Arial" w:cs="Arial"/>
          <w:lang w:val="en-US"/>
        </w:rPr>
      </w:pPr>
      <w:r w:rsidRPr="000444F6">
        <w:rPr>
          <w:rFonts w:ascii="Arial" w:eastAsiaTheme="majorEastAsia" w:hAnsi="Arial" w:cs="Arial"/>
          <w:lang w:val="en-US"/>
        </w:rPr>
        <w:br w:type="page"/>
      </w:r>
    </w:p>
    <w:p w14:paraId="569E5AFE" w14:textId="5B837613" w:rsidR="00E6589B" w:rsidRPr="000444F6" w:rsidRDefault="00E6589B" w:rsidP="00E6589B">
      <w:pPr>
        <w:jc w:val="both"/>
        <w:rPr>
          <w:rFonts w:ascii="Arial" w:eastAsiaTheme="majorEastAsia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 w:rsidR="00E57576">
        <w:rPr>
          <w:rFonts w:ascii="Arial" w:eastAsiaTheme="majorEastAsia" w:hAnsi="Arial" w:cs="Arial"/>
          <w:b/>
          <w:bCs/>
          <w:sz w:val="22"/>
          <w:szCs w:val="22"/>
          <w:lang w:val="en-US"/>
        </w:rPr>
        <w:t>File 1h</w:t>
      </w:r>
      <w:r w:rsidRPr="000444F6">
        <w:rPr>
          <w:rFonts w:ascii="Arial" w:eastAsiaTheme="majorEastAsia" w:hAnsi="Arial" w:cs="Arial"/>
          <w:b/>
          <w:bCs/>
          <w:sz w:val="22"/>
          <w:szCs w:val="22"/>
          <w:lang w:val="en-US"/>
        </w:rPr>
        <w:t>:</w:t>
      </w:r>
    </w:p>
    <w:tbl>
      <w:tblPr>
        <w:tblStyle w:val="TableauGrille5Fonc-Accentuation3"/>
        <w:tblpPr w:leftFromText="141" w:rightFromText="141" w:vertAnchor="text" w:horzAnchor="margin" w:tblpY="-574"/>
        <w:tblW w:w="14367" w:type="dxa"/>
        <w:tblLayout w:type="fixed"/>
        <w:tblLook w:val="04A0" w:firstRow="1" w:lastRow="0" w:firstColumn="1" w:lastColumn="0" w:noHBand="0" w:noVBand="1"/>
      </w:tblPr>
      <w:tblGrid>
        <w:gridCol w:w="4820"/>
        <w:gridCol w:w="1591"/>
        <w:gridCol w:w="1591"/>
        <w:gridCol w:w="1542"/>
        <w:gridCol w:w="49"/>
        <w:gridCol w:w="1591"/>
        <w:gridCol w:w="1591"/>
        <w:gridCol w:w="1592"/>
      </w:tblGrid>
      <w:tr w:rsidR="00E6589B" w:rsidRPr="000444F6" w14:paraId="75462556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415A542" w14:textId="77777777" w:rsidR="00E6589B" w:rsidRPr="000444F6" w:rsidRDefault="00E6589B" w:rsidP="003B436F">
            <w:pPr>
              <w:pageBreakBefore/>
              <w:widowControl w:val="0"/>
              <w:jc w:val="center"/>
              <w:rPr>
                <w:rFonts w:ascii="Arial" w:hAnsi="Arial" w:cs="Arial"/>
                <w:sz w:val="22"/>
                <w:szCs w:val="22"/>
                <w:shd w:val="clear" w:color="auto" w:fill="FF1493"/>
                <w:lang w:val="en-US"/>
              </w:rPr>
            </w:pPr>
          </w:p>
        </w:tc>
        <w:tc>
          <w:tcPr>
            <w:tcW w:w="4724" w:type="dxa"/>
            <w:gridSpan w:val="3"/>
          </w:tcPr>
          <w:p w14:paraId="1D719D6F" w14:textId="77777777" w:rsidR="00E6589B" w:rsidRPr="000444F6" w:rsidRDefault="00E6589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</w:t>
            </w:r>
          </w:p>
        </w:tc>
        <w:tc>
          <w:tcPr>
            <w:tcW w:w="4823" w:type="dxa"/>
            <w:gridSpan w:val="4"/>
          </w:tcPr>
          <w:p w14:paraId="2AB1779A" w14:textId="77777777" w:rsidR="00E6589B" w:rsidRPr="000444F6" w:rsidRDefault="00E6589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</w:p>
        </w:tc>
      </w:tr>
      <w:tr w:rsidR="00E6589B" w:rsidRPr="000444F6" w14:paraId="0D719CF1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F133EA5" w14:textId="77777777" w:rsidR="00E6589B" w:rsidRPr="000444F6" w:rsidRDefault="00E6589B" w:rsidP="003B436F">
            <w:pPr>
              <w:widowControl w:val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</w:tcPr>
          <w:p w14:paraId="4056F0B8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  <w:p w14:paraId="625DA632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 = 245</w:t>
            </w:r>
          </w:p>
        </w:tc>
        <w:tc>
          <w:tcPr>
            <w:tcW w:w="1591" w:type="dxa"/>
          </w:tcPr>
          <w:p w14:paraId="3DBDC6D2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VAF 2-5%</w:t>
            </w:r>
          </w:p>
          <w:p w14:paraId="34814D64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 = 113</w:t>
            </w:r>
          </w:p>
        </w:tc>
        <w:tc>
          <w:tcPr>
            <w:tcW w:w="1591" w:type="dxa"/>
            <w:gridSpan w:val="2"/>
          </w:tcPr>
          <w:p w14:paraId="5F82CCC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VAF</w:t>
            </w:r>
            <w:r w:rsidRPr="000444F6">
              <w:rPr>
                <w:rFonts w:ascii="Arial" w:eastAsia="Arial Black" w:hAnsi="Arial" w:cs="Arial"/>
                <w:sz w:val="22"/>
                <w:szCs w:val="22"/>
                <w:lang w:val="en-US"/>
              </w:rPr>
              <w:t>≥</w:t>
            </w: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5%</w:t>
            </w:r>
          </w:p>
          <w:p w14:paraId="37F67A6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 = 88</w:t>
            </w:r>
          </w:p>
        </w:tc>
        <w:tc>
          <w:tcPr>
            <w:tcW w:w="1591" w:type="dxa"/>
          </w:tcPr>
          <w:p w14:paraId="05C3B823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(-)</w:t>
            </w:r>
          </w:p>
          <w:p w14:paraId="407BD8F4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n=129</w:t>
            </w:r>
          </w:p>
        </w:tc>
        <w:tc>
          <w:tcPr>
            <w:tcW w:w="1591" w:type="dxa"/>
          </w:tcPr>
          <w:p w14:paraId="6A3ED1FE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&lt;50%</w:t>
            </w:r>
          </w:p>
          <w:p w14:paraId="070AF6D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n=81</w:t>
            </w:r>
          </w:p>
        </w:tc>
        <w:tc>
          <w:tcPr>
            <w:tcW w:w="1592" w:type="dxa"/>
          </w:tcPr>
          <w:p w14:paraId="4AAB2E8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≥50%</w:t>
            </w:r>
          </w:p>
          <w:p w14:paraId="2423D36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n=10</w:t>
            </w:r>
          </w:p>
        </w:tc>
      </w:tr>
      <w:tr w:rsidR="00E6589B" w:rsidRPr="000444F6" w14:paraId="0C0CF448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7" w:type="dxa"/>
            <w:gridSpan w:val="8"/>
          </w:tcPr>
          <w:p w14:paraId="5A9E7575" w14:textId="77777777" w:rsidR="00E6589B" w:rsidRPr="000444F6" w:rsidRDefault="00E6589B" w:rsidP="003B436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</w:rPr>
              <w:t xml:space="preserve">Inflammation </w:t>
            </w:r>
          </w:p>
        </w:tc>
      </w:tr>
      <w:tr w:rsidR="00E6589B" w:rsidRPr="000444F6" w14:paraId="06F82927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8041B69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hsCRP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(mg/L),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591" w:type="dxa"/>
          </w:tcPr>
          <w:p w14:paraId="009C8043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1.64 (1.00;3.69)</w:t>
            </w:r>
          </w:p>
        </w:tc>
        <w:tc>
          <w:tcPr>
            <w:tcW w:w="1591" w:type="dxa"/>
          </w:tcPr>
          <w:p w14:paraId="0EF13A26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1.85 (1.00;3.00)</w:t>
            </w:r>
          </w:p>
        </w:tc>
        <w:tc>
          <w:tcPr>
            <w:tcW w:w="1591" w:type="dxa"/>
            <w:gridSpan w:val="2"/>
          </w:tcPr>
          <w:p w14:paraId="575072E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2.00 (1.13;4.43)</w:t>
            </w:r>
          </w:p>
        </w:tc>
        <w:tc>
          <w:tcPr>
            <w:tcW w:w="1591" w:type="dxa"/>
          </w:tcPr>
          <w:p w14:paraId="445629D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1.4 (0.97;2.54)</w:t>
            </w:r>
          </w:p>
        </w:tc>
        <w:tc>
          <w:tcPr>
            <w:tcW w:w="1591" w:type="dxa"/>
          </w:tcPr>
          <w:p w14:paraId="388F9AE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1.85 (1.00;4.00)</w:t>
            </w:r>
          </w:p>
        </w:tc>
        <w:tc>
          <w:tcPr>
            <w:tcW w:w="1592" w:type="dxa"/>
          </w:tcPr>
          <w:p w14:paraId="7837926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5.59 (1.37;7.92)</w:t>
            </w:r>
          </w:p>
        </w:tc>
      </w:tr>
      <w:tr w:rsidR="00E6589B" w:rsidRPr="000444F6" w14:paraId="1C28DAD9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94F6567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hsCRP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&gt; 2 mg/L, n (%)</w:t>
            </w:r>
          </w:p>
        </w:tc>
        <w:tc>
          <w:tcPr>
            <w:tcW w:w="1591" w:type="dxa"/>
          </w:tcPr>
          <w:p w14:paraId="75F20F02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61 (44.2)</w:t>
            </w:r>
          </w:p>
        </w:tc>
        <w:tc>
          <w:tcPr>
            <w:tcW w:w="1591" w:type="dxa"/>
          </w:tcPr>
          <w:p w14:paraId="6236C3D3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27 (42.9)</w:t>
            </w:r>
          </w:p>
        </w:tc>
        <w:tc>
          <w:tcPr>
            <w:tcW w:w="1591" w:type="dxa"/>
            <w:gridSpan w:val="2"/>
          </w:tcPr>
          <w:p w14:paraId="6A03587B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26 (47.3)</w:t>
            </w:r>
          </w:p>
        </w:tc>
        <w:tc>
          <w:tcPr>
            <w:tcW w:w="1591" w:type="dxa"/>
          </w:tcPr>
          <w:p w14:paraId="1D6656E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28 (33.7)</w:t>
            </w:r>
          </w:p>
        </w:tc>
        <w:tc>
          <w:tcPr>
            <w:tcW w:w="1591" w:type="dxa"/>
          </w:tcPr>
          <w:p w14:paraId="7A219FA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25 (44.6)</w:t>
            </w:r>
          </w:p>
        </w:tc>
        <w:tc>
          <w:tcPr>
            <w:tcW w:w="1592" w:type="dxa"/>
          </w:tcPr>
          <w:p w14:paraId="76F7D164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 (57.1)</w:t>
            </w:r>
          </w:p>
        </w:tc>
      </w:tr>
      <w:tr w:rsidR="00E6589B" w:rsidRPr="00D76B72" w14:paraId="1CEF1DF5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7" w:type="dxa"/>
            <w:gridSpan w:val="8"/>
          </w:tcPr>
          <w:p w14:paraId="66607180" w14:textId="77777777" w:rsidR="00E6589B" w:rsidRPr="000444F6" w:rsidRDefault="00E6589B" w:rsidP="003B436F">
            <w:pPr>
              <w:widowContro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Atherosclerosis burden evaluation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+) patients </w:t>
            </w:r>
          </w:p>
        </w:tc>
      </w:tr>
      <w:tr w:rsidR="00E6589B" w:rsidRPr="000444F6" w14:paraId="4062D2F7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C5D0D68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Subjects (n)</w:t>
            </w:r>
          </w:p>
        </w:tc>
        <w:tc>
          <w:tcPr>
            <w:tcW w:w="1591" w:type="dxa"/>
          </w:tcPr>
          <w:p w14:paraId="38D81A9C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70</w:t>
            </w:r>
          </w:p>
        </w:tc>
        <w:tc>
          <w:tcPr>
            <w:tcW w:w="1591" w:type="dxa"/>
          </w:tcPr>
          <w:p w14:paraId="5581A59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49</w:t>
            </w:r>
          </w:p>
        </w:tc>
        <w:tc>
          <w:tcPr>
            <w:tcW w:w="1591" w:type="dxa"/>
            <w:gridSpan w:val="2"/>
          </w:tcPr>
          <w:p w14:paraId="69BB7B28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30</w:t>
            </w:r>
          </w:p>
        </w:tc>
        <w:tc>
          <w:tcPr>
            <w:tcW w:w="1591" w:type="dxa"/>
          </w:tcPr>
          <w:p w14:paraId="5870A8C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46</w:t>
            </w:r>
          </w:p>
        </w:tc>
        <w:tc>
          <w:tcPr>
            <w:tcW w:w="1591" w:type="dxa"/>
          </w:tcPr>
          <w:p w14:paraId="75081F80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46</w:t>
            </w:r>
          </w:p>
        </w:tc>
        <w:tc>
          <w:tcPr>
            <w:tcW w:w="1592" w:type="dxa"/>
          </w:tcPr>
          <w:p w14:paraId="53AD74B3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</w:t>
            </w:r>
          </w:p>
        </w:tc>
      </w:tr>
      <w:tr w:rsidR="00E6589B" w:rsidRPr="000444F6" w14:paraId="75C29261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A4422B3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Multitroncular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lesions, n (%)</w:t>
            </w:r>
          </w:p>
        </w:tc>
        <w:tc>
          <w:tcPr>
            <w:tcW w:w="1591" w:type="dxa"/>
          </w:tcPr>
          <w:p w14:paraId="12F4061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29 (42.6)</w:t>
            </w:r>
          </w:p>
        </w:tc>
        <w:tc>
          <w:tcPr>
            <w:tcW w:w="1591" w:type="dxa"/>
          </w:tcPr>
          <w:p w14:paraId="369B859D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21 (42.8)</w:t>
            </w:r>
          </w:p>
        </w:tc>
        <w:tc>
          <w:tcPr>
            <w:tcW w:w="1591" w:type="dxa"/>
            <w:gridSpan w:val="2"/>
          </w:tcPr>
          <w:p w14:paraId="0761B447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18 (62.1)</w:t>
            </w:r>
          </w:p>
        </w:tc>
        <w:tc>
          <w:tcPr>
            <w:tcW w:w="1591" w:type="dxa"/>
          </w:tcPr>
          <w:p w14:paraId="4A4DABE8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21 (46.7)</w:t>
            </w:r>
          </w:p>
        </w:tc>
        <w:tc>
          <w:tcPr>
            <w:tcW w:w="1591" w:type="dxa"/>
          </w:tcPr>
          <w:p w14:paraId="20C8D241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23 (51.1)</w:t>
            </w:r>
          </w:p>
        </w:tc>
        <w:tc>
          <w:tcPr>
            <w:tcW w:w="1592" w:type="dxa"/>
          </w:tcPr>
          <w:p w14:paraId="5336BB76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 (20.0)</w:t>
            </w:r>
          </w:p>
        </w:tc>
      </w:tr>
      <w:tr w:rsidR="00E6589B" w:rsidRPr="000444F6" w14:paraId="7FE7CD94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4767E63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Carotid stenosis ≥ 50%, n (%)</w:t>
            </w:r>
          </w:p>
        </w:tc>
        <w:tc>
          <w:tcPr>
            <w:tcW w:w="1591" w:type="dxa"/>
          </w:tcPr>
          <w:p w14:paraId="10DB6C11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(3.1)</w:t>
            </w:r>
          </w:p>
        </w:tc>
        <w:tc>
          <w:tcPr>
            <w:tcW w:w="1591" w:type="dxa"/>
          </w:tcPr>
          <w:p w14:paraId="4CCD8252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 (6.4)</w:t>
            </w:r>
          </w:p>
        </w:tc>
        <w:tc>
          <w:tcPr>
            <w:tcW w:w="1591" w:type="dxa"/>
            <w:gridSpan w:val="2"/>
          </w:tcPr>
          <w:p w14:paraId="030D5BD5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(6.7)</w:t>
            </w:r>
          </w:p>
        </w:tc>
        <w:tc>
          <w:tcPr>
            <w:tcW w:w="1591" w:type="dxa"/>
          </w:tcPr>
          <w:p w14:paraId="3288BE44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(4.4)</w:t>
            </w:r>
          </w:p>
        </w:tc>
        <w:tc>
          <w:tcPr>
            <w:tcW w:w="1591" w:type="dxa"/>
          </w:tcPr>
          <w:p w14:paraId="42F7FFE9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 (6.7)</w:t>
            </w:r>
          </w:p>
        </w:tc>
        <w:tc>
          <w:tcPr>
            <w:tcW w:w="1592" w:type="dxa"/>
          </w:tcPr>
          <w:p w14:paraId="3F2169E2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</w:t>
            </w:r>
          </w:p>
        </w:tc>
      </w:tr>
      <w:tr w:rsidR="00E6589B" w:rsidRPr="000444F6" w14:paraId="38C0FDF9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AC695BB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Global atheroma volume (mm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vertAlign w:val="superscript"/>
                <w:lang w:val="en-US"/>
              </w:rPr>
              <w:t>3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)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,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median (Q1;Q3)</w:t>
            </w:r>
          </w:p>
        </w:tc>
        <w:tc>
          <w:tcPr>
            <w:tcW w:w="1591" w:type="dxa"/>
          </w:tcPr>
          <w:p w14:paraId="2F6B2796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455.0 (374.0;555.0)</w:t>
            </w:r>
          </w:p>
        </w:tc>
        <w:tc>
          <w:tcPr>
            <w:tcW w:w="1591" w:type="dxa"/>
          </w:tcPr>
          <w:p w14:paraId="3CDA7AB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506.0 (398.8;608.2)</w:t>
            </w:r>
          </w:p>
        </w:tc>
        <w:tc>
          <w:tcPr>
            <w:tcW w:w="1591" w:type="dxa"/>
            <w:gridSpan w:val="2"/>
          </w:tcPr>
          <w:p w14:paraId="24A17992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530.0 (414.0;661.0)</w:t>
            </w:r>
          </w:p>
        </w:tc>
        <w:tc>
          <w:tcPr>
            <w:tcW w:w="1591" w:type="dxa"/>
          </w:tcPr>
          <w:p w14:paraId="61C1A264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618.0 (463.0;723.0)</w:t>
            </w:r>
          </w:p>
        </w:tc>
        <w:tc>
          <w:tcPr>
            <w:tcW w:w="1591" w:type="dxa"/>
          </w:tcPr>
          <w:p w14:paraId="5C7FB3B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473.5 (394.5;599.2)</w:t>
            </w:r>
          </w:p>
        </w:tc>
        <w:tc>
          <w:tcPr>
            <w:tcW w:w="1592" w:type="dxa"/>
          </w:tcPr>
          <w:p w14:paraId="2A1D4D37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347.0</w:t>
            </w:r>
          </w:p>
          <w:p w14:paraId="41280E7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(NA)</w:t>
            </w:r>
          </w:p>
        </w:tc>
      </w:tr>
      <w:tr w:rsidR="00E6589B" w:rsidRPr="00D76B72" w14:paraId="37F1E96B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7" w:type="dxa"/>
            <w:gridSpan w:val="8"/>
          </w:tcPr>
          <w:p w14:paraId="5EDBF925" w14:textId="77777777" w:rsidR="00E6589B" w:rsidRPr="000444F6" w:rsidRDefault="00E6589B" w:rsidP="003B436F">
            <w:pPr>
              <w:widowControl w:val="0"/>
              <w:rPr>
                <w:rFonts w:ascii="Arial" w:eastAsia="Yu Mincho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Atherosclerosis burden evaluation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-) subjects </w:t>
            </w:r>
          </w:p>
        </w:tc>
      </w:tr>
      <w:tr w:rsidR="00E6589B" w:rsidRPr="000444F6" w14:paraId="01A71EDF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69473B4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Subjects (n)</w:t>
            </w:r>
          </w:p>
        </w:tc>
        <w:tc>
          <w:tcPr>
            <w:tcW w:w="1591" w:type="dxa"/>
          </w:tcPr>
          <w:p w14:paraId="1827A552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175</w:t>
            </w:r>
          </w:p>
        </w:tc>
        <w:tc>
          <w:tcPr>
            <w:tcW w:w="1591" w:type="dxa"/>
          </w:tcPr>
          <w:p w14:paraId="43FE07F7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64</w:t>
            </w:r>
          </w:p>
        </w:tc>
        <w:tc>
          <w:tcPr>
            <w:tcW w:w="1591" w:type="dxa"/>
            <w:gridSpan w:val="2"/>
          </w:tcPr>
          <w:p w14:paraId="03846C0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58</w:t>
            </w:r>
          </w:p>
        </w:tc>
        <w:tc>
          <w:tcPr>
            <w:tcW w:w="1591" w:type="dxa"/>
          </w:tcPr>
          <w:p w14:paraId="0A30B4C4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83</w:t>
            </w:r>
          </w:p>
        </w:tc>
        <w:tc>
          <w:tcPr>
            <w:tcW w:w="1591" w:type="dxa"/>
          </w:tcPr>
          <w:p w14:paraId="0993787B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35</w:t>
            </w:r>
          </w:p>
        </w:tc>
        <w:tc>
          <w:tcPr>
            <w:tcW w:w="1592" w:type="dxa"/>
          </w:tcPr>
          <w:p w14:paraId="7981BFC7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</w:t>
            </w:r>
          </w:p>
        </w:tc>
      </w:tr>
      <w:tr w:rsidR="00E6589B" w:rsidRPr="000444F6" w14:paraId="0197B11A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35801F2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Patients with atherosclerotic plaque, n (%)</w:t>
            </w:r>
          </w:p>
        </w:tc>
        <w:tc>
          <w:tcPr>
            <w:tcW w:w="1591" w:type="dxa"/>
          </w:tcPr>
          <w:p w14:paraId="624F457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81 (59.6)</w:t>
            </w:r>
          </w:p>
        </w:tc>
        <w:tc>
          <w:tcPr>
            <w:tcW w:w="1591" w:type="dxa"/>
          </w:tcPr>
          <w:p w14:paraId="1629573D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31 (64.6)</w:t>
            </w:r>
          </w:p>
        </w:tc>
        <w:tc>
          <w:tcPr>
            <w:tcW w:w="1591" w:type="dxa"/>
            <w:gridSpan w:val="2"/>
          </w:tcPr>
          <w:p w14:paraId="4B048F55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23 (57.5)</w:t>
            </w:r>
          </w:p>
        </w:tc>
        <w:tc>
          <w:tcPr>
            <w:tcW w:w="1591" w:type="dxa"/>
          </w:tcPr>
          <w:p w14:paraId="08FB975C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34 (55.7)</w:t>
            </w:r>
          </w:p>
        </w:tc>
        <w:tc>
          <w:tcPr>
            <w:tcW w:w="1591" w:type="dxa"/>
          </w:tcPr>
          <w:p w14:paraId="36EA51FB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15 (60)</w:t>
            </w:r>
          </w:p>
        </w:tc>
        <w:tc>
          <w:tcPr>
            <w:tcW w:w="1592" w:type="dxa"/>
          </w:tcPr>
          <w:p w14:paraId="5657CE71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 (100)</w:t>
            </w:r>
          </w:p>
        </w:tc>
      </w:tr>
      <w:tr w:rsidR="00E6589B" w:rsidRPr="000444F6" w14:paraId="765C85C5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371E313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Number of plaque,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3) </w:t>
            </w:r>
          </w:p>
        </w:tc>
        <w:tc>
          <w:tcPr>
            <w:tcW w:w="1591" w:type="dxa"/>
          </w:tcPr>
          <w:p w14:paraId="33212553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</w:t>
            </w:r>
            <w:proofErr w:type="gramStart"/>
            <w:r w:rsidRPr="000444F6">
              <w:rPr>
                <w:rFonts w:ascii="Arial" w:eastAsia="Yu Mincho" w:hAnsi="Arial" w:cs="Arial"/>
              </w:rPr>
              <w:t>1;</w:t>
            </w:r>
            <w:proofErr w:type="gramEnd"/>
            <w:r w:rsidRPr="000444F6">
              <w:rPr>
                <w:rFonts w:ascii="Arial" w:eastAsia="Yu Mincho" w:hAnsi="Arial" w:cs="Arial"/>
              </w:rPr>
              <w:t>2)</w:t>
            </w:r>
          </w:p>
        </w:tc>
        <w:tc>
          <w:tcPr>
            <w:tcW w:w="1591" w:type="dxa"/>
          </w:tcPr>
          <w:p w14:paraId="19A1A2D4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 (</w:t>
            </w:r>
            <w:proofErr w:type="gramStart"/>
            <w:r w:rsidRPr="000444F6">
              <w:rPr>
                <w:rFonts w:ascii="Arial" w:eastAsia="Yu Mincho" w:hAnsi="Arial" w:cs="Arial"/>
              </w:rPr>
              <w:t>1;</w:t>
            </w:r>
            <w:proofErr w:type="gramEnd"/>
            <w:r w:rsidRPr="000444F6">
              <w:rPr>
                <w:rFonts w:ascii="Arial" w:eastAsia="Yu Mincho" w:hAnsi="Arial" w:cs="Arial"/>
              </w:rPr>
              <w:t>2)</w:t>
            </w:r>
          </w:p>
        </w:tc>
        <w:tc>
          <w:tcPr>
            <w:tcW w:w="1591" w:type="dxa"/>
            <w:gridSpan w:val="2"/>
          </w:tcPr>
          <w:p w14:paraId="68F06DA7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 (</w:t>
            </w:r>
            <w:proofErr w:type="gramStart"/>
            <w:r w:rsidRPr="000444F6">
              <w:rPr>
                <w:rFonts w:ascii="Arial" w:eastAsia="Yu Mincho" w:hAnsi="Arial" w:cs="Arial"/>
              </w:rPr>
              <w:t>1;</w:t>
            </w:r>
            <w:proofErr w:type="gramEnd"/>
            <w:r w:rsidRPr="000444F6">
              <w:rPr>
                <w:rFonts w:ascii="Arial" w:eastAsia="Yu Mincho" w:hAnsi="Arial" w:cs="Arial"/>
              </w:rPr>
              <w:t>2)</w:t>
            </w:r>
          </w:p>
        </w:tc>
        <w:tc>
          <w:tcPr>
            <w:tcW w:w="1591" w:type="dxa"/>
          </w:tcPr>
          <w:p w14:paraId="6AAB7E9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</w:t>
            </w:r>
            <w:proofErr w:type="gramStart"/>
            <w:r w:rsidRPr="000444F6">
              <w:rPr>
                <w:rFonts w:ascii="Arial" w:eastAsia="Yu Mincho" w:hAnsi="Arial" w:cs="Arial"/>
              </w:rPr>
              <w:t>1;</w:t>
            </w:r>
            <w:proofErr w:type="gramEnd"/>
            <w:r w:rsidRPr="000444F6">
              <w:rPr>
                <w:rFonts w:ascii="Arial" w:eastAsia="Yu Mincho" w:hAnsi="Arial" w:cs="Arial"/>
              </w:rPr>
              <w:t>2)</w:t>
            </w:r>
          </w:p>
        </w:tc>
        <w:tc>
          <w:tcPr>
            <w:tcW w:w="1591" w:type="dxa"/>
          </w:tcPr>
          <w:p w14:paraId="5023493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</w:t>
            </w:r>
            <w:proofErr w:type="gramStart"/>
            <w:r w:rsidRPr="000444F6">
              <w:rPr>
                <w:rFonts w:ascii="Arial" w:eastAsia="Yu Mincho" w:hAnsi="Arial" w:cs="Arial"/>
              </w:rPr>
              <w:t>1;</w:t>
            </w:r>
            <w:proofErr w:type="gramEnd"/>
            <w:r w:rsidRPr="000444F6">
              <w:rPr>
                <w:rFonts w:ascii="Arial" w:eastAsia="Yu Mincho" w:hAnsi="Arial" w:cs="Arial"/>
              </w:rPr>
              <w:t>2)</w:t>
            </w:r>
          </w:p>
        </w:tc>
        <w:tc>
          <w:tcPr>
            <w:tcW w:w="1592" w:type="dxa"/>
          </w:tcPr>
          <w:p w14:paraId="74BC497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(1.75;2)</w:t>
            </w:r>
          </w:p>
        </w:tc>
      </w:tr>
      <w:tr w:rsidR="00E6589B" w:rsidRPr="000444F6" w14:paraId="002E26B8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684C157" w14:textId="77777777" w:rsidR="00E6589B" w:rsidRPr="000444F6" w:rsidRDefault="00E6589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Intima-Media Thickness (mm),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591" w:type="dxa"/>
          </w:tcPr>
          <w:p w14:paraId="3DF9FA4D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0.672 (0.605;0.760)</w:t>
            </w:r>
          </w:p>
        </w:tc>
        <w:tc>
          <w:tcPr>
            <w:tcW w:w="1591" w:type="dxa"/>
          </w:tcPr>
          <w:p w14:paraId="3A0431B1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0.675 (0.595;0.760)</w:t>
            </w:r>
          </w:p>
        </w:tc>
        <w:tc>
          <w:tcPr>
            <w:tcW w:w="1591" w:type="dxa"/>
            <w:gridSpan w:val="2"/>
          </w:tcPr>
          <w:p w14:paraId="4DF32559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0.697 (0.602;0.740)</w:t>
            </w:r>
          </w:p>
        </w:tc>
        <w:tc>
          <w:tcPr>
            <w:tcW w:w="1591" w:type="dxa"/>
          </w:tcPr>
          <w:p w14:paraId="03EC9D34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0.677 (0.619;0.764)</w:t>
            </w:r>
          </w:p>
        </w:tc>
        <w:tc>
          <w:tcPr>
            <w:tcW w:w="1591" w:type="dxa"/>
          </w:tcPr>
          <w:p w14:paraId="27578D83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0.720 (0.600;0.830)</w:t>
            </w:r>
          </w:p>
        </w:tc>
        <w:tc>
          <w:tcPr>
            <w:tcW w:w="1592" w:type="dxa"/>
          </w:tcPr>
          <w:p w14:paraId="64DCA837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0.560 (0.541;0.626)</w:t>
            </w:r>
          </w:p>
        </w:tc>
      </w:tr>
      <w:tr w:rsidR="00E6589B" w:rsidRPr="00D76B72" w14:paraId="0085A0B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7" w:type="dxa"/>
            <w:gridSpan w:val="8"/>
          </w:tcPr>
          <w:p w14:paraId="05900111" w14:textId="77777777" w:rsidR="00E6589B" w:rsidRPr="000444F6" w:rsidRDefault="00E6589B" w:rsidP="003B436F">
            <w:pPr>
              <w:widowContro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Cardiovascular events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</w:tc>
      </w:tr>
      <w:tr w:rsidR="00E6589B" w:rsidRPr="000444F6" w14:paraId="50C6064F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172CBBB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Subjects (n)</w:t>
            </w:r>
          </w:p>
        </w:tc>
        <w:tc>
          <w:tcPr>
            <w:tcW w:w="1591" w:type="dxa"/>
          </w:tcPr>
          <w:p w14:paraId="4BFE8A49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70</w:t>
            </w:r>
          </w:p>
        </w:tc>
        <w:tc>
          <w:tcPr>
            <w:tcW w:w="1591" w:type="dxa"/>
          </w:tcPr>
          <w:p w14:paraId="7F0BF07A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49</w:t>
            </w:r>
          </w:p>
        </w:tc>
        <w:tc>
          <w:tcPr>
            <w:tcW w:w="1591" w:type="dxa"/>
            <w:gridSpan w:val="2"/>
          </w:tcPr>
          <w:p w14:paraId="08156FFC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30</w:t>
            </w:r>
          </w:p>
        </w:tc>
        <w:tc>
          <w:tcPr>
            <w:tcW w:w="1591" w:type="dxa"/>
          </w:tcPr>
          <w:p w14:paraId="3975CD2C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46</w:t>
            </w:r>
          </w:p>
        </w:tc>
        <w:tc>
          <w:tcPr>
            <w:tcW w:w="1591" w:type="dxa"/>
          </w:tcPr>
          <w:p w14:paraId="774CD46B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46</w:t>
            </w:r>
          </w:p>
        </w:tc>
        <w:tc>
          <w:tcPr>
            <w:tcW w:w="1592" w:type="dxa"/>
          </w:tcPr>
          <w:p w14:paraId="597DF8FE" w14:textId="77777777" w:rsidR="00E6589B" w:rsidRPr="000444F6" w:rsidRDefault="00E6589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5</w:t>
            </w:r>
          </w:p>
        </w:tc>
      </w:tr>
      <w:tr w:rsidR="00E6589B" w:rsidRPr="000444F6" w14:paraId="630E258B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7ECDCF7" w14:textId="77777777" w:rsidR="00E6589B" w:rsidRPr="000444F6" w:rsidRDefault="00E6589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MI recurrence at 1 year, n (%)</w:t>
            </w:r>
          </w:p>
        </w:tc>
        <w:tc>
          <w:tcPr>
            <w:tcW w:w="1591" w:type="dxa"/>
          </w:tcPr>
          <w:p w14:paraId="34E5C886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(2.85)</w:t>
            </w:r>
          </w:p>
        </w:tc>
        <w:tc>
          <w:tcPr>
            <w:tcW w:w="1591" w:type="dxa"/>
          </w:tcPr>
          <w:p w14:paraId="6E4A7985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 (0)</w:t>
            </w:r>
          </w:p>
        </w:tc>
        <w:tc>
          <w:tcPr>
            <w:tcW w:w="1591" w:type="dxa"/>
            <w:gridSpan w:val="2"/>
          </w:tcPr>
          <w:p w14:paraId="3A24D00A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 (3.3)</w:t>
            </w:r>
          </w:p>
        </w:tc>
        <w:tc>
          <w:tcPr>
            <w:tcW w:w="1591" w:type="dxa"/>
          </w:tcPr>
          <w:p w14:paraId="314DD8B0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2 (4.3)</w:t>
            </w:r>
          </w:p>
        </w:tc>
        <w:tc>
          <w:tcPr>
            <w:tcW w:w="1591" w:type="dxa"/>
          </w:tcPr>
          <w:p w14:paraId="127EB59A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1 (2.2)</w:t>
            </w:r>
          </w:p>
        </w:tc>
        <w:tc>
          <w:tcPr>
            <w:tcW w:w="1592" w:type="dxa"/>
          </w:tcPr>
          <w:p w14:paraId="22098A5F" w14:textId="77777777" w:rsidR="00E6589B" w:rsidRPr="000444F6" w:rsidRDefault="00E6589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</w:rPr>
            </w:pPr>
            <w:r w:rsidRPr="000444F6">
              <w:rPr>
                <w:rFonts w:ascii="Arial" w:eastAsia="Yu Mincho" w:hAnsi="Arial" w:cs="Arial"/>
              </w:rPr>
              <w:t>0 (0.0)</w:t>
            </w:r>
          </w:p>
        </w:tc>
      </w:tr>
    </w:tbl>
    <w:p w14:paraId="4FD60277" w14:textId="304CA2CF" w:rsidR="00E6589B" w:rsidRPr="000444F6" w:rsidRDefault="00E6589B" w:rsidP="00E6589B">
      <w:pPr>
        <w:rPr>
          <w:rFonts w:ascii="Arial" w:eastAsiaTheme="majorEastAsia" w:hAnsi="Arial" w:cs="Arial"/>
          <w:lang w:val="en-US"/>
        </w:rPr>
      </w:pPr>
    </w:p>
    <w:p w14:paraId="5A76D5B7" w14:textId="676D8425" w:rsidR="00732184" w:rsidRPr="000444F6" w:rsidRDefault="00732184" w:rsidP="00690AB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F0C4458" w14:textId="7B44AF4A" w:rsidR="00C50A76" w:rsidRPr="000444F6" w:rsidRDefault="00C50A76" w:rsidP="0034685C">
      <w:pPr>
        <w:rPr>
          <w:rFonts w:ascii="Arial" w:hAnsi="Arial" w:cs="Arial"/>
          <w:sz w:val="22"/>
          <w:szCs w:val="22"/>
          <w:lang w:val="en-US"/>
        </w:rPr>
        <w:sectPr w:rsidR="00C50A76" w:rsidRPr="000444F6" w:rsidSect="00AC0FB3">
          <w:pgSz w:w="16838" w:h="11906" w:orient="landscape"/>
          <w:pgMar w:top="1417" w:right="1417" w:bottom="1417" w:left="1417" w:header="0" w:footer="0" w:gutter="0"/>
          <w:cols w:space="720"/>
          <w:formProt w:val="0"/>
          <w:docGrid w:linePitch="360"/>
        </w:sectPr>
      </w:pPr>
    </w:p>
    <w:p w14:paraId="7BBAA50C" w14:textId="042CE2D5" w:rsidR="00282A1B" w:rsidRPr="000444F6" w:rsidRDefault="008C24CC" w:rsidP="00282A1B">
      <w:pPr>
        <w:rPr>
          <w:rFonts w:ascii="Arial" w:hAnsi="Arial" w:cs="Arial"/>
          <w:b/>
          <w:bCs/>
          <w:lang w:val="en-US"/>
        </w:rPr>
      </w:pPr>
      <w:r w:rsidRPr="000444F6">
        <w:rPr>
          <w:rFonts w:ascii="Arial" w:hAnsi="Arial" w:cs="Arial"/>
          <w:b/>
          <w:bCs/>
          <w:lang w:val="en-US"/>
        </w:rPr>
        <w:lastRenderedPageBreak/>
        <w:t xml:space="preserve">Supplementary </w:t>
      </w:r>
      <w:r w:rsidR="00E57576">
        <w:rPr>
          <w:rFonts w:ascii="Arial" w:hAnsi="Arial" w:cs="Arial"/>
          <w:b/>
          <w:bCs/>
          <w:lang w:val="en-US"/>
        </w:rPr>
        <w:t>File 1i</w:t>
      </w:r>
      <w:r w:rsidR="00282A1B" w:rsidRPr="000444F6">
        <w:rPr>
          <w:rFonts w:ascii="Arial" w:hAnsi="Arial" w:cs="Arial"/>
          <w:b/>
          <w:bCs/>
          <w:lang w:val="en-US"/>
        </w:rPr>
        <w:t xml:space="preserve">: </w:t>
      </w:r>
    </w:p>
    <w:tbl>
      <w:tblPr>
        <w:tblStyle w:val="TableauGrille5Fonc-Accentuation3"/>
        <w:tblW w:w="13722" w:type="dxa"/>
        <w:tblLayout w:type="fixed"/>
        <w:tblLook w:val="04A0" w:firstRow="1" w:lastRow="0" w:firstColumn="1" w:lastColumn="0" w:noHBand="0" w:noVBand="1"/>
      </w:tblPr>
      <w:tblGrid>
        <w:gridCol w:w="4538"/>
        <w:gridCol w:w="1987"/>
        <w:gridCol w:w="1989"/>
        <w:gridCol w:w="1967"/>
        <w:gridCol w:w="1990"/>
        <w:gridCol w:w="1251"/>
      </w:tblGrid>
      <w:tr w:rsidR="00282A1B" w:rsidRPr="000444F6" w14:paraId="10D8F069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  <w:vAlign w:val="center"/>
          </w:tcPr>
          <w:p w14:paraId="425ACA26" w14:textId="77777777" w:rsidR="00282A1B" w:rsidRPr="000444F6" w:rsidRDefault="00282A1B" w:rsidP="003B436F">
            <w:pPr>
              <w:widowControl w:val="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Align w:val="center"/>
          </w:tcPr>
          <w:p w14:paraId="3009F955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  <w:p w14:paraId="09AF1071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(-)</w:t>
            </w:r>
          </w:p>
        </w:tc>
        <w:tc>
          <w:tcPr>
            <w:tcW w:w="1989" w:type="dxa"/>
            <w:vAlign w:val="center"/>
          </w:tcPr>
          <w:p w14:paraId="1C167B5F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(+)</w:t>
            </w:r>
          </w:p>
          <w:p w14:paraId="2587A775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(-)</w:t>
            </w:r>
          </w:p>
        </w:tc>
        <w:tc>
          <w:tcPr>
            <w:tcW w:w="1967" w:type="dxa"/>
            <w:vAlign w:val="center"/>
          </w:tcPr>
          <w:p w14:paraId="602FF2F7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  <w:p w14:paraId="2A88E82A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(+)</w:t>
            </w:r>
          </w:p>
        </w:tc>
        <w:tc>
          <w:tcPr>
            <w:tcW w:w="1990" w:type="dxa"/>
            <w:vAlign w:val="center"/>
          </w:tcPr>
          <w:p w14:paraId="613F6574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(+)</w:t>
            </w:r>
          </w:p>
          <w:p w14:paraId="5823F6F2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(+)</w:t>
            </w:r>
          </w:p>
        </w:tc>
        <w:tc>
          <w:tcPr>
            <w:tcW w:w="1251" w:type="dxa"/>
            <w:vAlign w:val="center"/>
          </w:tcPr>
          <w:p w14:paraId="76C579A7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</w:tr>
      <w:tr w:rsidR="00282A1B" w:rsidRPr="00D76B72" w14:paraId="2071A8B2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2" w:type="dxa"/>
            <w:gridSpan w:val="6"/>
          </w:tcPr>
          <w:p w14:paraId="6D8B9F78" w14:textId="77777777" w:rsidR="00282A1B" w:rsidRPr="000444F6" w:rsidRDefault="00282A1B" w:rsidP="003B436F">
            <w:pPr>
              <w:widowContro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Atherosclerosis burden evaluation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</w:tc>
      </w:tr>
      <w:tr w:rsidR="00282A1B" w:rsidRPr="000444F6" w14:paraId="301583D3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43616FEF" w14:textId="77777777" w:rsidR="00282A1B" w:rsidRPr="000444F6" w:rsidRDefault="00282A1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Males, n </w:t>
            </w:r>
          </w:p>
        </w:tc>
        <w:tc>
          <w:tcPr>
            <w:tcW w:w="1987" w:type="dxa"/>
          </w:tcPr>
          <w:p w14:paraId="0C0FF14E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27 </w:t>
            </w:r>
          </w:p>
        </w:tc>
        <w:tc>
          <w:tcPr>
            <w:tcW w:w="1989" w:type="dxa"/>
          </w:tcPr>
          <w:p w14:paraId="5AA8E9C4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1967" w:type="dxa"/>
          </w:tcPr>
          <w:p w14:paraId="1D1CF965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990" w:type="dxa"/>
          </w:tcPr>
          <w:p w14:paraId="7B984E76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251" w:type="dxa"/>
          </w:tcPr>
          <w:p w14:paraId="1D06FC9B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282A1B" w:rsidRPr="000444F6" w14:paraId="4BFCB597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446F145D" w14:textId="77777777" w:rsidR="00282A1B" w:rsidRPr="000444F6" w:rsidRDefault="00282A1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Multitroncular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 lesions, n (%)</w:t>
            </w:r>
          </w:p>
        </w:tc>
        <w:tc>
          <w:tcPr>
            <w:tcW w:w="1987" w:type="dxa"/>
          </w:tcPr>
          <w:p w14:paraId="746CFE09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13 (48.1)</w:t>
            </w:r>
          </w:p>
        </w:tc>
        <w:tc>
          <w:tcPr>
            <w:tcW w:w="1989" w:type="dxa"/>
          </w:tcPr>
          <w:p w14:paraId="145A9FB3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12 (48.0)</w:t>
            </w:r>
          </w:p>
        </w:tc>
        <w:tc>
          <w:tcPr>
            <w:tcW w:w="1967" w:type="dxa"/>
          </w:tcPr>
          <w:p w14:paraId="73AD563D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8 (38.1)</w:t>
            </w:r>
          </w:p>
        </w:tc>
        <w:tc>
          <w:tcPr>
            <w:tcW w:w="1990" w:type="dxa"/>
          </w:tcPr>
          <w:p w14:paraId="5BD2558C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12 (54.5)</w:t>
            </w:r>
          </w:p>
        </w:tc>
        <w:tc>
          <w:tcPr>
            <w:tcW w:w="1251" w:type="dxa"/>
          </w:tcPr>
          <w:p w14:paraId="2F28D193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0.63</w:t>
            </w:r>
          </w:p>
        </w:tc>
      </w:tr>
      <w:tr w:rsidR="00282A1B" w:rsidRPr="000444F6" w14:paraId="0588B1F5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38CF3CBF" w14:textId="77777777" w:rsidR="00282A1B" w:rsidRPr="000444F6" w:rsidRDefault="00282A1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Carotid stenosis ≥ 50%, n (%)</w:t>
            </w:r>
          </w:p>
        </w:tc>
        <w:tc>
          <w:tcPr>
            <w:tcW w:w="1987" w:type="dxa"/>
          </w:tcPr>
          <w:p w14:paraId="015A2B88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 (3.8)</w:t>
            </w:r>
          </w:p>
        </w:tc>
        <w:tc>
          <w:tcPr>
            <w:tcW w:w="1989" w:type="dxa"/>
          </w:tcPr>
          <w:p w14:paraId="7B44A019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 (3.8)</w:t>
            </w:r>
          </w:p>
        </w:tc>
        <w:tc>
          <w:tcPr>
            <w:tcW w:w="1967" w:type="dxa"/>
          </w:tcPr>
          <w:p w14:paraId="12BED8EB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 (4.5)</w:t>
            </w:r>
          </w:p>
        </w:tc>
        <w:tc>
          <w:tcPr>
            <w:tcW w:w="1990" w:type="dxa"/>
          </w:tcPr>
          <w:p w14:paraId="3E947BB9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(9.5)</w:t>
            </w:r>
          </w:p>
        </w:tc>
        <w:tc>
          <w:tcPr>
            <w:tcW w:w="1251" w:type="dxa"/>
          </w:tcPr>
          <w:p w14:paraId="615B4591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0.8</w:t>
            </w:r>
          </w:p>
        </w:tc>
      </w:tr>
      <w:tr w:rsidR="00282A1B" w:rsidRPr="000444F6" w14:paraId="79AA085B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81FB528" w14:textId="77777777" w:rsidR="00282A1B" w:rsidRPr="000444F6" w:rsidRDefault="00282A1B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Global atheroma volume,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987" w:type="dxa"/>
          </w:tcPr>
          <w:p w14:paraId="23759F5E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412.0 (411.0;705.0)</w:t>
            </w:r>
          </w:p>
        </w:tc>
        <w:tc>
          <w:tcPr>
            <w:tcW w:w="1989" w:type="dxa"/>
          </w:tcPr>
          <w:p w14:paraId="726F98D6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609.5 (491.5;720.5)</w:t>
            </w:r>
          </w:p>
        </w:tc>
        <w:tc>
          <w:tcPr>
            <w:tcW w:w="1967" w:type="dxa"/>
          </w:tcPr>
          <w:p w14:paraId="3E4732B8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455.0 (389.0;529.0)</w:t>
            </w:r>
          </w:p>
        </w:tc>
        <w:tc>
          <w:tcPr>
            <w:tcW w:w="1990" w:type="dxa"/>
          </w:tcPr>
          <w:p w14:paraId="4C7182C0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511.0 (345.8;599.8)</w:t>
            </w:r>
          </w:p>
        </w:tc>
        <w:tc>
          <w:tcPr>
            <w:tcW w:w="1251" w:type="dxa"/>
          </w:tcPr>
          <w:p w14:paraId="39B1EBA6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0.81</w:t>
            </w:r>
          </w:p>
        </w:tc>
      </w:tr>
      <w:tr w:rsidR="00282A1B" w:rsidRPr="00D76B72" w14:paraId="6EF0F46A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2" w:type="dxa"/>
            <w:gridSpan w:val="6"/>
          </w:tcPr>
          <w:p w14:paraId="0B0F8F16" w14:textId="77777777" w:rsidR="00282A1B" w:rsidRPr="000444F6" w:rsidRDefault="00282A1B" w:rsidP="003B436F">
            <w:pPr>
              <w:widowControl w:val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Atherosclerosis burden evaluation in </w:t>
            </w: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</w:tc>
      </w:tr>
      <w:tr w:rsidR="00282A1B" w:rsidRPr="000444F6" w14:paraId="621EA940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2CDD73E8" w14:textId="77777777" w:rsidR="00282A1B" w:rsidRPr="000444F6" w:rsidRDefault="00282A1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Males, n </w:t>
            </w:r>
          </w:p>
        </w:tc>
        <w:tc>
          <w:tcPr>
            <w:tcW w:w="1987" w:type="dxa"/>
          </w:tcPr>
          <w:p w14:paraId="46B44640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51</w:t>
            </w:r>
          </w:p>
        </w:tc>
        <w:tc>
          <w:tcPr>
            <w:tcW w:w="1989" w:type="dxa"/>
          </w:tcPr>
          <w:p w14:paraId="0CF7DD38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33</w:t>
            </w:r>
          </w:p>
        </w:tc>
        <w:tc>
          <w:tcPr>
            <w:tcW w:w="1967" w:type="dxa"/>
          </w:tcPr>
          <w:p w14:paraId="1BEE6A43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990" w:type="dxa"/>
          </w:tcPr>
          <w:p w14:paraId="246F59AB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17 </w:t>
            </w:r>
          </w:p>
        </w:tc>
        <w:tc>
          <w:tcPr>
            <w:tcW w:w="1251" w:type="dxa"/>
          </w:tcPr>
          <w:p w14:paraId="5ECFB9FB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282A1B" w:rsidRPr="000444F6" w14:paraId="7D4625BD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4D4FD8A3" w14:textId="77777777" w:rsidR="00282A1B" w:rsidRPr="000444F6" w:rsidRDefault="00282A1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Patients with atherosclerotic plaque, n (%)</w:t>
            </w:r>
          </w:p>
        </w:tc>
        <w:tc>
          <w:tcPr>
            <w:tcW w:w="1987" w:type="dxa"/>
          </w:tcPr>
          <w:p w14:paraId="0B36BDA2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19 (37.2)</w:t>
            </w:r>
          </w:p>
        </w:tc>
        <w:tc>
          <w:tcPr>
            <w:tcW w:w="1989" w:type="dxa"/>
          </w:tcPr>
          <w:p w14:paraId="4E15B037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15 (45.4)</w:t>
            </w:r>
          </w:p>
        </w:tc>
        <w:tc>
          <w:tcPr>
            <w:tcW w:w="1967" w:type="dxa"/>
          </w:tcPr>
          <w:p w14:paraId="311608F2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9 (40.9)</w:t>
            </w:r>
          </w:p>
        </w:tc>
        <w:tc>
          <w:tcPr>
            <w:tcW w:w="1990" w:type="dxa"/>
          </w:tcPr>
          <w:p w14:paraId="3561F306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10 (58.8)</w:t>
            </w:r>
          </w:p>
        </w:tc>
        <w:tc>
          <w:tcPr>
            <w:tcW w:w="1251" w:type="dxa"/>
          </w:tcPr>
          <w:p w14:paraId="09B4EF1F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0.19</w:t>
            </w:r>
          </w:p>
        </w:tc>
      </w:tr>
      <w:tr w:rsidR="00282A1B" w:rsidRPr="000444F6" w14:paraId="651176F3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722CDAF" w14:textId="77777777" w:rsidR="00282A1B" w:rsidRPr="000444F6" w:rsidRDefault="00282A1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Number of plaque,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987" w:type="dxa"/>
          </w:tcPr>
          <w:p w14:paraId="5D395604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(1;2)</w:t>
            </w:r>
          </w:p>
        </w:tc>
        <w:tc>
          <w:tcPr>
            <w:tcW w:w="1989" w:type="dxa"/>
          </w:tcPr>
          <w:p w14:paraId="7BA5AE11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 (1;2)</w:t>
            </w:r>
          </w:p>
        </w:tc>
        <w:tc>
          <w:tcPr>
            <w:tcW w:w="1967" w:type="dxa"/>
          </w:tcPr>
          <w:p w14:paraId="1E13C17B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1 (1;2)</w:t>
            </w:r>
          </w:p>
        </w:tc>
        <w:tc>
          <w:tcPr>
            <w:tcW w:w="1990" w:type="dxa"/>
          </w:tcPr>
          <w:p w14:paraId="76F25689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 (1.25;2)</w:t>
            </w:r>
          </w:p>
        </w:tc>
        <w:tc>
          <w:tcPr>
            <w:tcW w:w="1251" w:type="dxa"/>
          </w:tcPr>
          <w:p w14:paraId="49EEB137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0.50</w:t>
            </w:r>
          </w:p>
        </w:tc>
      </w:tr>
      <w:tr w:rsidR="00282A1B" w:rsidRPr="000444F6" w14:paraId="709221E9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A0D3EA9" w14:textId="77777777" w:rsidR="00282A1B" w:rsidRPr="000444F6" w:rsidRDefault="00282A1B" w:rsidP="003B436F">
            <w:pPr>
              <w:widowControl w:val="0"/>
              <w:jc w:val="right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Intima-Media Thickness, 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987" w:type="dxa"/>
          </w:tcPr>
          <w:p w14:paraId="1929D94D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0.745 (0.676;0.850)</w:t>
            </w:r>
          </w:p>
        </w:tc>
        <w:tc>
          <w:tcPr>
            <w:tcW w:w="1989" w:type="dxa"/>
          </w:tcPr>
          <w:p w14:paraId="758214C5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0.675 (0.597;0.745)</w:t>
            </w:r>
          </w:p>
        </w:tc>
        <w:tc>
          <w:tcPr>
            <w:tcW w:w="1967" w:type="dxa"/>
          </w:tcPr>
          <w:p w14:paraId="1A63B371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0.720 (0.580;0.795)</w:t>
            </w:r>
          </w:p>
        </w:tc>
        <w:tc>
          <w:tcPr>
            <w:tcW w:w="1990" w:type="dxa"/>
          </w:tcPr>
          <w:p w14:paraId="7DE7C2D9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0.682 (0.570;0.856)</w:t>
            </w:r>
          </w:p>
        </w:tc>
        <w:tc>
          <w:tcPr>
            <w:tcW w:w="1251" w:type="dxa"/>
          </w:tcPr>
          <w:p w14:paraId="3F2B0601" w14:textId="77777777" w:rsidR="00282A1B" w:rsidRPr="000444F6" w:rsidRDefault="00282A1B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0.56</w:t>
            </w:r>
          </w:p>
        </w:tc>
      </w:tr>
    </w:tbl>
    <w:p w14:paraId="312BE7C6" w14:textId="77777777" w:rsidR="00282A1B" w:rsidRPr="000444F6" w:rsidRDefault="00282A1B" w:rsidP="00282A1B">
      <w:pPr>
        <w:rPr>
          <w:rFonts w:ascii="Arial" w:eastAsiaTheme="majorEastAsia" w:hAnsi="Arial" w:cs="Arial"/>
          <w:lang w:val="en-US"/>
        </w:rPr>
      </w:pPr>
    </w:p>
    <w:p w14:paraId="2519615D" w14:textId="77777777" w:rsidR="00282A1B" w:rsidRPr="000444F6" w:rsidRDefault="00282A1B" w:rsidP="00282A1B">
      <w:pPr>
        <w:rPr>
          <w:rFonts w:ascii="Arial" w:hAnsi="Arial" w:cs="Arial"/>
          <w:lang w:val="en-US"/>
        </w:rPr>
      </w:pPr>
      <w:r w:rsidRPr="000444F6">
        <w:rPr>
          <w:rFonts w:ascii="Arial" w:hAnsi="Arial" w:cs="Arial"/>
          <w:lang w:val="en-US"/>
        </w:rPr>
        <w:br w:type="page"/>
      </w:r>
    </w:p>
    <w:p w14:paraId="65DF4657" w14:textId="29D47D18" w:rsidR="00883DE2" w:rsidRPr="000444F6" w:rsidRDefault="00883DE2" w:rsidP="00883DE2">
      <w:pPr>
        <w:jc w:val="both"/>
        <w:rPr>
          <w:rFonts w:ascii="Arial" w:eastAsiaTheme="majorEastAsia" w:hAnsi="Arial" w:cs="Arial"/>
          <w:b/>
          <w:bCs/>
          <w:sz w:val="22"/>
          <w:szCs w:val="22"/>
          <w:lang w:val="en-US"/>
        </w:rPr>
      </w:pPr>
      <w:r w:rsidRPr="000444F6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 w:rsidR="00E57576">
        <w:rPr>
          <w:rFonts w:ascii="Arial" w:eastAsiaTheme="majorEastAsia" w:hAnsi="Arial" w:cs="Arial"/>
          <w:b/>
          <w:bCs/>
          <w:sz w:val="22"/>
          <w:szCs w:val="22"/>
          <w:lang w:val="en-US"/>
        </w:rPr>
        <w:t>File 1j</w:t>
      </w:r>
      <w:r w:rsidRPr="000444F6">
        <w:rPr>
          <w:rFonts w:ascii="Arial" w:eastAsiaTheme="majorEastAsia" w:hAnsi="Arial" w:cs="Arial"/>
          <w:b/>
          <w:bCs/>
          <w:sz w:val="22"/>
          <w:szCs w:val="22"/>
          <w:lang w:val="en-US"/>
        </w:rPr>
        <w:t>:</w:t>
      </w:r>
    </w:p>
    <w:p w14:paraId="419A70C4" w14:textId="77777777" w:rsidR="00883DE2" w:rsidRPr="000444F6" w:rsidRDefault="00883DE2" w:rsidP="00883DE2">
      <w:pPr>
        <w:rPr>
          <w:rFonts w:ascii="Arial" w:hAnsi="Arial" w:cs="Arial"/>
          <w:lang w:val="en-US"/>
        </w:rPr>
      </w:pPr>
    </w:p>
    <w:tbl>
      <w:tblPr>
        <w:tblStyle w:val="TableauGrille5Fonc-Accentuation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935"/>
        <w:gridCol w:w="2353"/>
        <w:gridCol w:w="2354"/>
        <w:gridCol w:w="992"/>
      </w:tblGrid>
      <w:tr w:rsidR="00883DE2" w:rsidRPr="000444F6" w14:paraId="1C5B731D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5CE4F507" w14:textId="77777777" w:rsidR="00883DE2" w:rsidRPr="000444F6" w:rsidRDefault="00883DE2" w:rsidP="003B436F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53" w:type="dxa"/>
          </w:tcPr>
          <w:p w14:paraId="569907FA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  <w:p w14:paraId="47D3D404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with MI during FU</w:t>
            </w:r>
          </w:p>
          <w:p w14:paraId="24798142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 = 79</w:t>
            </w:r>
          </w:p>
        </w:tc>
        <w:tc>
          <w:tcPr>
            <w:tcW w:w="2354" w:type="dxa"/>
          </w:tcPr>
          <w:p w14:paraId="646098B7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 subjects</w:t>
            </w:r>
          </w:p>
          <w:p w14:paraId="68CF9937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without MI during FU</w:t>
            </w:r>
          </w:p>
          <w:p w14:paraId="7F35D308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n = 218</w:t>
            </w:r>
          </w:p>
        </w:tc>
        <w:tc>
          <w:tcPr>
            <w:tcW w:w="992" w:type="dxa"/>
          </w:tcPr>
          <w:p w14:paraId="4EEDC401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12853BFF" w14:textId="77777777" w:rsidR="00883DE2" w:rsidRPr="000444F6" w:rsidRDefault="00883DE2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p-value</w:t>
            </w:r>
          </w:p>
        </w:tc>
      </w:tr>
      <w:tr w:rsidR="00883DE2" w:rsidRPr="000444F6" w14:paraId="44B17163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7B5BF254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Male, n (%)</w:t>
            </w:r>
          </w:p>
        </w:tc>
        <w:tc>
          <w:tcPr>
            <w:tcW w:w="2353" w:type="dxa"/>
          </w:tcPr>
          <w:p w14:paraId="116C75B5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41 (51.9)</w:t>
            </w:r>
          </w:p>
        </w:tc>
        <w:tc>
          <w:tcPr>
            <w:tcW w:w="2354" w:type="dxa"/>
          </w:tcPr>
          <w:p w14:paraId="08EC5788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118 (54.1)</w:t>
            </w:r>
          </w:p>
        </w:tc>
        <w:tc>
          <w:tcPr>
            <w:tcW w:w="992" w:type="dxa"/>
          </w:tcPr>
          <w:p w14:paraId="6DE6A76A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0.793</w:t>
            </w:r>
          </w:p>
        </w:tc>
      </w:tr>
      <w:tr w:rsidR="00883DE2" w:rsidRPr="000444F6" w14:paraId="0123DB3C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6657C1BF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Median age, years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2353" w:type="dxa"/>
          </w:tcPr>
          <w:p w14:paraId="4FB0B3F9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74.4 (71.2;78.3)</w:t>
            </w:r>
          </w:p>
        </w:tc>
        <w:tc>
          <w:tcPr>
            <w:tcW w:w="2354" w:type="dxa"/>
          </w:tcPr>
          <w:p w14:paraId="48F52D66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73.3 (70.5;77.4)</w:t>
            </w:r>
          </w:p>
        </w:tc>
        <w:tc>
          <w:tcPr>
            <w:tcW w:w="992" w:type="dxa"/>
          </w:tcPr>
          <w:p w14:paraId="00DB8903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0.069</w:t>
            </w:r>
          </w:p>
        </w:tc>
      </w:tr>
      <w:tr w:rsidR="00883DE2" w:rsidRPr="000444F6" w14:paraId="6E2B6E0E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</w:tcPr>
          <w:p w14:paraId="579E478A" w14:textId="77777777" w:rsidR="00883DE2" w:rsidRPr="000444F6" w:rsidRDefault="00883DE2" w:rsidP="003B436F">
            <w:pPr>
              <w:widowControl w:val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Cardiovascular risk factors</w:t>
            </w:r>
          </w:p>
        </w:tc>
      </w:tr>
      <w:tr w:rsidR="00883DE2" w:rsidRPr="000444F6" w14:paraId="1AC691D0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1329F66A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BMI (kg/m</w:t>
            </w:r>
            <w:r w:rsidRPr="000444F6">
              <w:rPr>
                <w:rFonts w:ascii="Arial" w:eastAsia="Yu Mincho" w:hAnsi="Arial" w:cs="Arial"/>
                <w:b w:val="0"/>
                <w:bCs w:val="0"/>
                <w:vertAlign w:val="superscript"/>
                <w:lang w:val="en-US"/>
              </w:rPr>
              <w:t>2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)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, median</w:t>
            </w:r>
            <w:r w:rsidRPr="000444F6">
              <w:rPr>
                <w:rFonts w:ascii="Arial" w:eastAsia="Yu Mincho" w:hAnsi="Arial" w:cs="Arial"/>
                <w:b w:val="0"/>
                <w:bCs w:val="0"/>
                <w:vertAlign w:val="superscript"/>
                <w:lang w:val="en-US"/>
              </w:rPr>
              <w:t xml:space="preserve">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  <w:r w:rsidRPr="000444F6">
              <w:rPr>
                <w:rFonts w:ascii="Arial" w:eastAsia="Yu Mincho" w:hAnsi="Arial" w:cs="Arial"/>
                <w:vertAlign w:val="superscript"/>
                <w:lang w:val="en-US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14:paraId="4BDF0691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25.4 (23.3;27.1)</w:t>
            </w:r>
          </w:p>
        </w:tc>
        <w:tc>
          <w:tcPr>
            <w:tcW w:w="2354" w:type="dxa"/>
            <w:vAlign w:val="center"/>
          </w:tcPr>
          <w:p w14:paraId="460BBC25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25.6 (23.7;28.4)</w:t>
            </w:r>
          </w:p>
        </w:tc>
        <w:tc>
          <w:tcPr>
            <w:tcW w:w="992" w:type="dxa"/>
            <w:vAlign w:val="center"/>
          </w:tcPr>
          <w:p w14:paraId="4B3DBE9E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0.196</w:t>
            </w:r>
          </w:p>
        </w:tc>
      </w:tr>
      <w:tr w:rsidR="00883DE2" w:rsidRPr="000444F6" w14:paraId="33B973C5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ED486F1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Diabetes, n (%)</w:t>
            </w:r>
          </w:p>
        </w:tc>
        <w:tc>
          <w:tcPr>
            <w:tcW w:w="2353" w:type="dxa"/>
            <w:vAlign w:val="center"/>
          </w:tcPr>
          <w:p w14:paraId="4A49B619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7 (8.9)</w:t>
            </w:r>
          </w:p>
        </w:tc>
        <w:tc>
          <w:tcPr>
            <w:tcW w:w="2354" w:type="dxa"/>
            <w:vAlign w:val="center"/>
          </w:tcPr>
          <w:p w14:paraId="08DBC22A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40 (18.5)</w:t>
            </w:r>
          </w:p>
        </w:tc>
        <w:tc>
          <w:tcPr>
            <w:tcW w:w="992" w:type="dxa"/>
            <w:vAlign w:val="center"/>
          </w:tcPr>
          <w:p w14:paraId="71B47A01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0.065</w:t>
            </w:r>
          </w:p>
        </w:tc>
      </w:tr>
      <w:tr w:rsidR="00883DE2" w:rsidRPr="000444F6" w14:paraId="25392C9A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6C9B2CB2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Hypertension, n (%)</w:t>
            </w:r>
          </w:p>
        </w:tc>
        <w:tc>
          <w:tcPr>
            <w:tcW w:w="2353" w:type="dxa"/>
            <w:vAlign w:val="center"/>
          </w:tcPr>
          <w:p w14:paraId="180EAA98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66 (83.5)</w:t>
            </w:r>
          </w:p>
        </w:tc>
        <w:tc>
          <w:tcPr>
            <w:tcW w:w="2354" w:type="dxa"/>
            <w:vAlign w:val="center"/>
          </w:tcPr>
          <w:p w14:paraId="05B33B5A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189 (86.7)</w:t>
            </w:r>
          </w:p>
        </w:tc>
        <w:tc>
          <w:tcPr>
            <w:tcW w:w="992" w:type="dxa"/>
            <w:vAlign w:val="center"/>
          </w:tcPr>
          <w:p w14:paraId="47F88CAA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0444F6">
              <w:rPr>
                <w:rFonts w:ascii="Arial" w:eastAsia="Yu Mincho" w:hAnsi="Arial" w:cs="Arial"/>
              </w:rPr>
              <w:t>0.367</w:t>
            </w:r>
          </w:p>
        </w:tc>
      </w:tr>
      <w:tr w:rsidR="00883DE2" w:rsidRPr="000444F6" w14:paraId="3544ED6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1D70D76E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Total cholesterol (g/L)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2353" w:type="dxa"/>
            <w:vAlign w:val="center"/>
          </w:tcPr>
          <w:p w14:paraId="0D055561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2.30 (2.07;2.52)</w:t>
            </w:r>
          </w:p>
        </w:tc>
        <w:tc>
          <w:tcPr>
            <w:tcW w:w="2354" w:type="dxa"/>
            <w:vAlign w:val="center"/>
          </w:tcPr>
          <w:p w14:paraId="20A9297B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2.21 (1.98;2.44)</w:t>
            </w:r>
          </w:p>
        </w:tc>
        <w:tc>
          <w:tcPr>
            <w:tcW w:w="992" w:type="dxa"/>
            <w:vAlign w:val="center"/>
          </w:tcPr>
          <w:p w14:paraId="14A912DA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0.197</w:t>
            </w:r>
          </w:p>
        </w:tc>
      </w:tr>
      <w:tr w:rsidR="00883DE2" w:rsidRPr="000444F6" w14:paraId="6B182358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3053F803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LDL-c (g/L)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2353" w:type="dxa"/>
            <w:vAlign w:val="center"/>
          </w:tcPr>
          <w:p w14:paraId="205E4709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1.39 (1.24;1.64)</w:t>
            </w:r>
          </w:p>
        </w:tc>
        <w:tc>
          <w:tcPr>
            <w:tcW w:w="2354" w:type="dxa"/>
            <w:vAlign w:val="center"/>
          </w:tcPr>
          <w:p w14:paraId="5BD7E3BC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1.39 (1.17;1.58)</w:t>
            </w:r>
          </w:p>
        </w:tc>
        <w:tc>
          <w:tcPr>
            <w:tcW w:w="992" w:type="dxa"/>
            <w:vAlign w:val="center"/>
          </w:tcPr>
          <w:p w14:paraId="0448775F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0.373</w:t>
            </w:r>
          </w:p>
        </w:tc>
      </w:tr>
      <w:tr w:rsidR="00883DE2" w:rsidRPr="000444F6" w14:paraId="5E84E4C5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1810CAC7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HDL-c (g/L)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 xml:space="preserve">, median </w:t>
            </w: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3)</w:t>
            </w:r>
          </w:p>
        </w:tc>
        <w:tc>
          <w:tcPr>
            <w:tcW w:w="2353" w:type="dxa"/>
            <w:vAlign w:val="center"/>
          </w:tcPr>
          <w:p w14:paraId="573FE5AB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0.60 (0.50;0.74)</w:t>
            </w:r>
          </w:p>
        </w:tc>
        <w:tc>
          <w:tcPr>
            <w:tcW w:w="2354" w:type="dxa"/>
            <w:vAlign w:val="center"/>
          </w:tcPr>
          <w:p w14:paraId="495AC5DC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0.60 (0.49;0.68)</w:t>
            </w:r>
          </w:p>
        </w:tc>
        <w:tc>
          <w:tcPr>
            <w:tcW w:w="992" w:type="dxa"/>
            <w:vAlign w:val="center"/>
          </w:tcPr>
          <w:p w14:paraId="3A65629D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0.127</w:t>
            </w:r>
          </w:p>
        </w:tc>
      </w:tr>
      <w:tr w:rsidR="00883DE2" w:rsidRPr="000444F6" w14:paraId="7D1D9CFA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2B493B33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Smoking, n (%)</w:t>
            </w:r>
          </w:p>
        </w:tc>
        <w:tc>
          <w:tcPr>
            <w:tcW w:w="2353" w:type="dxa"/>
            <w:vAlign w:val="center"/>
          </w:tcPr>
          <w:p w14:paraId="3370E101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10 (12.7)</w:t>
            </w:r>
          </w:p>
        </w:tc>
        <w:tc>
          <w:tcPr>
            <w:tcW w:w="2354" w:type="dxa"/>
            <w:vAlign w:val="center"/>
          </w:tcPr>
          <w:p w14:paraId="0C74B62A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16 (7.3)</w:t>
            </w:r>
          </w:p>
        </w:tc>
        <w:tc>
          <w:tcPr>
            <w:tcW w:w="992" w:type="dxa"/>
            <w:vAlign w:val="center"/>
          </w:tcPr>
          <w:p w14:paraId="747D11B7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0.142</w:t>
            </w:r>
          </w:p>
        </w:tc>
      </w:tr>
      <w:tr w:rsidR="00883DE2" w:rsidRPr="0045769D" w14:paraId="75367D68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</w:tcPr>
          <w:p w14:paraId="741C1AA1" w14:textId="77777777" w:rsidR="00883DE2" w:rsidRPr="000444F6" w:rsidRDefault="00883DE2" w:rsidP="003B436F">
            <w:pPr>
              <w:widowControl w:val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 xml:space="preserve">Prevalence of CHIP and </w:t>
            </w:r>
            <w:proofErr w:type="spellStart"/>
            <w:r w:rsidRPr="000444F6">
              <w:rPr>
                <w:rFonts w:ascii="Arial" w:eastAsia="Yu Mincho" w:hAnsi="Arial" w:cs="Arial"/>
                <w:lang w:val="en-US"/>
              </w:rPr>
              <w:t>mLOY</w:t>
            </w:r>
            <w:proofErr w:type="spellEnd"/>
          </w:p>
        </w:tc>
      </w:tr>
      <w:tr w:rsidR="00883DE2" w:rsidRPr="000444F6" w14:paraId="5264AD02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67606C7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CHIP prevalence, n (%)</w:t>
            </w:r>
          </w:p>
        </w:tc>
        <w:tc>
          <w:tcPr>
            <w:tcW w:w="2353" w:type="dxa"/>
            <w:vAlign w:val="center"/>
          </w:tcPr>
          <w:p w14:paraId="38EECDD8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34 (43.0)</w:t>
            </w:r>
          </w:p>
        </w:tc>
        <w:tc>
          <w:tcPr>
            <w:tcW w:w="2354" w:type="dxa"/>
            <w:vAlign w:val="center"/>
          </w:tcPr>
          <w:p w14:paraId="3C5BB13C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88 (40.4)</w:t>
            </w:r>
          </w:p>
        </w:tc>
        <w:tc>
          <w:tcPr>
            <w:tcW w:w="992" w:type="dxa"/>
            <w:vAlign w:val="center"/>
          </w:tcPr>
          <w:p w14:paraId="24AB1581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0.860</w:t>
            </w:r>
          </w:p>
        </w:tc>
      </w:tr>
      <w:tr w:rsidR="00883DE2" w:rsidRPr="000444F6" w14:paraId="1CA04CD6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7B4E19F0" w14:textId="77777777" w:rsidR="00883DE2" w:rsidRPr="000444F6" w:rsidRDefault="00883DE2" w:rsidP="003B436F">
            <w:pPr>
              <w:widowControl w:val="0"/>
              <w:jc w:val="right"/>
              <w:rPr>
                <w:rFonts w:ascii="Arial" w:eastAsia="Yu Mincho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CHIP prevalence with VAF ≥5%, n (%)</w:t>
            </w:r>
          </w:p>
        </w:tc>
        <w:tc>
          <w:tcPr>
            <w:tcW w:w="2353" w:type="dxa"/>
            <w:vAlign w:val="center"/>
          </w:tcPr>
          <w:p w14:paraId="7E4601D2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17 (21.5)</w:t>
            </w:r>
          </w:p>
        </w:tc>
        <w:tc>
          <w:tcPr>
            <w:tcW w:w="2354" w:type="dxa"/>
            <w:vAlign w:val="center"/>
          </w:tcPr>
          <w:p w14:paraId="5EC0DC3C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41 (18.8)</w:t>
            </w:r>
          </w:p>
        </w:tc>
        <w:tc>
          <w:tcPr>
            <w:tcW w:w="992" w:type="dxa"/>
            <w:vAlign w:val="center"/>
          </w:tcPr>
          <w:p w14:paraId="27CDC8E2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0.842</w:t>
            </w:r>
          </w:p>
        </w:tc>
      </w:tr>
      <w:tr w:rsidR="00883DE2" w:rsidRPr="000444F6" w14:paraId="6D3B1DF9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CB07333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Males tested for </w:t>
            </w: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, n </w:t>
            </w:r>
          </w:p>
        </w:tc>
        <w:tc>
          <w:tcPr>
            <w:tcW w:w="2353" w:type="dxa"/>
            <w:vAlign w:val="center"/>
          </w:tcPr>
          <w:p w14:paraId="284053FB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31</w:t>
            </w:r>
          </w:p>
        </w:tc>
        <w:tc>
          <w:tcPr>
            <w:tcW w:w="2354" w:type="dxa"/>
            <w:vAlign w:val="center"/>
          </w:tcPr>
          <w:p w14:paraId="46E27F9A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</w:rPr>
              <w:t>92</w:t>
            </w:r>
          </w:p>
        </w:tc>
        <w:tc>
          <w:tcPr>
            <w:tcW w:w="992" w:type="dxa"/>
            <w:vAlign w:val="center"/>
          </w:tcPr>
          <w:p w14:paraId="7A46125B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-</w:t>
            </w:r>
          </w:p>
        </w:tc>
      </w:tr>
      <w:tr w:rsidR="00883DE2" w:rsidRPr="000444F6" w14:paraId="115BE6C5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0FF9CF79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 prevalence, n (%)</w:t>
            </w:r>
          </w:p>
        </w:tc>
        <w:tc>
          <w:tcPr>
            <w:tcW w:w="2353" w:type="dxa"/>
            <w:vAlign w:val="center"/>
          </w:tcPr>
          <w:p w14:paraId="7D990BBA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12 (38.7)</w:t>
            </w:r>
          </w:p>
        </w:tc>
        <w:tc>
          <w:tcPr>
            <w:tcW w:w="2354" w:type="dxa"/>
            <w:vAlign w:val="center"/>
          </w:tcPr>
          <w:p w14:paraId="7363D64E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27 (29.3)</w:t>
            </w:r>
          </w:p>
        </w:tc>
        <w:tc>
          <w:tcPr>
            <w:tcW w:w="992" w:type="dxa"/>
            <w:vAlign w:val="center"/>
          </w:tcPr>
          <w:p w14:paraId="58215237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0.478</w:t>
            </w:r>
          </w:p>
        </w:tc>
      </w:tr>
      <w:tr w:rsidR="00883DE2" w:rsidRPr="000444F6" w14:paraId="625B7C3E" w14:textId="77777777" w:rsidTr="003B436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0DB0BE6E" w14:textId="77777777" w:rsidR="00883DE2" w:rsidRPr="000444F6" w:rsidRDefault="00883DE2" w:rsidP="003B436F">
            <w:pPr>
              <w:widowControl w:val="0"/>
              <w:jc w:val="right"/>
              <w:rPr>
                <w:rFonts w:ascii="Arial" w:eastAsia="Yu Mincho" w:hAnsi="Arial" w:cs="Arial"/>
                <w:color w:val="000000" w:themeColor="text1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Prevalence of </w:t>
            </w:r>
            <w:proofErr w:type="spell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 xml:space="preserve"> involving ≥50% cells, n (%)</w:t>
            </w:r>
          </w:p>
        </w:tc>
        <w:tc>
          <w:tcPr>
            <w:tcW w:w="2353" w:type="dxa"/>
            <w:vAlign w:val="center"/>
          </w:tcPr>
          <w:p w14:paraId="5086318A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0 (0)</w:t>
            </w:r>
          </w:p>
        </w:tc>
        <w:tc>
          <w:tcPr>
            <w:tcW w:w="2354" w:type="dxa"/>
            <w:vAlign w:val="center"/>
          </w:tcPr>
          <w:p w14:paraId="47276216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5 (5.4%)</w:t>
            </w:r>
          </w:p>
        </w:tc>
        <w:tc>
          <w:tcPr>
            <w:tcW w:w="992" w:type="dxa"/>
            <w:vAlign w:val="center"/>
          </w:tcPr>
          <w:p w14:paraId="4CEAAF7F" w14:textId="77777777" w:rsidR="00883DE2" w:rsidRPr="000444F6" w:rsidRDefault="00883DE2" w:rsidP="003B43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 w:cs="Arial"/>
                <w:lang w:val="en-US"/>
              </w:rPr>
            </w:pPr>
            <w:r w:rsidRPr="000444F6">
              <w:rPr>
                <w:rFonts w:ascii="Arial" w:eastAsia="Yu Mincho" w:hAnsi="Arial" w:cs="Arial"/>
                <w:lang w:val="en-US"/>
              </w:rPr>
              <w:t>0.210</w:t>
            </w:r>
          </w:p>
        </w:tc>
      </w:tr>
      <w:tr w:rsidR="00883DE2" w:rsidRPr="000444F6" w14:paraId="009A3261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6ABA3FF2" w14:textId="77777777" w:rsidR="00883DE2" w:rsidRPr="000444F6" w:rsidRDefault="00883DE2" w:rsidP="003B436F">
            <w:pPr>
              <w:widowControl w:val="0"/>
              <w:jc w:val="righ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CHIP(+)/</w:t>
            </w:r>
            <w:proofErr w:type="spellStart"/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(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lang w:val="en-US"/>
              </w:rPr>
              <w:t>+), n (%)</w:t>
            </w:r>
          </w:p>
        </w:tc>
        <w:tc>
          <w:tcPr>
            <w:tcW w:w="2353" w:type="dxa"/>
            <w:vAlign w:val="center"/>
          </w:tcPr>
          <w:p w14:paraId="06341690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6 (19.3)</w:t>
            </w:r>
          </w:p>
        </w:tc>
        <w:tc>
          <w:tcPr>
            <w:tcW w:w="2354" w:type="dxa"/>
            <w:vAlign w:val="center"/>
          </w:tcPr>
          <w:p w14:paraId="17523827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11 (11.9)</w:t>
            </w:r>
          </w:p>
        </w:tc>
        <w:tc>
          <w:tcPr>
            <w:tcW w:w="992" w:type="dxa"/>
            <w:vAlign w:val="center"/>
          </w:tcPr>
          <w:p w14:paraId="4840FF97" w14:textId="77777777" w:rsidR="00883DE2" w:rsidRPr="000444F6" w:rsidRDefault="00883DE2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444F6">
              <w:rPr>
                <w:rFonts w:ascii="Arial" w:eastAsia="Yu Mincho" w:hAnsi="Arial" w:cs="Arial"/>
              </w:rPr>
              <w:t>0.47</w:t>
            </w:r>
          </w:p>
        </w:tc>
      </w:tr>
    </w:tbl>
    <w:p w14:paraId="10A09646" w14:textId="77777777" w:rsidR="00883DE2" w:rsidRPr="000444F6" w:rsidRDefault="00883DE2">
      <w:pPr>
        <w:suppressAutoHyphens/>
        <w:rPr>
          <w:rFonts w:ascii="Arial" w:eastAsiaTheme="majorEastAsia" w:hAnsi="Arial" w:cs="Arial"/>
          <w:lang w:val="en-US"/>
        </w:rPr>
      </w:pPr>
      <w:r w:rsidRPr="000444F6">
        <w:rPr>
          <w:rFonts w:ascii="Arial" w:eastAsiaTheme="majorEastAsia" w:hAnsi="Arial" w:cs="Arial"/>
          <w:lang w:val="en-US"/>
        </w:rPr>
        <w:br w:type="page"/>
      </w:r>
    </w:p>
    <w:p w14:paraId="7BA2DD17" w14:textId="77777777" w:rsidR="00883DE2" w:rsidRPr="000444F6" w:rsidRDefault="00883DE2" w:rsidP="00883DE2">
      <w:pPr>
        <w:jc w:val="both"/>
        <w:rPr>
          <w:rFonts w:ascii="Arial" w:eastAsiaTheme="majorEastAsia" w:hAnsi="Arial" w:cs="Arial"/>
          <w:lang w:val="en-US"/>
        </w:rPr>
      </w:pPr>
    </w:p>
    <w:p w14:paraId="59B8FAA2" w14:textId="452601ED" w:rsidR="00282A1B" w:rsidRPr="000444F6" w:rsidRDefault="00484416" w:rsidP="00282A1B">
      <w:pPr>
        <w:jc w:val="both"/>
        <w:rPr>
          <w:rFonts w:ascii="Arial" w:eastAsiaTheme="majorEastAsia" w:hAnsi="Arial" w:cs="Arial"/>
          <w:b/>
          <w:bCs/>
          <w:lang w:val="en-US"/>
        </w:rPr>
      </w:pPr>
      <w:r w:rsidRPr="000444F6">
        <w:rPr>
          <w:rFonts w:ascii="Arial" w:eastAsiaTheme="majorEastAsia" w:hAnsi="Arial" w:cs="Arial"/>
          <w:b/>
          <w:bCs/>
          <w:lang w:val="en-US"/>
        </w:rPr>
        <w:t xml:space="preserve">Supplementary </w:t>
      </w:r>
      <w:r w:rsidR="00E57576">
        <w:rPr>
          <w:rFonts w:ascii="Arial" w:eastAsiaTheme="majorEastAsia" w:hAnsi="Arial" w:cs="Arial"/>
          <w:b/>
          <w:bCs/>
          <w:lang w:val="en-US"/>
        </w:rPr>
        <w:t>File 1k</w:t>
      </w:r>
      <w:r w:rsidR="00282A1B" w:rsidRPr="000444F6">
        <w:rPr>
          <w:rFonts w:ascii="Arial" w:eastAsiaTheme="majorEastAsia" w:hAnsi="Arial" w:cs="Arial"/>
          <w:b/>
          <w:bCs/>
          <w:lang w:val="en-US"/>
        </w:rPr>
        <w:t xml:space="preserve">: CHIP may accelerate the incidence MI in the absence of </w:t>
      </w:r>
      <w:proofErr w:type="spellStart"/>
      <w:r w:rsidR="00282A1B" w:rsidRPr="000444F6">
        <w:rPr>
          <w:rFonts w:ascii="Arial" w:eastAsiaTheme="majorEastAsia" w:hAnsi="Arial" w:cs="Arial"/>
          <w:b/>
          <w:bCs/>
          <w:lang w:val="en-US"/>
        </w:rPr>
        <w:t>mLOY</w:t>
      </w:r>
      <w:proofErr w:type="spellEnd"/>
      <w:r w:rsidR="00282A1B" w:rsidRPr="000444F6">
        <w:rPr>
          <w:rFonts w:ascii="Arial" w:eastAsiaTheme="majorEastAsia" w:hAnsi="Arial" w:cs="Arial"/>
          <w:b/>
          <w:bCs/>
          <w:lang w:val="en-US"/>
        </w:rPr>
        <w:t xml:space="preserve"> in male subjects</w:t>
      </w:r>
    </w:p>
    <w:tbl>
      <w:tblPr>
        <w:tblStyle w:val="TableauGrille5Fonc-Accentuation3"/>
        <w:tblW w:w="0" w:type="auto"/>
        <w:tblLook w:val="04A0" w:firstRow="1" w:lastRow="0" w:firstColumn="1" w:lastColumn="0" w:noHBand="0" w:noVBand="1"/>
      </w:tblPr>
      <w:tblGrid>
        <w:gridCol w:w="1824"/>
        <w:gridCol w:w="1106"/>
        <w:gridCol w:w="1106"/>
        <w:gridCol w:w="1107"/>
        <w:gridCol w:w="1106"/>
        <w:gridCol w:w="1106"/>
        <w:gridCol w:w="1107"/>
        <w:gridCol w:w="1106"/>
        <w:gridCol w:w="1106"/>
        <w:gridCol w:w="1107"/>
        <w:gridCol w:w="1106"/>
        <w:gridCol w:w="1107"/>
      </w:tblGrid>
      <w:tr w:rsidR="00282A1B" w:rsidRPr="000444F6" w14:paraId="0E33C91D" w14:textId="77777777" w:rsidTr="003B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vAlign w:val="center"/>
          </w:tcPr>
          <w:p w14:paraId="28740E7E" w14:textId="77777777" w:rsidR="00282A1B" w:rsidRPr="000444F6" w:rsidRDefault="00282A1B" w:rsidP="003B436F">
            <w:pPr>
              <w:jc w:val="center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75CB1FF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</w:tc>
        <w:tc>
          <w:tcPr>
            <w:tcW w:w="1106" w:type="dxa"/>
            <w:vAlign w:val="center"/>
          </w:tcPr>
          <w:p w14:paraId="0A253C49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(+)</w:t>
            </w:r>
          </w:p>
        </w:tc>
        <w:tc>
          <w:tcPr>
            <w:tcW w:w="1107" w:type="dxa"/>
            <w:vAlign w:val="center"/>
          </w:tcPr>
          <w:p w14:paraId="51867C48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1106" w:type="dxa"/>
            <w:vAlign w:val="center"/>
          </w:tcPr>
          <w:p w14:paraId="2F5AC61A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(-)</w:t>
            </w:r>
          </w:p>
        </w:tc>
        <w:tc>
          <w:tcPr>
            <w:tcW w:w="1106" w:type="dxa"/>
            <w:vAlign w:val="center"/>
          </w:tcPr>
          <w:p w14:paraId="486E9528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(+)</w:t>
            </w:r>
          </w:p>
        </w:tc>
        <w:tc>
          <w:tcPr>
            <w:tcW w:w="1107" w:type="dxa"/>
            <w:vAlign w:val="center"/>
          </w:tcPr>
          <w:p w14:paraId="555D04D5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1106" w:type="dxa"/>
            <w:vAlign w:val="center"/>
          </w:tcPr>
          <w:p w14:paraId="6C8F4F65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  <w:p w14:paraId="50E5C4BC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(-)</w:t>
            </w:r>
          </w:p>
        </w:tc>
        <w:tc>
          <w:tcPr>
            <w:tcW w:w="1106" w:type="dxa"/>
            <w:vAlign w:val="center"/>
          </w:tcPr>
          <w:p w14:paraId="19B9417B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(+)</w:t>
            </w:r>
          </w:p>
          <w:p w14:paraId="7311D5B6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(-)</w:t>
            </w:r>
          </w:p>
        </w:tc>
        <w:tc>
          <w:tcPr>
            <w:tcW w:w="1107" w:type="dxa"/>
            <w:vAlign w:val="center"/>
          </w:tcPr>
          <w:p w14:paraId="0E4092A5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(-)</w:t>
            </w:r>
          </w:p>
          <w:p w14:paraId="5E466A3A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(+)</w:t>
            </w:r>
          </w:p>
        </w:tc>
        <w:tc>
          <w:tcPr>
            <w:tcW w:w="1106" w:type="dxa"/>
            <w:vAlign w:val="center"/>
          </w:tcPr>
          <w:p w14:paraId="4E662C4E" w14:textId="77777777" w:rsidR="00282A1B" w:rsidRPr="000444F6" w:rsidRDefault="00282A1B" w:rsidP="003B436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CHIP (+)</w:t>
            </w:r>
          </w:p>
          <w:p w14:paraId="40BE8221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spell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mLOY</w:t>
            </w:r>
            <w:proofErr w:type="spell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 xml:space="preserve"> (+)</w:t>
            </w:r>
          </w:p>
        </w:tc>
        <w:tc>
          <w:tcPr>
            <w:tcW w:w="1107" w:type="dxa"/>
            <w:vAlign w:val="center"/>
          </w:tcPr>
          <w:p w14:paraId="67930500" w14:textId="77777777" w:rsidR="00282A1B" w:rsidRPr="000444F6" w:rsidRDefault="00282A1B" w:rsidP="003B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p-value</w:t>
            </w:r>
          </w:p>
        </w:tc>
      </w:tr>
      <w:tr w:rsidR="00282A1B" w:rsidRPr="000444F6" w14:paraId="520E8682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12"/>
            <w:vAlign w:val="center"/>
          </w:tcPr>
          <w:p w14:paraId="73B71787" w14:textId="77777777" w:rsidR="00282A1B" w:rsidRPr="000444F6" w:rsidRDefault="00282A1B" w:rsidP="003B436F">
            <w:pPr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+) subjects</w:t>
            </w:r>
          </w:p>
        </w:tc>
      </w:tr>
      <w:tr w:rsidR="00282A1B" w:rsidRPr="000444F6" w14:paraId="58C7A7EE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vAlign w:val="center"/>
          </w:tcPr>
          <w:p w14:paraId="124B1BCC" w14:textId="77777777" w:rsidR="00282A1B" w:rsidRPr="000444F6" w:rsidRDefault="00282A1B" w:rsidP="003B436F">
            <w:pPr>
              <w:jc w:val="right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Subjects, n</w:t>
            </w:r>
          </w:p>
        </w:tc>
        <w:tc>
          <w:tcPr>
            <w:tcW w:w="1106" w:type="dxa"/>
            <w:vAlign w:val="center"/>
          </w:tcPr>
          <w:p w14:paraId="66760A2B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70</w:t>
            </w:r>
          </w:p>
        </w:tc>
        <w:tc>
          <w:tcPr>
            <w:tcW w:w="1106" w:type="dxa"/>
            <w:vAlign w:val="center"/>
          </w:tcPr>
          <w:p w14:paraId="59710224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79</w:t>
            </w:r>
          </w:p>
        </w:tc>
        <w:tc>
          <w:tcPr>
            <w:tcW w:w="1107" w:type="dxa"/>
            <w:vAlign w:val="center"/>
          </w:tcPr>
          <w:p w14:paraId="5F6BF5D8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06" w:type="dxa"/>
            <w:vAlign w:val="center"/>
          </w:tcPr>
          <w:p w14:paraId="4BC34658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53</w:t>
            </w:r>
          </w:p>
        </w:tc>
        <w:tc>
          <w:tcPr>
            <w:tcW w:w="1106" w:type="dxa"/>
            <w:vAlign w:val="center"/>
          </w:tcPr>
          <w:p w14:paraId="1D6E86DF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44</w:t>
            </w:r>
          </w:p>
        </w:tc>
        <w:tc>
          <w:tcPr>
            <w:tcW w:w="1107" w:type="dxa"/>
            <w:vAlign w:val="center"/>
          </w:tcPr>
          <w:p w14:paraId="3438D7E1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06" w:type="dxa"/>
            <w:vAlign w:val="center"/>
          </w:tcPr>
          <w:p w14:paraId="03BE956E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1106" w:type="dxa"/>
            <w:vAlign w:val="center"/>
          </w:tcPr>
          <w:p w14:paraId="41774366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1107" w:type="dxa"/>
            <w:vAlign w:val="center"/>
          </w:tcPr>
          <w:p w14:paraId="176180DD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106" w:type="dxa"/>
            <w:vAlign w:val="center"/>
          </w:tcPr>
          <w:p w14:paraId="12996BD7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107" w:type="dxa"/>
            <w:vAlign w:val="center"/>
          </w:tcPr>
          <w:p w14:paraId="22CACA82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282A1B" w:rsidRPr="000444F6" w14:paraId="30E66C94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vAlign w:val="center"/>
          </w:tcPr>
          <w:p w14:paraId="7E8232F8" w14:textId="77777777" w:rsidR="00282A1B" w:rsidRPr="000444F6" w:rsidRDefault="00282A1B" w:rsidP="003B436F">
            <w:pPr>
              <w:jc w:val="right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MI recurrence</w:t>
            </w:r>
            <w:r w:rsidRPr="000444F6">
              <w:rPr>
                <w:rFonts w:ascii="Arial" w:eastAsia="Yu Mincho" w:hAnsi="Arial" w:cs="Arial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at 1 year, n (%)</w:t>
            </w:r>
          </w:p>
        </w:tc>
        <w:tc>
          <w:tcPr>
            <w:tcW w:w="1106" w:type="dxa"/>
            <w:vAlign w:val="center"/>
          </w:tcPr>
          <w:p w14:paraId="63EA484E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2 (2.9%)</w:t>
            </w:r>
          </w:p>
        </w:tc>
        <w:tc>
          <w:tcPr>
            <w:tcW w:w="1106" w:type="dxa"/>
            <w:vAlign w:val="center"/>
          </w:tcPr>
          <w:p w14:paraId="2DE4CE0D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 (1.3%)</w:t>
            </w:r>
          </w:p>
        </w:tc>
        <w:tc>
          <w:tcPr>
            <w:tcW w:w="1107" w:type="dxa"/>
            <w:vAlign w:val="center"/>
          </w:tcPr>
          <w:p w14:paraId="3DC189E9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0.60</w:t>
            </w:r>
          </w:p>
        </w:tc>
        <w:tc>
          <w:tcPr>
            <w:tcW w:w="1106" w:type="dxa"/>
            <w:vAlign w:val="center"/>
          </w:tcPr>
          <w:p w14:paraId="44D48A88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 (1.9%)</w:t>
            </w:r>
          </w:p>
        </w:tc>
        <w:tc>
          <w:tcPr>
            <w:tcW w:w="1106" w:type="dxa"/>
            <w:vAlign w:val="center"/>
          </w:tcPr>
          <w:p w14:paraId="28D369E9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 (2.3%)</w:t>
            </w:r>
          </w:p>
        </w:tc>
        <w:tc>
          <w:tcPr>
            <w:tcW w:w="1107" w:type="dxa"/>
            <w:vAlign w:val="center"/>
          </w:tcPr>
          <w:p w14:paraId="5192D5B4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0.99</w:t>
            </w:r>
          </w:p>
        </w:tc>
        <w:tc>
          <w:tcPr>
            <w:tcW w:w="1106" w:type="dxa"/>
            <w:vAlign w:val="center"/>
          </w:tcPr>
          <w:p w14:paraId="091D2DDD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 (3.7%)</w:t>
            </w:r>
          </w:p>
        </w:tc>
        <w:tc>
          <w:tcPr>
            <w:tcW w:w="1106" w:type="dxa"/>
            <w:vAlign w:val="center"/>
          </w:tcPr>
          <w:p w14:paraId="3F753819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107" w:type="dxa"/>
            <w:vAlign w:val="center"/>
          </w:tcPr>
          <w:p w14:paraId="0EF5F57F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106" w:type="dxa"/>
            <w:vAlign w:val="center"/>
          </w:tcPr>
          <w:p w14:paraId="0CD7B785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1 (4.5%)</w:t>
            </w:r>
          </w:p>
        </w:tc>
        <w:tc>
          <w:tcPr>
            <w:tcW w:w="1107" w:type="dxa"/>
            <w:vAlign w:val="center"/>
          </w:tcPr>
          <w:p w14:paraId="4AA82D80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hAnsi="Arial" w:cs="Arial"/>
                <w:sz w:val="22"/>
                <w:szCs w:val="22"/>
                <w:lang w:val="en-US"/>
              </w:rPr>
              <w:t>0.564</w:t>
            </w:r>
          </w:p>
        </w:tc>
      </w:tr>
      <w:tr w:rsidR="00282A1B" w:rsidRPr="000444F6" w14:paraId="40BF40C8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12"/>
            <w:vAlign w:val="center"/>
          </w:tcPr>
          <w:p w14:paraId="12E044E2" w14:textId="77777777" w:rsidR="00282A1B" w:rsidRPr="000444F6" w:rsidRDefault="00282A1B" w:rsidP="003B436F">
            <w:pPr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proofErr w:type="gramStart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MI(</w:t>
            </w:r>
            <w:proofErr w:type="gramEnd"/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-)</w:t>
            </w:r>
            <w:r w:rsidRPr="000444F6">
              <w:rPr>
                <w:rFonts w:ascii="Arial" w:eastAsia="Yu Mincho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0444F6">
              <w:rPr>
                <w:rFonts w:ascii="Arial" w:eastAsia="Yu Mincho" w:hAnsi="Arial" w:cs="Arial"/>
                <w:sz w:val="22"/>
                <w:szCs w:val="22"/>
                <w:lang w:val="en-US"/>
              </w:rPr>
              <w:t>subjects</w:t>
            </w:r>
          </w:p>
        </w:tc>
      </w:tr>
      <w:tr w:rsidR="00282A1B" w:rsidRPr="000444F6" w14:paraId="277AB4CB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vAlign w:val="center"/>
          </w:tcPr>
          <w:p w14:paraId="042518B8" w14:textId="77777777" w:rsidR="00282A1B" w:rsidRPr="000444F6" w:rsidRDefault="00282A1B" w:rsidP="003B436F">
            <w:pPr>
              <w:jc w:val="right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n-US"/>
              </w:rPr>
              <w:t>Subjects, n</w:t>
            </w:r>
          </w:p>
        </w:tc>
        <w:tc>
          <w:tcPr>
            <w:tcW w:w="1106" w:type="dxa"/>
            <w:vAlign w:val="center"/>
          </w:tcPr>
          <w:p w14:paraId="1E31F914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175</w:t>
            </w:r>
          </w:p>
        </w:tc>
        <w:tc>
          <w:tcPr>
            <w:tcW w:w="1106" w:type="dxa"/>
            <w:vAlign w:val="center"/>
          </w:tcPr>
          <w:p w14:paraId="7E2D2A83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122</w:t>
            </w:r>
          </w:p>
        </w:tc>
        <w:tc>
          <w:tcPr>
            <w:tcW w:w="1107" w:type="dxa"/>
            <w:vAlign w:val="center"/>
          </w:tcPr>
          <w:p w14:paraId="25C4D0EA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06" w:type="dxa"/>
            <w:vAlign w:val="center"/>
          </w:tcPr>
          <w:p w14:paraId="0A8F5516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84</w:t>
            </w:r>
          </w:p>
        </w:tc>
        <w:tc>
          <w:tcPr>
            <w:tcW w:w="1106" w:type="dxa"/>
            <w:vAlign w:val="center"/>
          </w:tcPr>
          <w:p w14:paraId="37BFE9AF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39</w:t>
            </w:r>
          </w:p>
        </w:tc>
        <w:tc>
          <w:tcPr>
            <w:tcW w:w="1107" w:type="dxa"/>
            <w:vAlign w:val="center"/>
          </w:tcPr>
          <w:p w14:paraId="5874BD5B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106" w:type="dxa"/>
            <w:vAlign w:val="center"/>
          </w:tcPr>
          <w:p w14:paraId="119143A6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51</w:t>
            </w:r>
          </w:p>
        </w:tc>
        <w:tc>
          <w:tcPr>
            <w:tcW w:w="1106" w:type="dxa"/>
            <w:vAlign w:val="center"/>
          </w:tcPr>
          <w:p w14:paraId="0CDCE6E3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33</w:t>
            </w:r>
          </w:p>
        </w:tc>
        <w:tc>
          <w:tcPr>
            <w:tcW w:w="1107" w:type="dxa"/>
            <w:vAlign w:val="center"/>
          </w:tcPr>
          <w:p w14:paraId="1192530E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106" w:type="dxa"/>
            <w:vAlign w:val="center"/>
          </w:tcPr>
          <w:p w14:paraId="35890997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107" w:type="dxa"/>
            <w:vAlign w:val="center"/>
          </w:tcPr>
          <w:p w14:paraId="6541C6F6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282A1B" w:rsidRPr="000444F6" w14:paraId="74FA7EC5" w14:textId="77777777" w:rsidTr="003B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vAlign w:val="center"/>
          </w:tcPr>
          <w:p w14:paraId="29769907" w14:textId="77777777" w:rsidR="00282A1B" w:rsidRPr="000444F6" w:rsidRDefault="00282A1B" w:rsidP="003B436F">
            <w:pPr>
              <w:jc w:val="right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n-US"/>
              </w:rPr>
              <w:t>MI incidence, n (%)</w:t>
            </w:r>
          </w:p>
        </w:tc>
        <w:tc>
          <w:tcPr>
            <w:tcW w:w="1106" w:type="dxa"/>
            <w:vAlign w:val="center"/>
          </w:tcPr>
          <w:p w14:paraId="45D96DBF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45 (25.7)</w:t>
            </w:r>
          </w:p>
        </w:tc>
        <w:tc>
          <w:tcPr>
            <w:tcW w:w="1106" w:type="dxa"/>
            <w:vAlign w:val="center"/>
          </w:tcPr>
          <w:p w14:paraId="415407D0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34 (27.9)</w:t>
            </w:r>
          </w:p>
        </w:tc>
        <w:tc>
          <w:tcPr>
            <w:tcW w:w="1107" w:type="dxa"/>
            <w:vAlign w:val="center"/>
          </w:tcPr>
          <w:p w14:paraId="4FBC7EB8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0.957</w:t>
            </w:r>
          </w:p>
        </w:tc>
        <w:tc>
          <w:tcPr>
            <w:tcW w:w="1106" w:type="dxa"/>
            <w:vAlign w:val="center"/>
          </w:tcPr>
          <w:p w14:paraId="0D562F9D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19 (22.6)</w:t>
            </w:r>
          </w:p>
        </w:tc>
        <w:tc>
          <w:tcPr>
            <w:tcW w:w="1106" w:type="dxa"/>
            <w:vAlign w:val="center"/>
          </w:tcPr>
          <w:p w14:paraId="3E6D5A8D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12 (30.8)</w:t>
            </w:r>
          </w:p>
        </w:tc>
        <w:tc>
          <w:tcPr>
            <w:tcW w:w="1107" w:type="dxa"/>
            <w:vAlign w:val="center"/>
          </w:tcPr>
          <w:p w14:paraId="043795C3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0.464</w:t>
            </w:r>
          </w:p>
        </w:tc>
        <w:tc>
          <w:tcPr>
            <w:tcW w:w="1106" w:type="dxa"/>
            <w:vAlign w:val="center"/>
          </w:tcPr>
          <w:p w14:paraId="637918B4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9 (17.6)</w:t>
            </w:r>
          </w:p>
        </w:tc>
        <w:tc>
          <w:tcPr>
            <w:tcW w:w="1106" w:type="dxa"/>
            <w:vAlign w:val="center"/>
          </w:tcPr>
          <w:p w14:paraId="37B59A71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10 (30.3)</w:t>
            </w:r>
          </w:p>
        </w:tc>
        <w:tc>
          <w:tcPr>
            <w:tcW w:w="1107" w:type="dxa"/>
            <w:vAlign w:val="center"/>
          </w:tcPr>
          <w:p w14:paraId="4CF2ADDA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 (27.3)</w:t>
            </w:r>
          </w:p>
        </w:tc>
        <w:tc>
          <w:tcPr>
            <w:tcW w:w="1106" w:type="dxa"/>
            <w:vAlign w:val="center"/>
          </w:tcPr>
          <w:p w14:paraId="15046501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 (35.3)</w:t>
            </w:r>
          </w:p>
        </w:tc>
        <w:tc>
          <w:tcPr>
            <w:tcW w:w="1107" w:type="dxa"/>
            <w:vAlign w:val="center"/>
          </w:tcPr>
          <w:p w14:paraId="64A3A4EA" w14:textId="77777777" w:rsidR="00282A1B" w:rsidRPr="000444F6" w:rsidRDefault="00282A1B" w:rsidP="003B4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0.4</w:t>
            </w:r>
          </w:p>
        </w:tc>
      </w:tr>
      <w:tr w:rsidR="00282A1B" w:rsidRPr="000444F6" w14:paraId="53996FE0" w14:textId="77777777" w:rsidTr="003B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4" w:type="dxa"/>
            <w:vAlign w:val="center"/>
          </w:tcPr>
          <w:p w14:paraId="48DE3CA2" w14:textId="77777777" w:rsidR="00282A1B" w:rsidRPr="000444F6" w:rsidRDefault="00282A1B" w:rsidP="003B436F">
            <w:pPr>
              <w:jc w:val="right"/>
              <w:rPr>
                <w:rFonts w:ascii="Arial" w:eastAsiaTheme="majorEastAsia" w:hAnsi="Arial" w:cs="Arial"/>
                <w:b w:val="0"/>
                <w:bCs w:val="0"/>
                <w:lang w:val="en-US"/>
              </w:rPr>
            </w:pPr>
            <w:r w:rsidRPr="000444F6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n-US"/>
              </w:rPr>
              <w:t>Time to MI,</w:t>
            </w: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</w:t>
            </w:r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median (Q</w:t>
            </w:r>
            <w:proofErr w:type="gramStart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1;Q</w:t>
            </w:r>
            <w:proofErr w:type="gramEnd"/>
            <w:r w:rsidRPr="000444F6">
              <w:rPr>
                <w:rFonts w:ascii="Arial" w:eastAsia="Yu Mincho" w:hAnsi="Arial" w:cs="Arial"/>
                <w:b w:val="0"/>
                <w:bCs w:val="0"/>
                <w:sz w:val="22"/>
                <w:szCs w:val="22"/>
                <w:lang w:val="en-US"/>
              </w:rPr>
              <w:t>3)</w:t>
            </w:r>
          </w:p>
        </w:tc>
        <w:tc>
          <w:tcPr>
            <w:tcW w:w="1106" w:type="dxa"/>
            <w:vAlign w:val="center"/>
          </w:tcPr>
          <w:p w14:paraId="10C8F071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5.299 (2.787;</w:t>
            </w:r>
          </w:p>
          <w:p w14:paraId="07BCCD83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7.843)</w:t>
            </w:r>
          </w:p>
        </w:tc>
        <w:tc>
          <w:tcPr>
            <w:tcW w:w="1106" w:type="dxa"/>
            <w:vAlign w:val="center"/>
          </w:tcPr>
          <w:p w14:paraId="7124BF61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4.404 (2.550;</w:t>
            </w:r>
          </w:p>
          <w:p w14:paraId="29CECD32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6.294)</w:t>
            </w:r>
          </w:p>
        </w:tc>
        <w:tc>
          <w:tcPr>
            <w:tcW w:w="1107" w:type="dxa"/>
            <w:vAlign w:val="center"/>
          </w:tcPr>
          <w:p w14:paraId="7DA2D2A6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>0.2256</w:t>
            </w:r>
          </w:p>
        </w:tc>
        <w:tc>
          <w:tcPr>
            <w:tcW w:w="1106" w:type="dxa"/>
            <w:vAlign w:val="center"/>
          </w:tcPr>
          <w:p w14:paraId="6A782230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3.47 (1.879;</w:t>
            </w:r>
          </w:p>
          <w:p w14:paraId="1DC47D42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6.313)</w:t>
            </w:r>
          </w:p>
        </w:tc>
        <w:tc>
          <w:tcPr>
            <w:tcW w:w="1106" w:type="dxa"/>
            <w:vAlign w:val="center"/>
          </w:tcPr>
          <w:p w14:paraId="1605FD15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6.00 (3.655;</w:t>
            </w:r>
          </w:p>
          <w:p w14:paraId="7ECAD9A1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8.045)</w:t>
            </w:r>
          </w:p>
        </w:tc>
        <w:tc>
          <w:tcPr>
            <w:tcW w:w="1107" w:type="dxa"/>
            <w:vAlign w:val="center"/>
          </w:tcPr>
          <w:p w14:paraId="470BEEDF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lang w:val="en-US"/>
              </w:rPr>
            </w:pPr>
            <w:r w:rsidRPr="000444F6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>0.1031</w:t>
            </w:r>
          </w:p>
        </w:tc>
        <w:tc>
          <w:tcPr>
            <w:tcW w:w="1106" w:type="dxa"/>
            <w:vAlign w:val="center"/>
          </w:tcPr>
          <w:p w14:paraId="2FD7C4BE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6.313 (4.626;</w:t>
            </w:r>
          </w:p>
          <w:p w14:paraId="03A37DCD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8.246)</w:t>
            </w:r>
          </w:p>
        </w:tc>
        <w:tc>
          <w:tcPr>
            <w:tcW w:w="1106" w:type="dxa"/>
            <w:vAlign w:val="center"/>
          </w:tcPr>
          <w:p w14:paraId="321DCD9B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2.511 (1.429;</w:t>
            </w:r>
          </w:p>
          <w:p w14:paraId="3C658CA0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3.709)</w:t>
            </w:r>
          </w:p>
        </w:tc>
        <w:tc>
          <w:tcPr>
            <w:tcW w:w="1107" w:type="dxa"/>
            <w:vAlign w:val="center"/>
          </w:tcPr>
          <w:p w14:paraId="1ED09D62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7.360 (3.874;</w:t>
            </w:r>
          </w:p>
          <w:p w14:paraId="4432887A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9.845)</w:t>
            </w:r>
          </w:p>
        </w:tc>
        <w:tc>
          <w:tcPr>
            <w:tcW w:w="1106" w:type="dxa"/>
            <w:vAlign w:val="center"/>
          </w:tcPr>
          <w:p w14:paraId="61AA7BEC" w14:textId="77777777" w:rsidR="00282A1B" w:rsidRPr="000444F6" w:rsidRDefault="00282A1B" w:rsidP="003B43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5.288 (3.019;</w:t>
            </w:r>
          </w:p>
          <w:p w14:paraId="6460F123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="Calibri" w:hAnsi="Arial" w:cs="Arial"/>
                <w:sz w:val="22"/>
                <w:szCs w:val="22"/>
                <w:lang w:val="en-US"/>
              </w:rPr>
              <w:t>6.593)</w:t>
            </w:r>
          </w:p>
        </w:tc>
        <w:tc>
          <w:tcPr>
            <w:tcW w:w="1107" w:type="dxa"/>
            <w:vAlign w:val="center"/>
          </w:tcPr>
          <w:p w14:paraId="760FB4D6" w14:textId="77777777" w:rsidR="00282A1B" w:rsidRPr="000444F6" w:rsidRDefault="00282A1B" w:rsidP="003B4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b/>
                <w:bCs/>
                <w:lang w:val="en-US"/>
              </w:rPr>
            </w:pPr>
            <w:r w:rsidRPr="000444F6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0.0104</w:t>
            </w:r>
          </w:p>
        </w:tc>
      </w:tr>
    </w:tbl>
    <w:p w14:paraId="4065C110" w14:textId="77777777" w:rsidR="00282A1B" w:rsidRPr="000444F6" w:rsidRDefault="00282A1B" w:rsidP="00282A1B">
      <w:pPr>
        <w:jc w:val="both"/>
        <w:rPr>
          <w:rFonts w:ascii="Arial" w:eastAsiaTheme="majorEastAsia" w:hAnsi="Arial" w:cs="Arial"/>
          <w:b/>
          <w:bCs/>
          <w:lang w:val="en-US"/>
        </w:rPr>
      </w:pPr>
    </w:p>
    <w:sectPr w:rsidR="00282A1B" w:rsidRPr="000444F6" w:rsidSect="00A25A70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50A8F"/>
    <w:multiLevelType w:val="multilevel"/>
    <w:tmpl w:val="7D745C50"/>
    <w:lvl w:ilvl="0">
      <w:start w:val="1"/>
      <w:numFmt w:val="decimal"/>
      <w:pStyle w:val="Bibliographie1"/>
      <w:lvlText w:val="%1."/>
      <w:lvlJc w:val="left"/>
      <w:pPr>
        <w:tabs>
          <w:tab w:val="num" w:pos="0"/>
        </w:tabs>
        <w:ind w:left="1060" w:hanging="70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A04A7C"/>
    <w:multiLevelType w:val="multilevel"/>
    <w:tmpl w:val="81BC6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104289"/>
    <w:multiLevelType w:val="multilevel"/>
    <w:tmpl w:val="8AA0951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0353757">
    <w:abstractNumId w:val="0"/>
  </w:num>
  <w:num w:numId="2" w16cid:durableId="1041129340">
    <w:abstractNumId w:val="2"/>
  </w:num>
  <w:num w:numId="3" w16cid:durableId="184512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76"/>
    <w:rsid w:val="00003E24"/>
    <w:rsid w:val="000218EF"/>
    <w:rsid w:val="00036C5E"/>
    <w:rsid w:val="000444F6"/>
    <w:rsid w:val="000866C7"/>
    <w:rsid w:val="00090B78"/>
    <w:rsid w:val="000948E7"/>
    <w:rsid w:val="000A0081"/>
    <w:rsid w:val="000B6DAF"/>
    <w:rsid w:val="000E39E4"/>
    <w:rsid w:val="001005D2"/>
    <w:rsid w:val="00110E1B"/>
    <w:rsid w:val="001125BA"/>
    <w:rsid w:val="0012392E"/>
    <w:rsid w:val="0013242F"/>
    <w:rsid w:val="00163FE3"/>
    <w:rsid w:val="00182804"/>
    <w:rsid w:val="00190FCF"/>
    <w:rsid w:val="001951A7"/>
    <w:rsid w:val="001A7D9A"/>
    <w:rsid w:val="001B66DE"/>
    <w:rsid w:val="001C1BD5"/>
    <w:rsid w:val="001D4E22"/>
    <w:rsid w:val="001E1225"/>
    <w:rsid w:val="001F5B83"/>
    <w:rsid w:val="00206E83"/>
    <w:rsid w:val="0021742E"/>
    <w:rsid w:val="0022749C"/>
    <w:rsid w:val="002420B4"/>
    <w:rsid w:val="00242534"/>
    <w:rsid w:val="00246512"/>
    <w:rsid w:val="00247F23"/>
    <w:rsid w:val="0027219D"/>
    <w:rsid w:val="002802B7"/>
    <w:rsid w:val="00282462"/>
    <w:rsid w:val="00282A1B"/>
    <w:rsid w:val="00283B7F"/>
    <w:rsid w:val="002B2C3E"/>
    <w:rsid w:val="002C7E6B"/>
    <w:rsid w:val="002E50EC"/>
    <w:rsid w:val="00301CA7"/>
    <w:rsid w:val="003039E4"/>
    <w:rsid w:val="00326037"/>
    <w:rsid w:val="0034252C"/>
    <w:rsid w:val="0034685C"/>
    <w:rsid w:val="00362D7B"/>
    <w:rsid w:val="00363323"/>
    <w:rsid w:val="0036399C"/>
    <w:rsid w:val="00372D56"/>
    <w:rsid w:val="00390EDE"/>
    <w:rsid w:val="00391714"/>
    <w:rsid w:val="003A4211"/>
    <w:rsid w:val="003D5CFE"/>
    <w:rsid w:val="003F172C"/>
    <w:rsid w:val="00411C38"/>
    <w:rsid w:val="0043772F"/>
    <w:rsid w:val="0045431C"/>
    <w:rsid w:val="0045769D"/>
    <w:rsid w:val="00463311"/>
    <w:rsid w:val="004641E3"/>
    <w:rsid w:val="00465512"/>
    <w:rsid w:val="00471C2B"/>
    <w:rsid w:val="00484416"/>
    <w:rsid w:val="00496E77"/>
    <w:rsid w:val="004B05CB"/>
    <w:rsid w:val="004C3807"/>
    <w:rsid w:val="004D633E"/>
    <w:rsid w:val="004D753F"/>
    <w:rsid w:val="004D7F22"/>
    <w:rsid w:val="004E63F9"/>
    <w:rsid w:val="004E6E21"/>
    <w:rsid w:val="004F4C9F"/>
    <w:rsid w:val="0053116B"/>
    <w:rsid w:val="00564586"/>
    <w:rsid w:val="0058387C"/>
    <w:rsid w:val="00595E74"/>
    <w:rsid w:val="005C02B8"/>
    <w:rsid w:val="005C33D6"/>
    <w:rsid w:val="005D70AD"/>
    <w:rsid w:val="005D7FF6"/>
    <w:rsid w:val="005E78E8"/>
    <w:rsid w:val="006174BF"/>
    <w:rsid w:val="00617C7A"/>
    <w:rsid w:val="00621A16"/>
    <w:rsid w:val="00626221"/>
    <w:rsid w:val="00653D52"/>
    <w:rsid w:val="006637AE"/>
    <w:rsid w:val="00690ABA"/>
    <w:rsid w:val="006977B2"/>
    <w:rsid w:val="006A524D"/>
    <w:rsid w:val="006C6958"/>
    <w:rsid w:val="006E4F66"/>
    <w:rsid w:val="006F0F42"/>
    <w:rsid w:val="006F1155"/>
    <w:rsid w:val="006F152A"/>
    <w:rsid w:val="00704282"/>
    <w:rsid w:val="00732184"/>
    <w:rsid w:val="007428CB"/>
    <w:rsid w:val="00743407"/>
    <w:rsid w:val="00752F89"/>
    <w:rsid w:val="00754AFD"/>
    <w:rsid w:val="00755F69"/>
    <w:rsid w:val="007774E9"/>
    <w:rsid w:val="007819F4"/>
    <w:rsid w:val="00790CB4"/>
    <w:rsid w:val="007A1136"/>
    <w:rsid w:val="00817517"/>
    <w:rsid w:val="008219F6"/>
    <w:rsid w:val="008365D7"/>
    <w:rsid w:val="0084025C"/>
    <w:rsid w:val="00840950"/>
    <w:rsid w:val="00853080"/>
    <w:rsid w:val="00883DE2"/>
    <w:rsid w:val="00885ABC"/>
    <w:rsid w:val="008865B7"/>
    <w:rsid w:val="00896836"/>
    <w:rsid w:val="008A3555"/>
    <w:rsid w:val="008A3D06"/>
    <w:rsid w:val="008A4416"/>
    <w:rsid w:val="008A5829"/>
    <w:rsid w:val="008B003D"/>
    <w:rsid w:val="008B50B5"/>
    <w:rsid w:val="008C24CC"/>
    <w:rsid w:val="008C319E"/>
    <w:rsid w:val="008C37F4"/>
    <w:rsid w:val="008E0DAE"/>
    <w:rsid w:val="008E5D07"/>
    <w:rsid w:val="00907A22"/>
    <w:rsid w:val="00920FF8"/>
    <w:rsid w:val="00923D2C"/>
    <w:rsid w:val="00927634"/>
    <w:rsid w:val="00946DB3"/>
    <w:rsid w:val="00966588"/>
    <w:rsid w:val="00974672"/>
    <w:rsid w:val="00991B8D"/>
    <w:rsid w:val="009935AF"/>
    <w:rsid w:val="00994B53"/>
    <w:rsid w:val="009B6238"/>
    <w:rsid w:val="009B6F00"/>
    <w:rsid w:val="009B755A"/>
    <w:rsid w:val="009B780E"/>
    <w:rsid w:val="009E12C9"/>
    <w:rsid w:val="00A02117"/>
    <w:rsid w:val="00A0633E"/>
    <w:rsid w:val="00A1718A"/>
    <w:rsid w:val="00A25A70"/>
    <w:rsid w:val="00A3158B"/>
    <w:rsid w:val="00A6550F"/>
    <w:rsid w:val="00A87B7A"/>
    <w:rsid w:val="00A913F1"/>
    <w:rsid w:val="00A97138"/>
    <w:rsid w:val="00AA38A4"/>
    <w:rsid w:val="00AC0FB3"/>
    <w:rsid w:val="00AD4D6E"/>
    <w:rsid w:val="00AE0777"/>
    <w:rsid w:val="00AE52CF"/>
    <w:rsid w:val="00AE6981"/>
    <w:rsid w:val="00B20989"/>
    <w:rsid w:val="00B4138A"/>
    <w:rsid w:val="00B53449"/>
    <w:rsid w:val="00B6513F"/>
    <w:rsid w:val="00B708D7"/>
    <w:rsid w:val="00B74E3E"/>
    <w:rsid w:val="00B82A00"/>
    <w:rsid w:val="00B87246"/>
    <w:rsid w:val="00B93EB5"/>
    <w:rsid w:val="00B95389"/>
    <w:rsid w:val="00BA20AD"/>
    <w:rsid w:val="00BA69D6"/>
    <w:rsid w:val="00BD714F"/>
    <w:rsid w:val="00BE204C"/>
    <w:rsid w:val="00C024DD"/>
    <w:rsid w:val="00C21C63"/>
    <w:rsid w:val="00C470B9"/>
    <w:rsid w:val="00C50A76"/>
    <w:rsid w:val="00C5406B"/>
    <w:rsid w:val="00CD17F3"/>
    <w:rsid w:val="00CD31AC"/>
    <w:rsid w:val="00CD3B5F"/>
    <w:rsid w:val="00CD5349"/>
    <w:rsid w:val="00CE351F"/>
    <w:rsid w:val="00CE58E5"/>
    <w:rsid w:val="00CF419D"/>
    <w:rsid w:val="00D03BE4"/>
    <w:rsid w:val="00D03EE1"/>
    <w:rsid w:val="00D30C2C"/>
    <w:rsid w:val="00D621D0"/>
    <w:rsid w:val="00D67B42"/>
    <w:rsid w:val="00D709F1"/>
    <w:rsid w:val="00D76B72"/>
    <w:rsid w:val="00D77C12"/>
    <w:rsid w:val="00D84214"/>
    <w:rsid w:val="00D85A1F"/>
    <w:rsid w:val="00D86FAD"/>
    <w:rsid w:val="00DA4091"/>
    <w:rsid w:val="00DA5BB0"/>
    <w:rsid w:val="00DA5DC8"/>
    <w:rsid w:val="00DC250A"/>
    <w:rsid w:val="00DC5951"/>
    <w:rsid w:val="00DC5BEF"/>
    <w:rsid w:val="00E11672"/>
    <w:rsid w:val="00E126B4"/>
    <w:rsid w:val="00E15072"/>
    <w:rsid w:val="00E150A4"/>
    <w:rsid w:val="00E4226E"/>
    <w:rsid w:val="00E4571D"/>
    <w:rsid w:val="00E54DB0"/>
    <w:rsid w:val="00E57576"/>
    <w:rsid w:val="00E57F3E"/>
    <w:rsid w:val="00E605C2"/>
    <w:rsid w:val="00E6589B"/>
    <w:rsid w:val="00E77A3D"/>
    <w:rsid w:val="00EA5E4B"/>
    <w:rsid w:val="00EB25E1"/>
    <w:rsid w:val="00EC21C9"/>
    <w:rsid w:val="00EC3E33"/>
    <w:rsid w:val="00EE2006"/>
    <w:rsid w:val="00EE2739"/>
    <w:rsid w:val="00F00FBA"/>
    <w:rsid w:val="00F35B3F"/>
    <w:rsid w:val="00F67219"/>
    <w:rsid w:val="00F847A8"/>
    <w:rsid w:val="00F9043D"/>
    <w:rsid w:val="00FA1BEC"/>
    <w:rsid w:val="00FA214E"/>
    <w:rsid w:val="00FA6129"/>
    <w:rsid w:val="00FB33C7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EBB"/>
  <w15:docId w15:val="{99A19810-8D12-4E43-9A25-911F6BA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25"/>
    <w:pPr>
      <w:suppressAutoHyphens w:val="0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A1CE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2473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2638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8A1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A1CE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A1CE1"/>
    <w:rPr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A1CE1"/>
    <w:rPr>
      <w:rFonts w:ascii="Times New Roman" w:hAnsi="Times New Roman" w:cs="Times New Roman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253BA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8E2638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styleId="Textedelespacerserv">
    <w:name w:val="Placeholder Text"/>
    <w:basedOn w:val="Policepardfaut"/>
    <w:uiPriority w:val="99"/>
    <w:semiHidden/>
    <w:qFormat/>
    <w:rsid w:val="00F839A7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qFormat/>
    <w:rsid w:val="00372473"/>
    <w:rPr>
      <w:rFonts w:asciiTheme="majorHAnsi" w:eastAsiaTheme="majorEastAsia" w:hAnsiTheme="majorHAnsi" w:cstheme="majorBidi"/>
      <w:b/>
      <w:bCs/>
      <w:color w:val="4472C4" w:themeColor="accent1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sid w:val="00372473"/>
    <w:rPr>
      <w:rFonts w:ascii="Times New Roman" w:eastAsia="Noto Sans CJK SC" w:hAnsi="Times New Roman" w:cs="Lohit Devanagari"/>
      <w:kern w:val="2"/>
      <w:lang w:eastAsia="zh-CN" w:bidi="hi-IN"/>
    </w:rPr>
  </w:style>
  <w:style w:type="character" w:customStyle="1" w:styleId="LienInternet">
    <w:name w:val="Lien Internet"/>
    <w:basedOn w:val="Policepardfaut"/>
    <w:uiPriority w:val="99"/>
    <w:semiHidden/>
    <w:unhideWhenUsed/>
    <w:rsid w:val="00372473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72473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372473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372473"/>
  </w:style>
  <w:style w:type="character" w:customStyle="1" w:styleId="BibliographyCar">
    <w:name w:val="Bibliography Car"/>
    <w:basedOn w:val="ParagraphedelisteCar"/>
    <w:link w:val="Bibliographie1"/>
    <w:qFormat/>
    <w:rsid w:val="00372473"/>
    <w:rPr>
      <w:rFonts w:ascii="Calibri" w:eastAsia="Times New Roman" w:hAnsiTheme="majorHAnsi" w:cs="Times New Roman"/>
      <w:color w:val="000000"/>
      <w:lang w:val="en-US"/>
    </w:rPr>
  </w:style>
  <w:style w:type="paragraph" w:styleId="Titre">
    <w:name w:val="Title"/>
    <w:basedOn w:val="Normal"/>
    <w:next w:val="Corpsdetexte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rsid w:val="00372473"/>
    <w:pPr>
      <w:suppressAutoHyphens/>
      <w:spacing w:after="140" w:line="276" w:lineRule="auto"/>
      <w:textAlignment w:val="baseline"/>
    </w:pPr>
    <w:rPr>
      <w:rFonts w:eastAsia="Noto Sans CJK SC" w:cs="Lohit Devanagari"/>
      <w:kern w:val="2"/>
      <w:lang w:eastAsia="zh-CN" w:bidi="hi-IN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uppressAutoHyphens/>
      <w:spacing w:before="120" w:after="120"/>
    </w:pPr>
    <w:rPr>
      <w:rFonts w:asciiTheme="minorHAnsi" w:eastAsiaTheme="minorHAnsi" w:hAnsiTheme="minorHAnsi" w:cs="Arial"/>
      <w:i/>
      <w:iCs/>
      <w:lang w:eastAsia="en-US"/>
    </w:rPr>
  </w:style>
  <w:style w:type="paragraph" w:customStyle="1" w:styleId="Index">
    <w:name w:val="Index"/>
    <w:basedOn w:val="Normal"/>
    <w:qFormat/>
    <w:pPr>
      <w:suppressLineNumbers/>
      <w:suppressAutoHyphens/>
    </w:pPr>
    <w:rPr>
      <w:rFonts w:asciiTheme="minorHAnsi" w:eastAsiaTheme="minorHAnsi" w:hAnsiTheme="minorHAnsi" w:cs="Arial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8A1CE1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A1CE1"/>
    <w:rPr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B365E"/>
    <w:pPr>
      <w:suppressAutoHyphens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vision">
    <w:name w:val="Revision"/>
    <w:uiPriority w:val="99"/>
    <w:semiHidden/>
    <w:qFormat/>
    <w:rsid w:val="00A9743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253BA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8E2638"/>
    <w:pPr>
      <w:spacing w:beforeAutospacing="1" w:afterAutospacing="1"/>
    </w:pPr>
    <w:rPr>
      <w:rFonts w:eastAsiaTheme="minorEastAsia"/>
      <w:sz w:val="20"/>
      <w:szCs w:val="20"/>
    </w:rPr>
  </w:style>
  <w:style w:type="paragraph" w:customStyle="1" w:styleId="msonormal0">
    <w:name w:val="msonormal"/>
    <w:basedOn w:val="Normal"/>
    <w:qFormat/>
    <w:rsid w:val="00372473"/>
    <w:pPr>
      <w:suppressAutoHyphens/>
      <w:spacing w:beforeAutospacing="1" w:afterAutospacing="1"/>
    </w:pPr>
  </w:style>
  <w:style w:type="paragraph" w:customStyle="1" w:styleId="xl63">
    <w:name w:val="xl63"/>
    <w:basedOn w:val="Normal"/>
    <w:qFormat/>
    <w:rsid w:val="00372473"/>
    <w:pPr>
      <w:shd w:val="clear" w:color="000000" w:fill="000000"/>
      <w:suppressAutoHyphens/>
      <w:spacing w:beforeAutospacing="1" w:afterAutospacing="1"/>
      <w:jc w:val="center"/>
      <w:textAlignment w:val="center"/>
    </w:pPr>
    <w:rPr>
      <w:b/>
      <w:bCs/>
      <w:color w:val="FFFFFF"/>
    </w:rPr>
  </w:style>
  <w:style w:type="paragraph" w:customStyle="1" w:styleId="xl64">
    <w:name w:val="xl64"/>
    <w:basedOn w:val="Normal"/>
    <w:qFormat/>
    <w:rsid w:val="00372473"/>
    <w:pPr>
      <w:shd w:val="clear" w:color="000000" w:fill="D9D9D9"/>
      <w:suppressAutoHyphens/>
      <w:spacing w:beforeAutospacing="1" w:afterAutospacing="1"/>
      <w:jc w:val="center"/>
      <w:textAlignment w:val="center"/>
    </w:pPr>
  </w:style>
  <w:style w:type="paragraph" w:customStyle="1" w:styleId="xl65">
    <w:name w:val="xl65"/>
    <w:basedOn w:val="Normal"/>
    <w:qFormat/>
    <w:rsid w:val="00372473"/>
    <w:pPr>
      <w:pBdr>
        <w:top w:val="single" w:sz="4" w:space="0" w:color="000000"/>
      </w:pBdr>
      <w:shd w:val="clear" w:color="000000" w:fill="D9D9D9"/>
      <w:suppressAutoHyphens/>
      <w:spacing w:beforeAutospacing="1" w:afterAutospacing="1"/>
      <w:jc w:val="center"/>
      <w:textAlignment w:val="center"/>
    </w:pPr>
  </w:style>
  <w:style w:type="paragraph" w:customStyle="1" w:styleId="xl66">
    <w:name w:val="xl66"/>
    <w:basedOn w:val="Normal"/>
    <w:qFormat/>
    <w:rsid w:val="00372473"/>
    <w:pPr>
      <w:pBdr>
        <w:bottom w:val="single" w:sz="4" w:space="0" w:color="000000"/>
      </w:pBdr>
      <w:shd w:val="clear" w:color="000000" w:fill="D9D9D9"/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Normal"/>
    <w:qFormat/>
    <w:rsid w:val="00372473"/>
    <w:pPr>
      <w:pBdr>
        <w:top w:val="single" w:sz="4" w:space="0" w:color="000000"/>
        <w:bottom w:val="single" w:sz="4" w:space="0" w:color="000000"/>
      </w:pBdr>
      <w:shd w:val="clear" w:color="000000" w:fill="D9D9D9"/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Normal"/>
    <w:qFormat/>
    <w:rsid w:val="00372473"/>
    <w:pPr>
      <w:shd w:val="clear" w:color="000000" w:fill="A6A6A6"/>
      <w:suppressAutoHyphens/>
      <w:spacing w:beforeAutospacing="1" w:afterAutospacing="1"/>
    </w:pPr>
  </w:style>
  <w:style w:type="paragraph" w:customStyle="1" w:styleId="xl69">
    <w:name w:val="xl69"/>
    <w:basedOn w:val="Normal"/>
    <w:qFormat/>
    <w:rsid w:val="00372473"/>
    <w:pPr>
      <w:pBdr>
        <w:top w:val="single" w:sz="4" w:space="0" w:color="000000"/>
      </w:pBdr>
      <w:shd w:val="clear" w:color="000000" w:fill="A6A6A6"/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Normal"/>
    <w:qFormat/>
    <w:rsid w:val="00372473"/>
    <w:pPr>
      <w:pBdr>
        <w:bottom w:val="single" w:sz="4" w:space="0" w:color="000000"/>
      </w:pBdr>
      <w:shd w:val="clear" w:color="000000" w:fill="D9D9D9"/>
      <w:suppressAutoHyphens/>
      <w:spacing w:beforeAutospacing="1" w:afterAutospacing="1"/>
    </w:pPr>
  </w:style>
  <w:style w:type="paragraph" w:customStyle="1" w:styleId="xl71">
    <w:name w:val="xl71"/>
    <w:basedOn w:val="Normal"/>
    <w:qFormat/>
    <w:rsid w:val="00372473"/>
    <w:pPr>
      <w:pBdr>
        <w:top w:val="single" w:sz="4" w:space="0" w:color="000000"/>
      </w:pBdr>
      <w:shd w:val="clear" w:color="000000" w:fill="A6A6A6"/>
      <w:suppressAutoHyphens/>
      <w:spacing w:beforeAutospacing="1" w:afterAutospacing="1"/>
      <w:jc w:val="center"/>
    </w:pPr>
  </w:style>
  <w:style w:type="paragraph" w:customStyle="1" w:styleId="xl72">
    <w:name w:val="xl72"/>
    <w:basedOn w:val="Normal"/>
    <w:qFormat/>
    <w:rsid w:val="00372473"/>
    <w:pPr>
      <w:pBdr>
        <w:top w:val="single" w:sz="4" w:space="0" w:color="000000"/>
        <w:bottom w:val="single" w:sz="4" w:space="0" w:color="000000"/>
      </w:pBdr>
      <w:shd w:val="clear" w:color="000000" w:fill="D9D9D9"/>
      <w:suppressAutoHyphens/>
      <w:spacing w:beforeAutospacing="1" w:afterAutospacing="1"/>
    </w:pPr>
  </w:style>
  <w:style w:type="paragraph" w:customStyle="1" w:styleId="xl73">
    <w:name w:val="xl73"/>
    <w:basedOn w:val="Normal"/>
    <w:qFormat/>
    <w:rsid w:val="00372473"/>
    <w:pPr>
      <w:pBdr>
        <w:top w:val="single" w:sz="4" w:space="0" w:color="000000"/>
        <w:bottom w:val="single" w:sz="4" w:space="0" w:color="000000"/>
      </w:pBdr>
      <w:shd w:val="clear" w:color="000000" w:fill="D9D9D9"/>
      <w:suppressAutoHyphens/>
      <w:spacing w:beforeAutospacing="1" w:afterAutospacing="1"/>
      <w:jc w:val="center"/>
    </w:pPr>
  </w:style>
  <w:style w:type="paragraph" w:customStyle="1" w:styleId="xl74">
    <w:name w:val="xl74"/>
    <w:basedOn w:val="Normal"/>
    <w:qFormat/>
    <w:rsid w:val="00372473"/>
    <w:pPr>
      <w:pBdr>
        <w:top w:val="single" w:sz="4" w:space="0" w:color="000000"/>
        <w:bottom w:val="single" w:sz="4" w:space="0" w:color="000000"/>
      </w:pBdr>
      <w:shd w:val="clear" w:color="000000" w:fill="A6A6A6"/>
      <w:suppressAutoHyphens/>
      <w:spacing w:beforeAutospacing="1" w:afterAutospacing="1"/>
      <w:jc w:val="center"/>
      <w:textAlignment w:val="center"/>
    </w:pPr>
  </w:style>
  <w:style w:type="paragraph" w:customStyle="1" w:styleId="xl75">
    <w:name w:val="xl75"/>
    <w:basedOn w:val="Normal"/>
    <w:qFormat/>
    <w:rsid w:val="00372473"/>
    <w:pPr>
      <w:pBdr>
        <w:top w:val="single" w:sz="4" w:space="0" w:color="000000"/>
        <w:bottom w:val="single" w:sz="4" w:space="0" w:color="000000"/>
      </w:pBdr>
      <w:shd w:val="clear" w:color="000000" w:fill="A6A6A6"/>
      <w:suppressAutoHyphens/>
      <w:spacing w:beforeAutospacing="1" w:afterAutospacing="1"/>
    </w:pPr>
  </w:style>
  <w:style w:type="paragraph" w:customStyle="1" w:styleId="xl76">
    <w:name w:val="xl76"/>
    <w:basedOn w:val="Normal"/>
    <w:qFormat/>
    <w:rsid w:val="00372473"/>
    <w:pPr>
      <w:pBdr>
        <w:top w:val="single" w:sz="4" w:space="0" w:color="000000"/>
      </w:pBdr>
      <w:shd w:val="clear" w:color="000000" w:fill="A6A6A6"/>
      <w:suppressAutoHyphens/>
      <w:spacing w:beforeAutospacing="1" w:afterAutospacing="1"/>
    </w:pPr>
  </w:style>
  <w:style w:type="paragraph" w:customStyle="1" w:styleId="xl77">
    <w:name w:val="xl77"/>
    <w:basedOn w:val="Normal"/>
    <w:qFormat/>
    <w:rsid w:val="00372473"/>
    <w:pPr>
      <w:pBdr>
        <w:top w:val="single" w:sz="4" w:space="0" w:color="000000"/>
      </w:pBdr>
      <w:shd w:val="clear" w:color="000000" w:fill="D9D9D9"/>
      <w:suppressAutoHyphens/>
      <w:spacing w:beforeAutospacing="1" w:afterAutospacing="1"/>
    </w:pPr>
  </w:style>
  <w:style w:type="paragraph" w:customStyle="1" w:styleId="xl78">
    <w:name w:val="xl78"/>
    <w:basedOn w:val="Normal"/>
    <w:qFormat/>
    <w:rsid w:val="00372473"/>
    <w:pPr>
      <w:shd w:val="clear" w:color="000000" w:fill="A6A6A6"/>
      <w:suppressAutoHyphens/>
      <w:spacing w:beforeAutospacing="1" w:afterAutospacing="1"/>
      <w:jc w:val="center"/>
      <w:textAlignment w:val="center"/>
    </w:pPr>
  </w:style>
  <w:style w:type="paragraph" w:customStyle="1" w:styleId="xl79">
    <w:name w:val="xl79"/>
    <w:basedOn w:val="Normal"/>
    <w:qFormat/>
    <w:rsid w:val="00372473"/>
    <w:pPr>
      <w:pBdr>
        <w:bottom w:val="single" w:sz="4" w:space="0" w:color="000000"/>
      </w:pBdr>
      <w:shd w:val="clear" w:color="000000" w:fill="A6A6A6"/>
      <w:suppressAutoHyphens/>
      <w:spacing w:beforeAutospacing="1" w:afterAutospacing="1"/>
      <w:jc w:val="center"/>
      <w:textAlignment w:val="center"/>
    </w:pPr>
  </w:style>
  <w:style w:type="paragraph" w:customStyle="1" w:styleId="xl80">
    <w:name w:val="xl80"/>
    <w:basedOn w:val="Normal"/>
    <w:qFormat/>
    <w:rsid w:val="00372473"/>
    <w:pPr>
      <w:pBdr>
        <w:bottom w:val="single" w:sz="4" w:space="0" w:color="000000"/>
      </w:pBdr>
      <w:shd w:val="clear" w:color="000000" w:fill="A6A6A6"/>
      <w:suppressAutoHyphens/>
      <w:spacing w:beforeAutospacing="1" w:afterAutospacing="1"/>
    </w:pPr>
  </w:style>
  <w:style w:type="paragraph" w:customStyle="1" w:styleId="xl81">
    <w:name w:val="xl81"/>
    <w:basedOn w:val="Normal"/>
    <w:qFormat/>
    <w:rsid w:val="00372473"/>
    <w:pPr>
      <w:pBdr>
        <w:bottom w:val="single" w:sz="4" w:space="0" w:color="000000"/>
      </w:pBdr>
      <w:shd w:val="clear" w:color="000000" w:fill="A6A6A6"/>
      <w:suppressAutoHyphens/>
      <w:spacing w:beforeAutospacing="1" w:afterAutospacing="1"/>
      <w:jc w:val="center"/>
    </w:pPr>
  </w:style>
  <w:style w:type="paragraph" w:customStyle="1" w:styleId="xl82">
    <w:name w:val="xl82"/>
    <w:basedOn w:val="Normal"/>
    <w:qFormat/>
    <w:rsid w:val="00372473"/>
    <w:pPr>
      <w:pBdr>
        <w:bottom w:val="single" w:sz="4" w:space="0" w:color="000000"/>
      </w:pBdr>
      <w:shd w:val="clear" w:color="000000" w:fill="D9D9D9"/>
      <w:suppressAutoHyphens/>
      <w:spacing w:beforeAutospacing="1" w:afterAutospacing="1"/>
      <w:jc w:val="center"/>
    </w:pPr>
  </w:style>
  <w:style w:type="paragraph" w:customStyle="1" w:styleId="xl83">
    <w:name w:val="xl83"/>
    <w:basedOn w:val="Normal"/>
    <w:qFormat/>
    <w:rsid w:val="00372473"/>
    <w:pPr>
      <w:shd w:val="clear" w:color="000000" w:fill="A6A6A6"/>
      <w:suppressAutoHyphens/>
      <w:spacing w:beforeAutospacing="1" w:afterAutospacing="1"/>
      <w:jc w:val="center"/>
    </w:pPr>
  </w:style>
  <w:style w:type="paragraph" w:customStyle="1" w:styleId="xl84">
    <w:name w:val="xl84"/>
    <w:basedOn w:val="Normal"/>
    <w:qFormat/>
    <w:rsid w:val="00372473"/>
    <w:pPr>
      <w:shd w:val="clear" w:color="000000" w:fill="D9D9D9"/>
      <w:suppressAutoHyphens/>
      <w:spacing w:beforeAutospacing="1" w:afterAutospacing="1"/>
    </w:pPr>
  </w:style>
  <w:style w:type="paragraph" w:customStyle="1" w:styleId="Bibliographie1">
    <w:name w:val="Bibliographie1"/>
    <w:basedOn w:val="Normal"/>
    <w:link w:val="BibliographyCar"/>
    <w:qFormat/>
    <w:rsid w:val="00372473"/>
    <w:pPr>
      <w:widowControl w:val="0"/>
      <w:numPr>
        <w:numId w:val="1"/>
      </w:numPr>
      <w:tabs>
        <w:tab w:val="left" w:pos="380"/>
      </w:tabs>
      <w:suppressAutoHyphens/>
      <w:spacing w:after="240"/>
      <w:ind w:left="384" w:hanging="384"/>
      <w:jc w:val="both"/>
    </w:pPr>
    <w:rPr>
      <w:rFonts w:ascii="Calibri" w:hAnsiTheme="majorHAnsi"/>
      <w:color w:val="000000"/>
      <w:lang w:val="en-US" w:eastAsia="en-US"/>
    </w:rPr>
  </w:style>
  <w:style w:type="paragraph" w:customStyle="1" w:styleId="Contenudetableau">
    <w:name w:val="Contenu de tableau"/>
    <w:basedOn w:val="Normal"/>
    <w:qFormat/>
    <w:pPr>
      <w:widowControl w:val="0"/>
      <w:suppressLineNumbers/>
      <w:suppressAutoHyphens/>
    </w:pPr>
    <w:rPr>
      <w:rFonts w:asciiTheme="minorHAnsi" w:eastAsiaTheme="minorHAnsi" w:hAnsiTheme="minorHAnsi" w:cstheme="minorBidi"/>
      <w:lang w:eastAsia="en-US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customStyle="1" w:styleId="Tableausimple11">
    <w:name w:val="Tableau simple 11"/>
    <w:basedOn w:val="TableauNormal"/>
    <w:uiPriority w:val="41"/>
    <w:rsid w:val="008A1CE1"/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8A1CE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51">
    <w:name w:val="Tableau simple 51"/>
    <w:basedOn w:val="TableauNormal"/>
    <w:uiPriority w:val="99"/>
    <w:rsid w:val="006D44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simple21">
    <w:name w:val="Tableau simple 21"/>
    <w:basedOn w:val="TableauNormal"/>
    <w:uiPriority w:val="99"/>
    <w:rsid w:val="00CC5B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12">
    <w:name w:val="Tableau simple 12"/>
    <w:basedOn w:val="TableauNormal"/>
    <w:uiPriority w:val="99"/>
    <w:rsid w:val="00CC5B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99"/>
    <w:rsid w:val="00CC5B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lledetableauclaire1">
    <w:name w:val="Grille de tableau claire1"/>
    <w:basedOn w:val="TableauNormal"/>
    <w:uiPriority w:val="99"/>
    <w:rsid w:val="000170F7"/>
    <w:rPr>
      <w:rFonts w:eastAsiaTheme="minorEastAsia"/>
      <w:lang w:eastAsia="fr-FR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Grilledetableauclaire">
    <w:name w:val="Grid Table Light"/>
    <w:basedOn w:val="TableauNormal"/>
    <w:uiPriority w:val="99"/>
    <w:rsid w:val="008F56BC"/>
    <w:rPr>
      <w:rFonts w:eastAsiaTheme="minorEastAsia"/>
      <w:lang w:eastAsia="fr-FR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ausimple1">
    <w:name w:val="Plain Table 1"/>
    <w:basedOn w:val="TableauNormal"/>
    <w:uiPriority w:val="99"/>
    <w:rsid w:val="003468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3-Accentuation3">
    <w:name w:val="Grid Table 3 Accent 3"/>
    <w:basedOn w:val="TableauNormal"/>
    <w:uiPriority w:val="48"/>
    <w:rsid w:val="0034685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4-Accentuation3">
    <w:name w:val="Grid Table 4 Accent 3"/>
    <w:basedOn w:val="TableauNormal"/>
    <w:uiPriority w:val="49"/>
    <w:rsid w:val="00CE351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5Fonc-Accentuation3">
    <w:name w:val="Grid Table 5 Dark Accent 3"/>
    <w:basedOn w:val="TableauNormal"/>
    <w:uiPriority w:val="50"/>
    <w:rsid w:val="00CE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Lienhypertexte">
    <w:name w:val="Hyperlink"/>
    <w:basedOn w:val="Policepardfaut"/>
    <w:uiPriority w:val="99"/>
    <w:semiHidden/>
    <w:unhideWhenUsed/>
    <w:rsid w:val="00CE58E5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E58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27</Pages>
  <Words>6134</Words>
  <Characters>33738</Characters>
  <Application>Microsoft Office Word</Application>
  <DocSecurity>0</DocSecurity>
  <Lines>281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Fawaz</dc:creator>
  <dc:description/>
  <cp:lastModifiedBy>Olivier Mansier</cp:lastModifiedBy>
  <cp:revision>28</cp:revision>
  <cp:lastPrinted>2022-03-18T10:00:00Z</cp:lastPrinted>
  <dcterms:created xsi:type="dcterms:W3CDTF">2023-08-17T20:05:00Z</dcterms:created>
  <dcterms:modified xsi:type="dcterms:W3CDTF">2024-09-25T07:39:00Z</dcterms:modified>
  <dc:language>fr-FR</dc:language>
</cp:coreProperties>
</file>