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B3CCC" w14:textId="77777777" w:rsidR="008073D2" w:rsidRPr="008073D2" w:rsidRDefault="008073D2" w:rsidP="008073D2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8073D2">
        <w:rPr>
          <w:rFonts w:cstheme="minorHAnsi"/>
          <w:b/>
          <w:bCs/>
          <w:sz w:val="24"/>
          <w:szCs w:val="24"/>
          <w:lang w:val="en-GB"/>
        </w:rPr>
        <w:t>ONLINE SUPPLEMENTARY INFORMATION</w:t>
      </w:r>
    </w:p>
    <w:p w14:paraId="767BDCFF" w14:textId="77777777" w:rsidR="008073D2" w:rsidRPr="008073D2" w:rsidRDefault="008073D2" w:rsidP="008073D2">
      <w:pPr>
        <w:spacing w:line="480" w:lineRule="auto"/>
        <w:rPr>
          <w:rFonts w:cstheme="minorHAnsi"/>
          <w:b/>
          <w:bCs/>
          <w:sz w:val="24"/>
          <w:szCs w:val="24"/>
          <w:lang w:val="en-GB"/>
        </w:rPr>
      </w:pPr>
    </w:p>
    <w:p w14:paraId="00658BDA" w14:textId="77777777" w:rsidR="008073D2" w:rsidRDefault="008073D2" w:rsidP="008073D2">
      <w:pPr>
        <w:spacing w:line="360" w:lineRule="auto"/>
        <w:rPr>
          <w:rFonts w:cstheme="minorHAnsi"/>
          <w:b/>
          <w:bCs/>
          <w:sz w:val="24"/>
          <w:szCs w:val="24"/>
          <w:lang w:val="en-GB"/>
        </w:rPr>
      </w:pPr>
    </w:p>
    <w:p w14:paraId="11EB3ED7" w14:textId="4D1B7BE6" w:rsidR="008073D2" w:rsidRPr="008073D2" w:rsidRDefault="008073D2" w:rsidP="008073D2">
      <w:pPr>
        <w:spacing w:line="360" w:lineRule="auto"/>
        <w:rPr>
          <w:rFonts w:cstheme="minorHAnsi"/>
          <w:b/>
          <w:bCs/>
          <w:sz w:val="24"/>
          <w:szCs w:val="24"/>
          <w:lang w:val="en-GB"/>
        </w:rPr>
      </w:pPr>
      <w:r w:rsidRPr="008073D2">
        <w:rPr>
          <w:rFonts w:cstheme="minorHAnsi"/>
          <w:b/>
          <w:bCs/>
          <w:sz w:val="24"/>
          <w:szCs w:val="24"/>
          <w:lang w:val="en-GB"/>
        </w:rPr>
        <w:t xml:space="preserve">Regional response to illuminance across the human hypothalamus </w:t>
      </w:r>
    </w:p>
    <w:p w14:paraId="5C7C748A" w14:textId="77777777" w:rsidR="008073D2" w:rsidRDefault="008073D2" w:rsidP="008073D2">
      <w:pPr>
        <w:spacing w:line="360" w:lineRule="auto"/>
        <w:rPr>
          <w:rFonts w:cstheme="minorHAnsi"/>
          <w:sz w:val="24"/>
          <w:szCs w:val="24"/>
          <w:lang w:val="en-GB"/>
        </w:rPr>
      </w:pPr>
    </w:p>
    <w:p w14:paraId="08D67315" w14:textId="0909EAAC" w:rsidR="008073D2" w:rsidRPr="008073D2" w:rsidRDefault="008073D2" w:rsidP="008073D2">
      <w:pPr>
        <w:spacing w:line="360" w:lineRule="auto"/>
        <w:rPr>
          <w:rFonts w:cstheme="minorHAnsi"/>
          <w:sz w:val="24"/>
          <w:szCs w:val="24"/>
          <w:vertAlign w:val="superscript"/>
          <w:lang w:val="en-GB"/>
        </w:rPr>
      </w:pPr>
      <w:r w:rsidRPr="008073D2">
        <w:rPr>
          <w:rFonts w:cstheme="minorHAnsi"/>
          <w:sz w:val="24"/>
          <w:szCs w:val="24"/>
          <w:lang w:val="en-GB"/>
        </w:rPr>
        <w:t>Islay Campbell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1#</w:t>
      </w:r>
      <w:r w:rsidRPr="008073D2">
        <w:rPr>
          <w:rFonts w:cstheme="minorHAnsi"/>
          <w:sz w:val="24"/>
          <w:szCs w:val="24"/>
          <w:lang w:val="en-GB"/>
        </w:rPr>
        <w:t>, Roya Sharifpour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1#</w:t>
      </w:r>
      <w:r w:rsidRPr="008073D2">
        <w:rPr>
          <w:rFonts w:cstheme="minorHAnsi"/>
          <w:sz w:val="24"/>
          <w:szCs w:val="24"/>
          <w:lang w:val="en-GB"/>
        </w:rPr>
        <w:t>, Jose Fermin Balda Aizpurua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</w:t>
      </w:r>
      <w:r w:rsidRPr="008073D2">
        <w:rPr>
          <w:rFonts w:cstheme="minorHAnsi"/>
          <w:sz w:val="24"/>
          <w:szCs w:val="24"/>
          <w:lang w:val="en-GB"/>
        </w:rPr>
        <w:t>, Elise Beckers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1,2</w:t>
      </w:r>
      <w:r w:rsidRPr="008073D2">
        <w:rPr>
          <w:rFonts w:cstheme="minorHAnsi"/>
          <w:sz w:val="24"/>
          <w:szCs w:val="24"/>
          <w:lang w:val="en-GB"/>
        </w:rPr>
        <w:t>, Ilenia Paparella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</w:t>
      </w:r>
      <w:r w:rsidRPr="008073D2">
        <w:rPr>
          <w:rFonts w:cstheme="minorHAnsi"/>
          <w:sz w:val="24"/>
          <w:szCs w:val="24"/>
          <w:lang w:val="en-GB"/>
        </w:rPr>
        <w:t>, Alexandre Berger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1,3,4</w:t>
      </w:r>
      <w:r w:rsidRPr="008073D2">
        <w:rPr>
          <w:rFonts w:cstheme="minorHAnsi"/>
          <w:sz w:val="24"/>
          <w:szCs w:val="24"/>
          <w:lang w:val="en-GB"/>
        </w:rPr>
        <w:t>, Ekaterina Koshmanova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</w:t>
      </w:r>
      <w:r w:rsidRPr="008073D2">
        <w:rPr>
          <w:rFonts w:cstheme="minorHAnsi"/>
          <w:sz w:val="24"/>
          <w:szCs w:val="24"/>
          <w:lang w:val="en-GB"/>
        </w:rPr>
        <w:t>, Nasrin Mortazavi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</w:t>
      </w:r>
      <w:r w:rsidRPr="008073D2">
        <w:rPr>
          <w:rFonts w:cstheme="minorHAnsi"/>
          <w:sz w:val="24"/>
          <w:szCs w:val="24"/>
          <w:lang w:val="en-GB"/>
        </w:rPr>
        <w:t>, John Read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</w:t>
      </w:r>
      <w:r w:rsidRPr="008073D2">
        <w:rPr>
          <w:rFonts w:cstheme="minorHAnsi"/>
          <w:sz w:val="24"/>
          <w:szCs w:val="24"/>
          <w:lang w:val="en-GB"/>
        </w:rPr>
        <w:t>, Mikhail Zubkov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</w:t>
      </w:r>
      <w:r w:rsidRPr="008073D2">
        <w:rPr>
          <w:rFonts w:cstheme="minorHAnsi"/>
          <w:sz w:val="24"/>
          <w:szCs w:val="24"/>
          <w:lang w:val="en-GB"/>
        </w:rPr>
        <w:t>, Puneet Talwar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</w:t>
      </w:r>
      <w:r w:rsidRPr="008073D2">
        <w:rPr>
          <w:rFonts w:cstheme="minorHAnsi"/>
          <w:sz w:val="24"/>
          <w:szCs w:val="24"/>
          <w:lang w:val="en-GB"/>
        </w:rPr>
        <w:t>, Fabienne Collette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</w:t>
      </w:r>
      <w:r w:rsidRPr="008073D2">
        <w:rPr>
          <w:rFonts w:cstheme="minorHAnsi"/>
          <w:sz w:val="24"/>
          <w:szCs w:val="24"/>
          <w:lang w:val="en-GB"/>
        </w:rPr>
        <w:t>, Siya Sherif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</w:t>
      </w:r>
      <w:r w:rsidRPr="008073D2">
        <w:rPr>
          <w:rFonts w:cstheme="minorHAnsi"/>
          <w:sz w:val="24"/>
          <w:szCs w:val="24"/>
          <w:lang w:val="en-GB"/>
        </w:rPr>
        <w:t>, Christophe Phillips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</w:t>
      </w:r>
      <w:r w:rsidRPr="008073D2">
        <w:rPr>
          <w:rFonts w:cstheme="minorHAnsi"/>
          <w:sz w:val="24"/>
          <w:szCs w:val="24"/>
          <w:lang w:val="en-GB"/>
        </w:rPr>
        <w:t>, Laurent Lamalle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</w:t>
      </w:r>
      <w:r w:rsidRPr="008073D2">
        <w:rPr>
          <w:rFonts w:cstheme="minorHAnsi"/>
          <w:sz w:val="24"/>
          <w:szCs w:val="24"/>
          <w:lang w:val="en-GB"/>
        </w:rPr>
        <w:t>, Gilles Vandewalle</w:t>
      </w:r>
      <w:r w:rsidRPr="008073D2">
        <w:rPr>
          <w:rFonts w:cstheme="minorHAnsi"/>
          <w:sz w:val="24"/>
          <w:szCs w:val="24"/>
          <w:vertAlign w:val="superscript"/>
          <w:lang w:val="en-GB"/>
        </w:rPr>
        <w:t>1</w:t>
      </w:r>
    </w:p>
    <w:p w14:paraId="18962401" w14:textId="77777777" w:rsidR="008073D2" w:rsidRPr="008073D2" w:rsidRDefault="008073D2" w:rsidP="008073D2">
      <w:pPr>
        <w:spacing w:line="360" w:lineRule="auto"/>
        <w:rPr>
          <w:rFonts w:cstheme="minorHAnsi"/>
          <w:sz w:val="24"/>
          <w:szCs w:val="24"/>
          <w:vertAlign w:val="superscript"/>
          <w:lang w:val="en-GB"/>
        </w:rPr>
      </w:pPr>
    </w:p>
    <w:p w14:paraId="2609B037" w14:textId="77777777" w:rsidR="008073D2" w:rsidRPr="008073D2" w:rsidRDefault="008073D2" w:rsidP="008073D2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8073D2">
        <w:rPr>
          <w:rFonts w:cstheme="minorHAnsi"/>
          <w:sz w:val="24"/>
          <w:szCs w:val="24"/>
          <w:vertAlign w:val="superscript"/>
          <w:lang w:val="en-GB"/>
        </w:rPr>
        <w:t>1</w:t>
      </w:r>
      <w:r w:rsidRPr="008073D2">
        <w:rPr>
          <w:rFonts w:cstheme="minorHAnsi"/>
          <w:sz w:val="24"/>
          <w:szCs w:val="24"/>
          <w:lang w:val="en-GB"/>
        </w:rPr>
        <w:t xml:space="preserve">GIGA-Cyclotron Research Centre-In Vivo Imaging, University of Liège, Liège, 4000 Belgium </w:t>
      </w:r>
    </w:p>
    <w:p w14:paraId="5CBA01AD" w14:textId="77777777" w:rsidR="008073D2" w:rsidRPr="008073D2" w:rsidRDefault="008073D2" w:rsidP="008073D2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8073D2">
        <w:rPr>
          <w:rFonts w:cstheme="minorHAnsi"/>
          <w:sz w:val="24"/>
          <w:szCs w:val="24"/>
          <w:vertAlign w:val="superscript"/>
          <w:lang w:val="en-GB"/>
        </w:rPr>
        <w:t>2</w:t>
      </w:r>
      <w:r w:rsidRPr="008073D2">
        <w:rPr>
          <w:rFonts w:cstheme="minorHAnsi"/>
          <w:sz w:val="24"/>
          <w:szCs w:val="24"/>
          <w:lang w:val="en-GB"/>
        </w:rPr>
        <w:t>Faculty of Health, Medicine and Life Sciences, School for Mental Health and Neuroscience, Alzheimer Centre Limburg, Maastricht University, Maastricht, 6229 ER The Netherlands.</w:t>
      </w:r>
    </w:p>
    <w:p w14:paraId="66DF1F90" w14:textId="77777777" w:rsidR="008073D2" w:rsidRPr="0037222C" w:rsidRDefault="008073D2" w:rsidP="008073D2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37222C">
        <w:rPr>
          <w:rFonts w:cstheme="minorHAnsi"/>
          <w:sz w:val="24"/>
          <w:szCs w:val="24"/>
          <w:vertAlign w:val="superscript"/>
          <w:lang w:val="en-GB"/>
        </w:rPr>
        <w:t>3</w:t>
      </w:r>
      <w:r w:rsidRPr="0037222C">
        <w:rPr>
          <w:rFonts w:cstheme="minorHAnsi"/>
          <w:sz w:val="24"/>
          <w:szCs w:val="24"/>
          <w:lang w:val="en-GB"/>
        </w:rPr>
        <w:t xml:space="preserve">Institute of Neuroscience (IoNS), </w:t>
      </w:r>
      <w:r w:rsidRPr="0037222C">
        <w:rPr>
          <w:rStyle w:val="cf01"/>
          <w:rFonts w:asciiTheme="minorHAnsi" w:hAnsiTheme="minorHAnsi" w:cstheme="minorHAnsi"/>
          <w:sz w:val="24"/>
          <w:szCs w:val="24"/>
          <w:lang w:val="en-GB"/>
        </w:rPr>
        <w:t>Department of Clinical Neuroscience,</w:t>
      </w:r>
      <w:r w:rsidRPr="0037222C">
        <w:rPr>
          <w:rFonts w:cstheme="minorHAnsi"/>
          <w:sz w:val="24"/>
          <w:szCs w:val="24"/>
          <w:lang w:val="en-GB"/>
        </w:rPr>
        <w:t>Université Catholique de Louvain (UCLouvain), Woluwe-Saint-Lambert, 1200 Belgium.</w:t>
      </w:r>
    </w:p>
    <w:p w14:paraId="18CACFBA" w14:textId="77777777" w:rsidR="008073D2" w:rsidRPr="008073D2" w:rsidRDefault="008073D2" w:rsidP="008073D2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8073D2">
        <w:rPr>
          <w:rFonts w:cstheme="minorHAnsi"/>
          <w:sz w:val="24"/>
          <w:szCs w:val="24"/>
          <w:vertAlign w:val="superscript"/>
          <w:lang w:val="en-GB"/>
        </w:rPr>
        <w:t>4</w:t>
      </w:r>
      <w:r w:rsidRPr="008073D2">
        <w:rPr>
          <w:rFonts w:cstheme="minorHAnsi"/>
          <w:sz w:val="24"/>
          <w:szCs w:val="24"/>
          <w:lang w:val="en-GB"/>
        </w:rPr>
        <w:t>Synergia Medical SA, Mont-Saint-Guibert, 1435 Belgium.</w:t>
      </w:r>
    </w:p>
    <w:p w14:paraId="378FC213" w14:textId="77777777" w:rsidR="008073D2" w:rsidRPr="008073D2" w:rsidRDefault="008073D2" w:rsidP="008073D2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8073D2">
        <w:rPr>
          <w:rFonts w:cstheme="minorHAnsi"/>
          <w:sz w:val="24"/>
          <w:szCs w:val="24"/>
          <w:vertAlign w:val="superscript"/>
          <w:lang w:val="en-GB"/>
        </w:rPr>
        <w:t>#</w:t>
      </w:r>
      <w:r w:rsidRPr="008073D2">
        <w:rPr>
          <w:rFonts w:cstheme="minorHAnsi"/>
          <w:sz w:val="24"/>
          <w:szCs w:val="24"/>
          <w:lang w:val="en-GB"/>
        </w:rPr>
        <w:t xml:space="preserve"> shared first authorship</w:t>
      </w:r>
    </w:p>
    <w:p w14:paraId="211532E3" w14:textId="77777777" w:rsidR="008073D2" w:rsidRPr="008073D2" w:rsidRDefault="008073D2" w:rsidP="008073D2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8073D2">
        <w:rPr>
          <w:rFonts w:cstheme="minorHAnsi"/>
          <w:sz w:val="24"/>
          <w:szCs w:val="24"/>
          <w:lang w:val="en-GB"/>
        </w:rPr>
        <w:t>*</w:t>
      </w:r>
      <w:bookmarkStart w:id="0" w:name="_Hlk140754561"/>
      <w:r w:rsidRPr="008073D2">
        <w:rPr>
          <w:rFonts w:cstheme="minorHAnsi"/>
          <w:sz w:val="24"/>
          <w:szCs w:val="24"/>
          <w:lang w:val="en-GB"/>
        </w:rPr>
        <w:t>Corresponding author: Gilles Vandewalle, GIGA-Cyclotron Research Centre-In Vivo Imaging, Bâtiment B30, 8 Allée du Six Août, University of Liège-Sart Tilman, 4000 Liège, Belgium.</w:t>
      </w:r>
    </w:p>
    <w:bookmarkEnd w:id="0"/>
    <w:p w14:paraId="0DE34413" w14:textId="77777777" w:rsidR="008073D2" w:rsidRPr="008073D2" w:rsidRDefault="008073D2">
      <w:pPr>
        <w:rPr>
          <w:rFonts w:cstheme="minorHAnsi"/>
          <w:sz w:val="24"/>
          <w:szCs w:val="24"/>
          <w:highlight w:val="yellow"/>
          <w:lang w:val="en-GB"/>
        </w:rPr>
      </w:pPr>
    </w:p>
    <w:p w14:paraId="2E9A5378" w14:textId="77777777" w:rsidR="008073D2" w:rsidRPr="008073D2" w:rsidRDefault="008073D2">
      <w:pPr>
        <w:rPr>
          <w:rFonts w:cstheme="minorHAnsi"/>
          <w:sz w:val="24"/>
          <w:szCs w:val="24"/>
          <w:highlight w:val="yellow"/>
          <w:lang w:val="en-GB"/>
        </w:rPr>
      </w:pPr>
    </w:p>
    <w:p w14:paraId="2D893072" w14:textId="77777777" w:rsidR="008073D2" w:rsidRPr="008073D2" w:rsidRDefault="008073D2">
      <w:pPr>
        <w:rPr>
          <w:rFonts w:cstheme="minorHAnsi"/>
          <w:sz w:val="24"/>
          <w:szCs w:val="24"/>
          <w:highlight w:val="yellow"/>
          <w:lang w:val="en-GB"/>
        </w:rPr>
      </w:pPr>
    </w:p>
    <w:p w14:paraId="77EBD356" w14:textId="77777777" w:rsidR="008073D2" w:rsidRPr="008073D2" w:rsidRDefault="008073D2">
      <w:pPr>
        <w:rPr>
          <w:rFonts w:cstheme="minorHAnsi"/>
          <w:b/>
          <w:bCs/>
          <w:sz w:val="24"/>
          <w:szCs w:val="24"/>
          <w:highlight w:val="yellow"/>
          <w:lang w:val="en-GB"/>
        </w:rPr>
      </w:pPr>
    </w:p>
    <w:p w14:paraId="79106136" w14:textId="77777777" w:rsidR="008073D2" w:rsidRPr="008073D2" w:rsidRDefault="008073D2">
      <w:pPr>
        <w:rPr>
          <w:rFonts w:cstheme="minorHAnsi"/>
          <w:sz w:val="24"/>
          <w:szCs w:val="24"/>
          <w:highlight w:val="yellow"/>
          <w:lang w:val="en-GB"/>
        </w:rPr>
      </w:pPr>
    </w:p>
    <w:p w14:paraId="29E8A313" w14:textId="77777777" w:rsidR="00CE0842" w:rsidRPr="008073D2" w:rsidRDefault="00CE0842">
      <w:pPr>
        <w:rPr>
          <w:rFonts w:cstheme="minorHAnsi"/>
          <w:sz w:val="24"/>
          <w:szCs w:val="24"/>
          <w:lang w:val="en-GB"/>
        </w:rPr>
      </w:pPr>
    </w:p>
    <w:p w14:paraId="6E56401E" w14:textId="77777777" w:rsidR="008073D2" w:rsidRDefault="008073D2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br w:type="page"/>
      </w:r>
    </w:p>
    <w:p w14:paraId="6B529053" w14:textId="3515C2C6" w:rsidR="008073D2" w:rsidRPr="008073D2" w:rsidRDefault="008073D2" w:rsidP="008073D2">
      <w:pPr>
        <w:rPr>
          <w:rFonts w:cstheme="minorHAnsi"/>
          <w:b/>
          <w:bCs/>
          <w:sz w:val="24"/>
          <w:szCs w:val="24"/>
          <w:lang w:val="en-GB"/>
        </w:rPr>
      </w:pPr>
      <w:r w:rsidRPr="008073D2">
        <w:rPr>
          <w:rFonts w:cstheme="minorHAnsi"/>
          <w:b/>
          <w:bCs/>
          <w:sz w:val="24"/>
          <w:szCs w:val="24"/>
          <w:lang w:val="en-GB"/>
        </w:rPr>
        <w:lastRenderedPageBreak/>
        <w:t>Supplementary Table S1</w:t>
      </w:r>
      <w:r w:rsidR="00C331FF">
        <w:rPr>
          <w:rFonts w:cstheme="minorHAnsi"/>
          <w:b/>
          <w:bCs/>
          <w:sz w:val="24"/>
          <w:szCs w:val="24"/>
          <w:lang w:val="en-GB"/>
        </w:rPr>
        <w:t>a</w:t>
      </w:r>
      <w:r w:rsidRPr="008073D2">
        <w:rPr>
          <w:rFonts w:cstheme="minorHAnsi"/>
          <w:b/>
          <w:bCs/>
          <w:sz w:val="24"/>
          <w:szCs w:val="24"/>
          <w:lang w:val="en-GB"/>
        </w:rPr>
        <w:t xml:space="preserve">. </w:t>
      </w:r>
      <w:r>
        <w:rPr>
          <w:rFonts w:cstheme="minorHAnsi"/>
          <w:b/>
          <w:bCs/>
          <w:sz w:val="24"/>
          <w:szCs w:val="24"/>
          <w:lang w:val="en-GB"/>
        </w:rPr>
        <w:t>Demographics of study sample</w:t>
      </w:r>
      <w:r w:rsidRPr="008073D2">
        <w:rPr>
          <w:rFonts w:cstheme="minorHAnsi"/>
          <w:b/>
          <w:bCs/>
          <w:sz w:val="24"/>
          <w:szCs w:val="24"/>
          <w:lang w:val="en-GB"/>
        </w:rPr>
        <w:t>.</w:t>
      </w:r>
    </w:p>
    <w:tbl>
      <w:tblPr>
        <w:tblStyle w:val="Grilledutableau"/>
        <w:tblpPr w:leftFromText="141" w:rightFromText="141" w:vertAnchor="text" w:horzAnchor="margin" w:tblpXSpec="center" w:tblpY="181"/>
        <w:tblW w:w="884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58"/>
        <w:gridCol w:w="1663"/>
        <w:gridCol w:w="1503"/>
        <w:gridCol w:w="1521"/>
      </w:tblGrid>
      <w:tr w:rsidR="008073D2" w:rsidRPr="008049AB" w14:paraId="68A28B3D" w14:textId="77777777" w:rsidTr="005509C5">
        <w:trPr>
          <w:trHeight w:val="310"/>
        </w:trPr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7BFC1" w14:textId="77777777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663" w:type="dxa"/>
            <w:tcBorders>
              <w:left w:val="single" w:sz="4" w:space="0" w:color="auto"/>
            </w:tcBorders>
            <w:vAlign w:val="center"/>
          </w:tcPr>
          <w:p w14:paraId="620435D7" w14:textId="1877E1E9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1503" w:type="dxa"/>
            <w:vAlign w:val="center"/>
          </w:tcPr>
          <w:p w14:paraId="56925411" w14:textId="77777777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  <w:lang w:val="en-GB"/>
              </w:rPr>
              <w:t>Executive</w:t>
            </w:r>
            <w:r w:rsidRPr="008049AB">
              <w:rPr>
                <w:rFonts w:cstheme="minorHAnsi"/>
                <w:b/>
                <w:bCs/>
                <w:sz w:val="24"/>
                <w:szCs w:val="24"/>
              </w:rPr>
              <w:t xml:space="preserve"> T</w:t>
            </w:r>
            <w:r w:rsidRPr="008049AB">
              <w:rPr>
                <w:rFonts w:cstheme="minorHAnsi"/>
                <w:b/>
                <w:bCs/>
                <w:sz w:val="24"/>
                <w:szCs w:val="24"/>
                <w:lang w:val="en-GB"/>
              </w:rPr>
              <w:t>ask</w:t>
            </w:r>
          </w:p>
        </w:tc>
        <w:tc>
          <w:tcPr>
            <w:tcW w:w="1521" w:type="dxa"/>
            <w:vAlign w:val="center"/>
          </w:tcPr>
          <w:p w14:paraId="46AFFDA5" w14:textId="77777777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  <w:lang w:val="en-GB"/>
              </w:rPr>
              <w:t>Emotional</w:t>
            </w:r>
            <w:r w:rsidRPr="008049A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049AB">
              <w:rPr>
                <w:rFonts w:cstheme="minorHAnsi"/>
                <w:b/>
                <w:bCs/>
                <w:sz w:val="24"/>
                <w:szCs w:val="24"/>
                <w:lang w:val="en-GB"/>
              </w:rPr>
              <w:t>Task</w:t>
            </w:r>
          </w:p>
        </w:tc>
      </w:tr>
      <w:tr w:rsidR="008073D2" w:rsidRPr="008049AB" w14:paraId="3C74CB1B" w14:textId="77777777" w:rsidTr="005509C5">
        <w:trPr>
          <w:trHeight w:val="310"/>
        </w:trPr>
        <w:tc>
          <w:tcPr>
            <w:tcW w:w="4158" w:type="dxa"/>
            <w:tcBorders>
              <w:top w:val="single" w:sz="4" w:space="0" w:color="auto"/>
            </w:tcBorders>
            <w:vAlign w:val="center"/>
          </w:tcPr>
          <w:p w14:paraId="3EC49D5E" w14:textId="77777777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  <w:lang w:val="en-GB"/>
              </w:rPr>
              <w:t>Number</w:t>
            </w:r>
            <w:r w:rsidRPr="008049AB">
              <w:rPr>
                <w:rFonts w:cstheme="minorHAnsi"/>
                <w:b/>
                <w:bCs/>
                <w:sz w:val="24"/>
                <w:szCs w:val="24"/>
              </w:rPr>
              <w:t xml:space="preserve"> of Participants</w:t>
            </w:r>
          </w:p>
        </w:tc>
        <w:tc>
          <w:tcPr>
            <w:tcW w:w="1663" w:type="dxa"/>
            <w:vAlign w:val="center"/>
          </w:tcPr>
          <w:p w14:paraId="17D602CE" w14:textId="1E9BE670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9AB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14:paraId="083662A5" w14:textId="5E49295E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9AB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1521" w:type="dxa"/>
            <w:vAlign w:val="center"/>
          </w:tcPr>
          <w:p w14:paraId="29730432" w14:textId="111672B4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49AB">
              <w:rPr>
                <w:rFonts w:cstheme="minorHAnsi"/>
                <w:sz w:val="24"/>
                <w:szCs w:val="24"/>
              </w:rPr>
              <w:t>26</w:t>
            </w:r>
          </w:p>
        </w:tc>
      </w:tr>
      <w:tr w:rsidR="008073D2" w:rsidRPr="008049AB" w14:paraId="20306B0E" w14:textId="77777777" w:rsidTr="005509C5">
        <w:trPr>
          <w:trHeight w:val="310"/>
        </w:trPr>
        <w:tc>
          <w:tcPr>
            <w:tcW w:w="4158" w:type="dxa"/>
            <w:vAlign w:val="center"/>
          </w:tcPr>
          <w:p w14:paraId="67A09596" w14:textId="77777777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663" w:type="dxa"/>
            <w:vAlign w:val="center"/>
          </w:tcPr>
          <w:p w14:paraId="16977FF9" w14:textId="51E1F25E" w:rsidR="008073D2" w:rsidRPr="00531F14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31F14">
              <w:rPr>
                <w:rFonts w:cstheme="minorHAnsi"/>
                <w:sz w:val="24"/>
                <w:szCs w:val="24"/>
              </w:rPr>
              <w:t>24</w:t>
            </w:r>
            <w:r w:rsidR="00531F14" w:rsidRPr="00531F14">
              <w:rPr>
                <w:rFonts w:cstheme="minorHAnsi"/>
                <w:sz w:val="24"/>
                <w:szCs w:val="24"/>
              </w:rPr>
              <w:t>.2</w:t>
            </w:r>
            <w:r w:rsidRPr="00531F14">
              <w:rPr>
                <w:rFonts w:cstheme="minorHAnsi"/>
                <w:sz w:val="24"/>
                <w:szCs w:val="24"/>
              </w:rPr>
              <w:t xml:space="preserve"> ± 2.9</w:t>
            </w:r>
          </w:p>
        </w:tc>
        <w:tc>
          <w:tcPr>
            <w:tcW w:w="1503" w:type="dxa"/>
            <w:vAlign w:val="center"/>
          </w:tcPr>
          <w:p w14:paraId="4D153D30" w14:textId="14C0E064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24.3 ± </w:t>
            </w:r>
            <w:r w:rsidR="009340E1">
              <w:rPr>
                <w:rFonts w:cstheme="minorHAnsi"/>
                <w:sz w:val="24"/>
                <w:szCs w:val="24"/>
              </w:rPr>
              <w:t>3.0</w:t>
            </w:r>
          </w:p>
        </w:tc>
        <w:tc>
          <w:tcPr>
            <w:tcW w:w="1521" w:type="dxa"/>
            <w:vAlign w:val="center"/>
          </w:tcPr>
          <w:p w14:paraId="42D92A16" w14:textId="1659AC77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24.4 ± 3.0</w:t>
            </w:r>
          </w:p>
        </w:tc>
      </w:tr>
      <w:tr w:rsidR="008073D2" w:rsidRPr="008049AB" w14:paraId="07629E0C" w14:textId="77777777" w:rsidTr="005509C5">
        <w:trPr>
          <w:trHeight w:val="310"/>
        </w:trPr>
        <w:tc>
          <w:tcPr>
            <w:tcW w:w="4158" w:type="dxa"/>
            <w:vAlign w:val="center"/>
          </w:tcPr>
          <w:p w14:paraId="7C87C27D" w14:textId="77777777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</w:rPr>
              <w:t>Sex (M)</w:t>
            </w:r>
          </w:p>
        </w:tc>
        <w:tc>
          <w:tcPr>
            <w:tcW w:w="1663" w:type="dxa"/>
            <w:vAlign w:val="center"/>
          </w:tcPr>
          <w:p w14:paraId="7F3D1D68" w14:textId="77777777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503" w:type="dxa"/>
            <w:vAlign w:val="center"/>
          </w:tcPr>
          <w:p w14:paraId="669E237A" w14:textId="77777777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21" w:type="dxa"/>
            <w:vAlign w:val="center"/>
          </w:tcPr>
          <w:p w14:paraId="5BC3F388" w14:textId="77777777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8073D2" w:rsidRPr="008049AB" w14:paraId="7D39C39D" w14:textId="77777777" w:rsidTr="005509C5">
        <w:trPr>
          <w:trHeight w:val="310"/>
        </w:trPr>
        <w:tc>
          <w:tcPr>
            <w:tcW w:w="4158" w:type="dxa"/>
            <w:vAlign w:val="center"/>
          </w:tcPr>
          <w:p w14:paraId="6D55EC94" w14:textId="77777777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</w:rPr>
              <w:t>Mood (BDI-II)</w:t>
            </w:r>
          </w:p>
        </w:tc>
        <w:tc>
          <w:tcPr>
            <w:tcW w:w="1663" w:type="dxa"/>
            <w:vAlign w:val="center"/>
          </w:tcPr>
          <w:p w14:paraId="1461C8C7" w14:textId="04AA661E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7.5 ± 7.0</w:t>
            </w:r>
          </w:p>
        </w:tc>
        <w:tc>
          <w:tcPr>
            <w:tcW w:w="1503" w:type="dxa"/>
            <w:vAlign w:val="center"/>
          </w:tcPr>
          <w:p w14:paraId="06603A10" w14:textId="0C8E4F31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6.7 ± 6.0</w:t>
            </w:r>
          </w:p>
        </w:tc>
        <w:tc>
          <w:tcPr>
            <w:tcW w:w="1521" w:type="dxa"/>
            <w:vAlign w:val="center"/>
          </w:tcPr>
          <w:p w14:paraId="34A01B08" w14:textId="21990587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8.0 ± 7.3</w:t>
            </w:r>
          </w:p>
        </w:tc>
      </w:tr>
      <w:tr w:rsidR="008073D2" w:rsidRPr="008049AB" w14:paraId="137E80F5" w14:textId="77777777" w:rsidTr="005509C5">
        <w:trPr>
          <w:trHeight w:val="310"/>
        </w:trPr>
        <w:tc>
          <w:tcPr>
            <w:tcW w:w="4158" w:type="dxa"/>
            <w:vAlign w:val="center"/>
          </w:tcPr>
          <w:p w14:paraId="2C1269B4" w14:textId="77777777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</w:rPr>
              <w:t>Anxiety (BAI)</w:t>
            </w:r>
          </w:p>
        </w:tc>
        <w:tc>
          <w:tcPr>
            <w:tcW w:w="1663" w:type="dxa"/>
            <w:vAlign w:val="center"/>
          </w:tcPr>
          <w:p w14:paraId="596DE80B" w14:textId="6E7200CA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 ± 4.1</w:t>
            </w:r>
          </w:p>
        </w:tc>
        <w:tc>
          <w:tcPr>
            <w:tcW w:w="1503" w:type="dxa"/>
            <w:vAlign w:val="center"/>
          </w:tcPr>
          <w:p w14:paraId="686BDD0A" w14:textId="42CA34CB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4.8 ± 3.8</w:t>
            </w:r>
          </w:p>
        </w:tc>
        <w:tc>
          <w:tcPr>
            <w:tcW w:w="1521" w:type="dxa"/>
            <w:vAlign w:val="center"/>
          </w:tcPr>
          <w:p w14:paraId="0D0BA9D1" w14:textId="6DC13452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5.1 ± 4.3</w:t>
            </w:r>
          </w:p>
        </w:tc>
      </w:tr>
      <w:tr w:rsidR="008073D2" w:rsidRPr="008049AB" w14:paraId="355398FB" w14:textId="77777777" w:rsidTr="005509C5">
        <w:trPr>
          <w:trHeight w:val="310"/>
        </w:trPr>
        <w:tc>
          <w:tcPr>
            <w:tcW w:w="4158" w:type="dxa"/>
            <w:vAlign w:val="center"/>
          </w:tcPr>
          <w:p w14:paraId="7725FC29" w14:textId="77777777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</w:rPr>
              <w:t>Sleep quality (PSQI)</w:t>
            </w:r>
          </w:p>
        </w:tc>
        <w:tc>
          <w:tcPr>
            <w:tcW w:w="1663" w:type="dxa"/>
            <w:vAlign w:val="center"/>
          </w:tcPr>
          <w:p w14:paraId="0747A3D7" w14:textId="507F18BF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4.0 ± 2.6</w:t>
            </w:r>
          </w:p>
        </w:tc>
        <w:tc>
          <w:tcPr>
            <w:tcW w:w="1503" w:type="dxa"/>
            <w:vAlign w:val="center"/>
          </w:tcPr>
          <w:p w14:paraId="626514CB" w14:textId="128CE503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3.7 ± 2.5</w:t>
            </w:r>
          </w:p>
        </w:tc>
        <w:tc>
          <w:tcPr>
            <w:tcW w:w="1521" w:type="dxa"/>
            <w:vAlign w:val="center"/>
          </w:tcPr>
          <w:p w14:paraId="5ADB9798" w14:textId="53A88290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4.0 ± 2.7</w:t>
            </w:r>
          </w:p>
        </w:tc>
      </w:tr>
      <w:tr w:rsidR="008073D2" w:rsidRPr="008049AB" w14:paraId="56297485" w14:textId="77777777" w:rsidTr="005509C5">
        <w:trPr>
          <w:trHeight w:val="310"/>
        </w:trPr>
        <w:tc>
          <w:tcPr>
            <w:tcW w:w="4158" w:type="dxa"/>
            <w:vAlign w:val="center"/>
          </w:tcPr>
          <w:p w14:paraId="6320AB33" w14:textId="77777777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</w:rPr>
              <w:t>Seasonality (SPAQ)</w:t>
            </w:r>
          </w:p>
        </w:tc>
        <w:tc>
          <w:tcPr>
            <w:tcW w:w="1663" w:type="dxa"/>
            <w:vAlign w:val="center"/>
          </w:tcPr>
          <w:p w14:paraId="7754B172" w14:textId="2844D0F0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 ± 0.8</w:t>
            </w:r>
          </w:p>
        </w:tc>
        <w:tc>
          <w:tcPr>
            <w:tcW w:w="1503" w:type="dxa"/>
            <w:vAlign w:val="center"/>
          </w:tcPr>
          <w:p w14:paraId="07284E2A" w14:textId="520344C9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 ± 0.8</w:t>
            </w:r>
          </w:p>
        </w:tc>
        <w:tc>
          <w:tcPr>
            <w:tcW w:w="1521" w:type="dxa"/>
            <w:vAlign w:val="center"/>
          </w:tcPr>
          <w:p w14:paraId="304B5C87" w14:textId="62F9D5A1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 ± 0.8</w:t>
            </w:r>
          </w:p>
        </w:tc>
      </w:tr>
      <w:tr w:rsidR="008073D2" w:rsidRPr="008049AB" w14:paraId="6E211EAA" w14:textId="77777777" w:rsidTr="005509C5">
        <w:trPr>
          <w:trHeight w:val="310"/>
        </w:trPr>
        <w:tc>
          <w:tcPr>
            <w:tcW w:w="4158" w:type="dxa"/>
            <w:vAlign w:val="center"/>
          </w:tcPr>
          <w:p w14:paraId="0F67E51E" w14:textId="77777777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</w:rPr>
              <w:t>Chronotype (HO)</w:t>
            </w:r>
          </w:p>
        </w:tc>
        <w:tc>
          <w:tcPr>
            <w:tcW w:w="1663" w:type="dxa"/>
            <w:vAlign w:val="center"/>
          </w:tcPr>
          <w:p w14:paraId="1FCD585D" w14:textId="09D3A2C2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48.7 ± 8.0</w:t>
            </w:r>
          </w:p>
        </w:tc>
        <w:tc>
          <w:tcPr>
            <w:tcW w:w="1503" w:type="dxa"/>
            <w:vAlign w:val="center"/>
          </w:tcPr>
          <w:p w14:paraId="23C39E8F" w14:textId="00772448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48.9 ± 8.2</w:t>
            </w:r>
          </w:p>
        </w:tc>
        <w:tc>
          <w:tcPr>
            <w:tcW w:w="1521" w:type="dxa"/>
            <w:vAlign w:val="center"/>
          </w:tcPr>
          <w:p w14:paraId="22A6A553" w14:textId="1F187CFE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48.7 ± 7.8</w:t>
            </w:r>
          </w:p>
        </w:tc>
      </w:tr>
      <w:tr w:rsidR="008073D2" w:rsidRPr="008049AB" w14:paraId="691D0F42" w14:textId="77777777" w:rsidTr="005509C5">
        <w:trPr>
          <w:trHeight w:val="310"/>
        </w:trPr>
        <w:tc>
          <w:tcPr>
            <w:tcW w:w="4158" w:type="dxa"/>
            <w:vAlign w:val="center"/>
          </w:tcPr>
          <w:p w14:paraId="07A264D6" w14:textId="77777777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</w:rPr>
              <w:t>Daytime sleepiness (ESS)</w:t>
            </w:r>
          </w:p>
        </w:tc>
        <w:tc>
          <w:tcPr>
            <w:tcW w:w="1663" w:type="dxa"/>
            <w:vAlign w:val="center"/>
          </w:tcPr>
          <w:p w14:paraId="7C0309A1" w14:textId="0876FD3C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6.5 ± 3.0</w:t>
            </w:r>
          </w:p>
        </w:tc>
        <w:tc>
          <w:tcPr>
            <w:tcW w:w="1503" w:type="dxa"/>
            <w:vAlign w:val="center"/>
          </w:tcPr>
          <w:p w14:paraId="1B9565EB" w14:textId="6BA23F08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6.3 ± 3.0</w:t>
            </w:r>
          </w:p>
        </w:tc>
        <w:tc>
          <w:tcPr>
            <w:tcW w:w="1521" w:type="dxa"/>
            <w:vAlign w:val="center"/>
          </w:tcPr>
          <w:p w14:paraId="4D73A8BC" w14:textId="527EF249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6.2 ± 3.0</w:t>
            </w:r>
          </w:p>
        </w:tc>
      </w:tr>
      <w:tr w:rsidR="008073D2" w:rsidRPr="008049AB" w14:paraId="406BC202" w14:textId="77777777" w:rsidTr="003831FD">
        <w:trPr>
          <w:trHeight w:val="310"/>
        </w:trPr>
        <w:tc>
          <w:tcPr>
            <w:tcW w:w="4158" w:type="dxa"/>
            <w:tcBorders>
              <w:bottom w:val="single" w:sz="4" w:space="0" w:color="auto"/>
            </w:tcBorders>
            <w:vAlign w:val="center"/>
          </w:tcPr>
          <w:p w14:paraId="1ADF4473" w14:textId="77777777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</w:rPr>
              <w:t>Years of Education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14:paraId="0251B1B8" w14:textId="090DC835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14.5 ± 3.1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131B8D54" w14:textId="0257F529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14.5 ± 3.2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14:paraId="23098CD0" w14:textId="5091D090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14.2 ± 3.2</w:t>
            </w:r>
          </w:p>
        </w:tc>
      </w:tr>
      <w:tr w:rsidR="008073D2" w:rsidRPr="008D3DD0" w14:paraId="181D8FC7" w14:textId="77777777" w:rsidTr="003831FD">
        <w:trPr>
          <w:trHeight w:val="31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9448" w14:textId="6465D0A7" w:rsidR="008073D2" w:rsidRPr="008049AB" w:rsidRDefault="008073D2" w:rsidP="005679FA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8049AB">
              <w:rPr>
                <w:rFonts w:cstheme="minorHAnsi"/>
                <w:b/>
                <w:bCs/>
                <w:sz w:val="24"/>
                <w:szCs w:val="24"/>
                <w:lang w:val="en-GB"/>
              </w:rPr>
              <w:t>Sleep duration (night before fMRI protocol</w:t>
            </w:r>
            <w:r w:rsidR="0037222C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– sleep diary based</w:t>
            </w:r>
            <w:r w:rsidRPr="008049AB">
              <w:rPr>
                <w:rFonts w:cstheme="minorHAnsi"/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418F" w14:textId="749D1057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7.9</w:t>
            </w:r>
            <w:r>
              <w:rPr>
                <w:rFonts w:cstheme="minorHAnsi"/>
                <w:sz w:val="24"/>
                <w:szCs w:val="24"/>
              </w:rPr>
              <w:t xml:space="preserve"> ± 0.</w:t>
            </w:r>
            <w:r w:rsidR="00531F1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D5A8" w14:textId="2332D500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7.8 ± 0.7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50A4" w14:textId="66B4BB46" w:rsidR="008073D2" w:rsidRPr="008049AB" w:rsidRDefault="008073D2" w:rsidP="005679FA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7.9 ± 0.7</w:t>
            </w:r>
          </w:p>
        </w:tc>
      </w:tr>
    </w:tbl>
    <w:p w14:paraId="412183DC" w14:textId="77777777" w:rsidR="008073D2" w:rsidRPr="008D3DD0" w:rsidRDefault="008073D2" w:rsidP="008073D2">
      <w:pPr>
        <w:jc w:val="center"/>
        <w:rPr>
          <w:rFonts w:cstheme="minorHAnsi"/>
          <w:lang w:val="en-GB"/>
        </w:rPr>
      </w:pPr>
    </w:p>
    <w:p w14:paraId="24E656C6" w14:textId="77777777" w:rsidR="003831FD" w:rsidRDefault="003831FD" w:rsidP="008073D2">
      <w:pPr>
        <w:spacing w:line="480" w:lineRule="auto"/>
        <w:rPr>
          <w:rFonts w:cstheme="minorHAnsi"/>
          <w:sz w:val="24"/>
          <w:szCs w:val="24"/>
          <w:lang w:val="en-GB"/>
        </w:rPr>
      </w:pPr>
    </w:p>
    <w:p w14:paraId="3DCC5C19" w14:textId="088301BD" w:rsidR="008073D2" w:rsidRPr="008D3DD0" w:rsidRDefault="008073D2" w:rsidP="008073D2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8049AB">
        <w:rPr>
          <w:rFonts w:cstheme="minorHAnsi"/>
          <w:sz w:val="24"/>
          <w:szCs w:val="24"/>
          <w:lang w:val="en-GB"/>
        </w:rPr>
        <w:t>Total number of participants who completed the study, and the number of participants included for each task</w:t>
      </w:r>
      <w:r>
        <w:rPr>
          <w:rFonts w:cstheme="minorHAnsi"/>
          <w:sz w:val="24"/>
          <w:szCs w:val="24"/>
          <w:lang w:val="en-GB"/>
        </w:rPr>
        <w:t xml:space="preserve"> (some participants had missing/corrupted data, see methods)</w:t>
      </w:r>
      <w:r w:rsidRPr="008049AB">
        <w:rPr>
          <w:rFonts w:cstheme="minorHAnsi"/>
          <w:sz w:val="24"/>
          <w:szCs w:val="24"/>
          <w:lang w:val="en-GB"/>
        </w:rPr>
        <w:t xml:space="preserve">. BDI-II, </w:t>
      </w:r>
      <w:r w:rsidRPr="008049AB">
        <w:rPr>
          <w:rFonts w:eastAsia="Arial" w:cstheme="minorHAnsi"/>
          <w:sz w:val="24"/>
          <w:szCs w:val="24"/>
          <w:lang w:val="en-GB"/>
        </w:rPr>
        <w:t>Beck's Depression Inventory</w:t>
      </w:r>
      <w:r w:rsidRPr="008049AB">
        <w:rPr>
          <w:rFonts w:cstheme="minorHAnsi"/>
          <w:sz w:val="24"/>
          <w:szCs w:val="24"/>
          <w:lang w:val="en-GB"/>
        </w:rPr>
        <w:t xml:space="preserve">; BAI, </w:t>
      </w:r>
      <w:r w:rsidRPr="008049AB">
        <w:rPr>
          <w:rFonts w:eastAsia="Arial" w:cstheme="minorHAnsi"/>
          <w:sz w:val="24"/>
          <w:szCs w:val="24"/>
          <w:lang w:val="en-GB"/>
        </w:rPr>
        <w:t>Beck Anxiety Inventory</w:t>
      </w:r>
      <w:r w:rsidRPr="008049AB">
        <w:rPr>
          <w:rFonts w:cstheme="minorHAnsi"/>
          <w:sz w:val="24"/>
          <w:szCs w:val="24"/>
          <w:lang w:val="en-GB"/>
        </w:rPr>
        <w:t xml:space="preserve">; PSQI, </w:t>
      </w:r>
      <w:r w:rsidRPr="008049AB">
        <w:rPr>
          <w:rFonts w:eastAsia="Arial" w:cstheme="minorHAnsi"/>
          <w:sz w:val="24"/>
          <w:szCs w:val="24"/>
          <w:lang w:val="en-GB"/>
        </w:rPr>
        <w:t>Pittsburgh Sleep Quality Index</w:t>
      </w:r>
      <w:r w:rsidRPr="008049AB">
        <w:rPr>
          <w:rFonts w:cstheme="minorHAnsi"/>
          <w:sz w:val="24"/>
          <w:szCs w:val="24"/>
          <w:lang w:val="en-GB"/>
        </w:rPr>
        <w:t xml:space="preserve">; SPAQ, </w:t>
      </w:r>
      <w:r w:rsidRPr="008049AB">
        <w:rPr>
          <w:rFonts w:eastAsia="Arial" w:cstheme="minorHAnsi"/>
          <w:sz w:val="24"/>
          <w:szCs w:val="24"/>
          <w:lang w:val="en-GB"/>
        </w:rPr>
        <w:t xml:space="preserve">Seasonal Pattern Assessment Questionnaire; </w:t>
      </w:r>
      <w:r w:rsidRPr="008049AB">
        <w:rPr>
          <w:rFonts w:cstheme="minorHAnsi"/>
          <w:sz w:val="24"/>
          <w:szCs w:val="24"/>
          <w:lang w:val="en-GB"/>
        </w:rPr>
        <w:t xml:space="preserve">HO, </w:t>
      </w:r>
      <w:r w:rsidRPr="008049AB">
        <w:rPr>
          <w:rFonts w:eastAsia="Arial" w:cstheme="minorHAnsi"/>
          <w:sz w:val="24"/>
          <w:szCs w:val="24"/>
          <w:lang w:val="en-GB"/>
        </w:rPr>
        <w:t>Horne and Östberg</w:t>
      </w:r>
      <w:r w:rsidRPr="008049AB">
        <w:rPr>
          <w:rFonts w:cstheme="minorHAnsi"/>
          <w:sz w:val="24"/>
          <w:szCs w:val="24"/>
          <w:lang w:val="en-GB"/>
        </w:rPr>
        <w:t xml:space="preserve">; ESS, </w:t>
      </w:r>
      <w:r w:rsidRPr="008049AB">
        <w:rPr>
          <w:rFonts w:eastAsia="Arial" w:cstheme="minorHAnsi"/>
          <w:sz w:val="24"/>
          <w:szCs w:val="24"/>
          <w:lang w:val="en-GB"/>
        </w:rPr>
        <w:t>Epworth Sleepiness Scale.</w:t>
      </w:r>
      <w:r w:rsidRPr="008049AB">
        <w:rPr>
          <w:rFonts w:cstheme="minorHAnsi"/>
          <w:sz w:val="24"/>
          <w:szCs w:val="24"/>
          <w:lang w:val="en-GB"/>
        </w:rPr>
        <w:t xml:space="preserve"> </w:t>
      </w:r>
      <w:r w:rsidRPr="008D3DD0">
        <w:rPr>
          <w:rFonts w:cstheme="minorHAnsi"/>
          <w:sz w:val="24"/>
          <w:szCs w:val="24"/>
          <w:lang w:val="en-GB"/>
        </w:rPr>
        <w:t>Refer to the method for the references</w:t>
      </w:r>
      <w:r>
        <w:rPr>
          <w:rFonts w:cstheme="minorHAnsi"/>
          <w:sz w:val="24"/>
          <w:szCs w:val="24"/>
          <w:lang w:val="en-GB"/>
        </w:rPr>
        <w:t xml:space="preserve"> to the scales and questionnaires</w:t>
      </w:r>
      <w:r w:rsidRPr="008D3DD0">
        <w:rPr>
          <w:rFonts w:cstheme="minorHAnsi"/>
          <w:sz w:val="24"/>
          <w:szCs w:val="24"/>
          <w:lang w:val="en-GB"/>
        </w:rPr>
        <w:t>.</w:t>
      </w:r>
    </w:p>
    <w:p w14:paraId="69E48F3C" w14:textId="77777777" w:rsidR="008073D2" w:rsidRDefault="008073D2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br w:type="page"/>
      </w:r>
    </w:p>
    <w:p w14:paraId="3D6F1F76" w14:textId="77461B0D" w:rsidR="008073D2" w:rsidRPr="008073D2" w:rsidRDefault="008073D2" w:rsidP="008073D2">
      <w:pPr>
        <w:spacing w:line="480" w:lineRule="auto"/>
        <w:rPr>
          <w:rFonts w:cstheme="minorHAnsi"/>
          <w:b/>
          <w:bCs/>
          <w:sz w:val="24"/>
          <w:szCs w:val="24"/>
          <w:lang w:val="en-GB"/>
        </w:rPr>
      </w:pPr>
      <w:r w:rsidRPr="008073D2">
        <w:rPr>
          <w:rFonts w:cstheme="minorHAnsi"/>
          <w:b/>
          <w:bCs/>
          <w:sz w:val="24"/>
          <w:szCs w:val="24"/>
          <w:lang w:val="en-GB"/>
        </w:rPr>
        <w:lastRenderedPageBreak/>
        <w:t>Supplementary Table S</w:t>
      </w:r>
      <w:r w:rsidR="00C331FF">
        <w:rPr>
          <w:rFonts w:cstheme="minorHAnsi"/>
          <w:b/>
          <w:bCs/>
          <w:sz w:val="24"/>
          <w:szCs w:val="24"/>
          <w:lang w:val="en-GB"/>
        </w:rPr>
        <w:t>1b</w:t>
      </w:r>
      <w:r w:rsidRPr="008073D2">
        <w:rPr>
          <w:rFonts w:cstheme="minorHAnsi"/>
          <w:b/>
          <w:bCs/>
          <w:sz w:val="24"/>
          <w:szCs w:val="24"/>
          <w:lang w:val="en-GB"/>
        </w:rPr>
        <w:t xml:space="preserve">. </w:t>
      </w:r>
      <w:r w:rsidR="00C331FF">
        <w:rPr>
          <w:rFonts w:cstheme="minorHAnsi"/>
          <w:b/>
          <w:bCs/>
          <w:sz w:val="24"/>
          <w:szCs w:val="24"/>
          <w:lang w:val="en-GB"/>
        </w:rPr>
        <w:t xml:space="preserve">Light </w:t>
      </w:r>
      <w:r w:rsidRPr="008073D2">
        <w:rPr>
          <w:rFonts w:cstheme="minorHAnsi"/>
          <w:b/>
          <w:bCs/>
          <w:sz w:val="24"/>
          <w:szCs w:val="24"/>
          <w:lang w:val="en-GB"/>
        </w:rPr>
        <w:t xml:space="preserve">characteristics. </w:t>
      </w:r>
    </w:p>
    <w:tbl>
      <w:tblPr>
        <w:tblpPr w:leftFromText="180" w:rightFromText="180" w:vertAnchor="text" w:horzAnchor="margin" w:tblpXSpec="center" w:tblpY="13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46"/>
        <w:gridCol w:w="1122"/>
        <w:gridCol w:w="1122"/>
        <w:gridCol w:w="1122"/>
        <w:gridCol w:w="1122"/>
      </w:tblGrid>
      <w:tr w:rsidR="008073D2" w:rsidRPr="008049AB" w14:paraId="1130F4A3" w14:textId="77777777" w:rsidTr="005509C5">
        <w:trPr>
          <w:trHeight w:val="26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16D7FE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1B37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Low BEL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F534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Mid BEL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BF22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High BEL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D3CC4" w14:textId="19FCFCA5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Orange </w:t>
            </w:r>
          </w:p>
        </w:tc>
      </w:tr>
      <w:tr w:rsidR="008073D2" w:rsidRPr="008049AB" w14:paraId="45AC147E" w14:textId="77777777" w:rsidTr="005509C5">
        <w:trPr>
          <w:trHeight w:val="25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5C4FE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Lux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0B75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B5069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9BDE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77AE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7.5</w:t>
            </w:r>
          </w:p>
        </w:tc>
      </w:tr>
      <w:tr w:rsidR="008073D2" w:rsidRPr="008049AB" w14:paraId="08CC58F2" w14:textId="77777777" w:rsidTr="005509C5">
        <w:trPr>
          <w:trHeight w:val="252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B0E25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Peak Spectral Irradiance (nm)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AA29E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66EE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A901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A5E9D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590</w:t>
            </w:r>
          </w:p>
        </w:tc>
      </w:tr>
      <w:tr w:rsidR="008073D2" w:rsidRPr="008049AB" w14:paraId="08833895" w14:textId="77777777" w:rsidTr="005509C5">
        <w:trPr>
          <w:trHeight w:val="252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D0054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Melanopic EDI (lux; ipRGCs)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24F46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0DD5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5499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33DC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0.16</w:t>
            </w:r>
          </w:p>
        </w:tc>
      </w:tr>
      <w:tr w:rsidR="008073D2" w:rsidRPr="008049AB" w14:paraId="3E36393F" w14:textId="77777777" w:rsidTr="005509C5">
        <w:trPr>
          <w:trHeight w:val="252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E6A0F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Rhodopic EDI  (lux; Rods)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8CF2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6C053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E5EB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D2C39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0.94</w:t>
            </w:r>
          </w:p>
        </w:tc>
      </w:tr>
      <w:tr w:rsidR="008073D2" w:rsidRPr="008049AB" w14:paraId="76FC194B" w14:textId="77777777" w:rsidTr="005509C5">
        <w:trPr>
          <w:trHeight w:val="252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F005D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Cyanopic EDI  (lux; S-cones)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DC31B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2BC0D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FF02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EA15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  <w:tr w:rsidR="008073D2" w:rsidRPr="008049AB" w14:paraId="21C6785C" w14:textId="77777777" w:rsidTr="005509C5">
        <w:trPr>
          <w:trHeight w:val="252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34137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it-IT"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it-IT"/>
              </w:rPr>
              <w:t>Chloropic EDI  (lux; M-cones)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B545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ED2F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70B1B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B4EC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5</w:t>
            </w:r>
          </w:p>
        </w:tc>
      </w:tr>
      <w:tr w:rsidR="008073D2" w:rsidRPr="008049AB" w14:paraId="77A56E76" w14:textId="77777777" w:rsidTr="005509C5">
        <w:trPr>
          <w:trHeight w:val="252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4305A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Erythropic EDI  (lux ; L-cones)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DFD2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6BD5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9DA0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6D565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8073D2" w:rsidRPr="008049AB" w14:paraId="56F14D6F" w14:textId="77777777" w:rsidTr="005509C5">
        <w:trPr>
          <w:trHeight w:val="252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B9EDA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Irradiance (µW/cm²)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9DFF2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1D15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841F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7CC5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1.4</w:t>
            </w:r>
          </w:p>
        </w:tc>
      </w:tr>
      <w:tr w:rsidR="008073D2" w:rsidRPr="008049AB" w14:paraId="6BB7C40D" w14:textId="77777777" w:rsidTr="005509C5">
        <w:trPr>
          <w:trHeight w:val="252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47A30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Photon flux(1/cm²/s)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3544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4.12E+13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4386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1.02E+14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36A02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2.10E+14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B201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4.24E+12</w:t>
            </w:r>
          </w:p>
        </w:tc>
      </w:tr>
      <w:tr w:rsidR="008073D2" w:rsidRPr="008049AB" w14:paraId="2DA8B3FB" w14:textId="77777777" w:rsidTr="005509C5">
        <w:trPr>
          <w:trHeight w:val="252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911F3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>Log Photon Flux (log₁₀ (1/cm²/s)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480F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13.61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2472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14.01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9D759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14.32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3211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12.63</w:t>
            </w:r>
          </w:p>
        </w:tc>
      </w:tr>
      <w:tr w:rsidR="008073D2" w:rsidRPr="008049AB" w14:paraId="15F82F72" w14:textId="77777777" w:rsidTr="005509C5">
        <w:trPr>
          <w:trHeight w:val="252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D7D20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Narrowband peak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FF67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F6E5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9F5D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5631E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589</w:t>
            </w:r>
          </w:p>
        </w:tc>
      </w:tr>
      <w:tr w:rsidR="008073D2" w:rsidRPr="008049AB" w14:paraId="57FCE96D" w14:textId="77777777" w:rsidTr="005509C5">
        <w:trPr>
          <w:trHeight w:val="261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0EF12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Narrowband FWHM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6A64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6B0C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D9AC7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A1F4" w14:textId="77777777" w:rsidR="008073D2" w:rsidRPr="008049AB" w:rsidRDefault="008073D2" w:rsidP="005679FA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8049A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</w:tbl>
    <w:p w14:paraId="1C93E7FF" w14:textId="77777777" w:rsidR="008073D2" w:rsidRPr="00A525A8" w:rsidRDefault="008073D2" w:rsidP="008073D2">
      <w:pPr>
        <w:spacing w:line="480" w:lineRule="auto"/>
        <w:rPr>
          <w:rFonts w:cstheme="minorHAnsi"/>
          <w:b/>
          <w:bCs/>
        </w:rPr>
      </w:pPr>
    </w:p>
    <w:p w14:paraId="2A9BEB07" w14:textId="77777777" w:rsidR="00902325" w:rsidRDefault="00902325" w:rsidP="008073D2">
      <w:pPr>
        <w:spacing w:line="480" w:lineRule="auto"/>
        <w:rPr>
          <w:rFonts w:cstheme="minorHAnsi"/>
          <w:sz w:val="24"/>
          <w:szCs w:val="24"/>
          <w:lang w:val="en-GB"/>
        </w:rPr>
      </w:pPr>
    </w:p>
    <w:p w14:paraId="63118AF9" w14:textId="77777777" w:rsidR="00902325" w:rsidRDefault="00902325" w:rsidP="008073D2">
      <w:pPr>
        <w:spacing w:line="480" w:lineRule="auto"/>
        <w:rPr>
          <w:rFonts w:cstheme="minorHAnsi"/>
          <w:sz w:val="24"/>
          <w:szCs w:val="24"/>
          <w:lang w:val="en-GB"/>
        </w:rPr>
      </w:pPr>
    </w:p>
    <w:p w14:paraId="231D4FCA" w14:textId="77777777" w:rsidR="00902325" w:rsidRDefault="00902325" w:rsidP="008073D2">
      <w:pPr>
        <w:spacing w:line="480" w:lineRule="auto"/>
        <w:rPr>
          <w:rFonts w:cstheme="minorHAnsi"/>
          <w:sz w:val="24"/>
          <w:szCs w:val="24"/>
          <w:lang w:val="en-GB"/>
        </w:rPr>
      </w:pPr>
    </w:p>
    <w:p w14:paraId="3C0EF679" w14:textId="77777777" w:rsidR="003831FD" w:rsidRDefault="003831FD" w:rsidP="008073D2">
      <w:pPr>
        <w:spacing w:line="480" w:lineRule="auto"/>
        <w:rPr>
          <w:rFonts w:cstheme="minorHAnsi"/>
          <w:sz w:val="24"/>
          <w:szCs w:val="24"/>
          <w:lang w:val="en-GB"/>
        </w:rPr>
      </w:pPr>
    </w:p>
    <w:p w14:paraId="4A84CA5F" w14:textId="77777777" w:rsidR="003831FD" w:rsidRDefault="003831FD" w:rsidP="008073D2">
      <w:pPr>
        <w:spacing w:line="480" w:lineRule="auto"/>
        <w:rPr>
          <w:rFonts w:cstheme="minorHAnsi"/>
          <w:sz w:val="24"/>
          <w:szCs w:val="24"/>
          <w:lang w:val="en-GB"/>
        </w:rPr>
      </w:pPr>
    </w:p>
    <w:p w14:paraId="3849C102" w14:textId="77777777" w:rsidR="003831FD" w:rsidRDefault="003831FD" w:rsidP="008073D2">
      <w:pPr>
        <w:spacing w:line="480" w:lineRule="auto"/>
        <w:rPr>
          <w:rFonts w:cstheme="minorHAnsi"/>
          <w:sz w:val="24"/>
          <w:szCs w:val="24"/>
          <w:lang w:val="en-GB"/>
        </w:rPr>
      </w:pPr>
    </w:p>
    <w:p w14:paraId="079F5B98" w14:textId="77777777" w:rsidR="003831FD" w:rsidRDefault="003831FD" w:rsidP="008073D2">
      <w:pPr>
        <w:spacing w:line="480" w:lineRule="auto"/>
        <w:rPr>
          <w:rFonts w:cstheme="minorHAnsi"/>
          <w:sz w:val="24"/>
          <w:szCs w:val="24"/>
          <w:lang w:val="en-GB"/>
        </w:rPr>
      </w:pPr>
    </w:p>
    <w:p w14:paraId="3FD3AD1A" w14:textId="77777777" w:rsidR="003831FD" w:rsidRDefault="003831FD" w:rsidP="008073D2">
      <w:pPr>
        <w:spacing w:line="480" w:lineRule="auto"/>
        <w:rPr>
          <w:rFonts w:cstheme="minorHAnsi"/>
          <w:sz w:val="24"/>
          <w:szCs w:val="24"/>
          <w:lang w:val="en-GB"/>
        </w:rPr>
      </w:pPr>
    </w:p>
    <w:p w14:paraId="609D2AE2" w14:textId="77777777" w:rsidR="003831FD" w:rsidRDefault="003831FD" w:rsidP="008073D2">
      <w:pPr>
        <w:spacing w:line="480" w:lineRule="auto"/>
        <w:rPr>
          <w:rFonts w:cstheme="minorHAnsi"/>
          <w:sz w:val="24"/>
          <w:szCs w:val="24"/>
          <w:lang w:val="en-GB"/>
        </w:rPr>
      </w:pPr>
    </w:p>
    <w:p w14:paraId="7137DC9A" w14:textId="330D5FB4" w:rsidR="008073D2" w:rsidRPr="008049AB" w:rsidRDefault="008073D2" w:rsidP="008073D2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8049AB">
        <w:rPr>
          <w:rFonts w:cstheme="minorHAnsi"/>
          <w:sz w:val="24"/>
          <w:szCs w:val="24"/>
          <w:lang w:val="en-GB"/>
        </w:rPr>
        <w:t>Detailed characteristics of the four conditions used in fMRI protocol. Blue enriched (BEL) (low, mid, and high) and monochromatic (589nm).</w:t>
      </w:r>
      <w:r>
        <w:rPr>
          <w:rFonts w:cstheme="minorHAnsi"/>
          <w:sz w:val="24"/>
          <w:szCs w:val="24"/>
          <w:lang w:val="en-GB"/>
        </w:rPr>
        <w:t xml:space="preserve"> ipRGCs: intrinsically photosensitive retinal ganglion cells. FWHM: full width at half maximum.</w:t>
      </w:r>
    </w:p>
    <w:p w14:paraId="6328EB0D" w14:textId="77777777" w:rsidR="008073D2" w:rsidRDefault="008073D2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br w:type="page"/>
      </w:r>
    </w:p>
    <w:p w14:paraId="06D26C05" w14:textId="62359192" w:rsidR="00CE0842" w:rsidRPr="008073D2" w:rsidRDefault="00CE0842">
      <w:pPr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8073D2">
        <w:rPr>
          <w:rFonts w:cstheme="minorHAnsi"/>
          <w:b/>
          <w:bCs/>
          <w:sz w:val="24"/>
          <w:szCs w:val="24"/>
          <w:lang w:val="en-GB"/>
        </w:rPr>
        <w:lastRenderedPageBreak/>
        <w:t>Supplementary Table S</w:t>
      </w:r>
      <w:r w:rsidR="00C331FF">
        <w:rPr>
          <w:rFonts w:cstheme="minorHAnsi"/>
          <w:b/>
          <w:bCs/>
          <w:sz w:val="24"/>
          <w:szCs w:val="24"/>
          <w:lang w:val="en-GB"/>
        </w:rPr>
        <w:t>1c</w:t>
      </w:r>
      <w:r w:rsidRPr="008073D2">
        <w:rPr>
          <w:rFonts w:cstheme="minorHAnsi"/>
          <w:b/>
          <w:bCs/>
          <w:sz w:val="24"/>
          <w:szCs w:val="24"/>
          <w:lang w:val="en-GB"/>
        </w:rPr>
        <w:t xml:space="preserve">. </w:t>
      </w:r>
      <w:r w:rsidR="0019165F" w:rsidRPr="008073D2">
        <w:rPr>
          <w:rFonts w:cstheme="minorHAnsi"/>
          <w:b/>
          <w:bCs/>
          <w:sz w:val="24"/>
          <w:szCs w:val="24"/>
          <w:lang w:val="en-GB"/>
        </w:rPr>
        <w:t xml:space="preserve">Post hoc contrasts between illuminances </w:t>
      </w:r>
      <w:r w:rsidR="0019165F" w:rsidRPr="008073D2">
        <w:rPr>
          <w:rFonts w:cstheme="minorHAnsi"/>
          <w:b/>
          <w:bCs/>
          <w:sz w:val="24"/>
          <w:szCs w:val="24"/>
          <w:u w:val="single"/>
          <w:lang w:val="en-GB"/>
        </w:rPr>
        <w:t>within</w:t>
      </w:r>
      <w:r w:rsidR="0019165F" w:rsidRPr="008073D2">
        <w:rPr>
          <w:rFonts w:cstheme="minorHAnsi"/>
          <w:b/>
          <w:bCs/>
          <w:sz w:val="24"/>
          <w:szCs w:val="24"/>
          <w:lang w:val="en-GB"/>
        </w:rPr>
        <w:t xml:space="preserve"> each hypothalamus subpart during the </w:t>
      </w:r>
      <w:r w:rsidR="0019165F" w:rsidRPr="008073D2">
        <w:rPr>
          <w:rFonts w:cstheme="minorHAnsi"/>
          <w:b/>
          <w:bCs/>
          <w:sz w:val="24"/>
          <w:szCs w:val="24"/>
          <w:u w:val="single"/>
          <w:lang w:val="en-GB"/>
        </w:rPr>
        <w:t>executive task</w:t>
      </w:r>
    </w:p>
    <w:p w14:paraId="4B7E2324" w14:textId="77777777" w:rsidR="00183716" w:rsidRPr="008073D2" w:rsidRDefault="00183716">
      <w:pPr>
        <w:rPr>
          <w:rFonts w:cstheme="minorHAnsi"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Glimmix: Simple Effect Comparisons of light*hypo Least Squares Means By hypo"/>
      </w:tblPr>
      <w:tblGrid>
        <w:gridCol w:w="2424"/>
        <w:gridCol w:w="1308"/>
        <w:gridCol w:w="1635"/>
        <w:gridCol w:w="848"/>
        <w:gridCol w:w="893"/>
      </w:tblGrid>
      <w:tr w:rsidR="0019165F" w:rsidRPr="008073D2" w14:paraId="6AC76285" w14:textId="77777777" w:rsidTr="005509C5">
        <w:trPr>
          <w:tblHeader/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386FDF79" w14:textId="431AFCD4" w:rsidR="0019165F" w:rsidRPr="008073D2" w:rsidRDefault="0019165F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fr-BE"/>
                <w14:ligatures w14:val="none"/>
              </w:rPr>
            </w:pPr>
            <w:r w:rsidRPr="008073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fr-BE"/>
                <w14:ligatures w14:val="none"/>
              </w:rPr>
              <w:t>Hypothalamus subpart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36DCEA1E" w14:textId="0F23220F" w:rsidR="0019165F" w:rsidRPr="008073D2" w:rsidRDefault="0019165F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illuminance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40E4D79" w14:textId="426361B4" w:rsidR="0019165F" w:rsidRPr="008073D2" w:rsidRDefault="0019165F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vs. illuminance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F7985AF" w14:textId="53C7689B" w:rsidR="0019165F" w:rsidRPr="008073D2" w:rsidRDefault="0019165F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t-value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40A7F89" w14:textId="2404D4A8" w:rsidR="0019165F" w:rsidRPr="008073D2" w:rsidRDefault="0019165F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p-value</w:t>
            </w:r>
          </w:p>
        </w:tc>
      </w:tr>
      <w:tr w:rsidR="0019165F" w:rsidRPr="008073D2" w14:paraId="638A2753" w14:textId="77777777" w:rsidTr="008073D2">
        <w:trPr>
          <w:jc w:val="center"/>
        </w:trPr>
        <w:tc>
          <w:tcPr>
            <w:tcW w:w="0" w:type="auto"/>
            <w:hideMark/>
          </w:tcPr>
          <w:p w14:paraId="7E1B6B12" w14:textId="6BBFE20F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7CE77AF6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7651F16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6C671DEA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2.43</w:t>
            </w:r>
          </w:p>
        </w:tc>
        <w:tc>
          <w:tcPr>
            <w:tcW w:w="0" w:type="auto"/>
            <w:hideMark/>
          </w:tcPr>
          <w:p w14:paraId="4AF38F1F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0.0151</w:t>
            </w:r>
          </w:p>
        </w:tc>
      </w:tr>
      <w:tr w:rsidR="0019165F" w:rsidRPr="008073D2" w14:paraId="43618CC4" w14:textId="77777777" w:rsidTr="008073D2">
        <w:trPr>
          <w:jc w:val="center"/>
        </w:trPr>
        <w:tc>
          <w:tcPr>
            <w:tcW w:w="0" w:type="auto"/>
            <w:hideMark/>
          </w:tcPr>
          <w:p w14:paraId="46137AB0" w14:textId="14752E74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74567C1D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4E45DFF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03330FF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2.59</w:t>
            </w:r>
          </w:p>
        </w:tc>
        <w:tc>
          <w:tcPr>
            <w:tcW w:w="0" w:type="auto"/>
            <w:hideMark/>
          </w:tcPr>
          <w:p w14:paraId="16EB55EB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0.0098</w:t>
            </w:r>
          </w:p>
        </w:tc>
      </w:tr>
      <w:tr w:rsidR="0019165F" w:rsidRPr="008073D2" w14:paraId="32E37770" w14:textId="77777777" w:rsidTr="008073D2">
        <w:trPr>
          <w:jc w:val="center"/>
        </w:trPr>
        <w:tc>
          <w:tcPr>
            <w:tcW w:w="0" w:type="auto"/>
            <w:hideMark/>
          </w:tcPr>
          <w:p w14:paraId="10621AD1" w14:textId="51525C21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1EAB6EB6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1C30B18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2E74D237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1.65</w:t>
            </w:r>
          </w:p>
        </w:tc>
        <w:tc>
          <w:tcPr>
            <w:tcW w:w="0" w:type="auto"/>
            <w:hideMark/>
          </w:tcPr>
          <w:p w14:paraId="52B14F89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0.0993</w:t>
            </w:r>
          </w:p>
        </w:tc>
      </w:tr>
      <w:tr w:rsidR="0019165F" w:rsidRPr="008073D2" w14:paraId="6FAF9F03" w14:textId="77777777" w:rsidTr="008073D2">
        <w:trPr>
          <w:jc w:val="center"/>
        </w:trPr>
        <w:tc>
          <w:tcPr>
            <w:tcW w:w="0" w:type="auto"/>
            <w:hideMark/>
          </w:tcPr>
          <w:p w14:paraId="5B69C34D" w14:textId="62893899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037642FC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AF46123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5E787826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3.30</w:t>
            </w:r>
          </w:p>
        </w:tc>
        <w:tc>
          <w:tcPr>
            <w:tcW w:w="0" w:type="auto"/>
            <w:hideMark/>
          </w:tcPr>
          <w:p w14:paraId="4EA637CD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0.0010</w:t>
            </w:r>
          </w:p>
        </w:tc>
      </w:tr>
      <w:tr w:rsidR="0019165F" w:rsidRPr="008073D2" w14:paraId="0BDCE89B" w14:textId="77777777" w:rsidTr="008073D2">
        <w:trPr>
          <w:jc w:val="center"/>
        </w:trPr>
        <w:tc>
          <w:tcPr>
            <w:tcW w:w="0" w:type="auto"/>
            <w:hideMark/>
          </w:tcPr>
          <w:p w14:paraId="3F741C5E" w14:textId="3B95BA14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647119BD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61F54E76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19AD309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0.17</w:t>
            </w:r>
          </w:p>
        </w:tc>
        <w:tc>
          <w:tcPr>
            <w:tcW w:w="0" w:type="auto"/>
            <w:hideMark/>
          </w:tcPr>
          <w:p w14:paraId="1B9ECF52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0.8683</w:t>
            </w:r>
          </w:p>
        </w:tc>
      </w:tr>
      <w:tr w:rsidR="0019165F" w:rsidRPr="008073D2" w14:paraId="43494E79" w14:textId="77777777" w:rsidTr="008073D2">
        <w:trPr>
          <w:jc w:val="center"/>
        </w:trPr>
        <w:tc>
          <w:tcPr>
            <w:tcW w:w="0" w:type="auto"/>
            <w:hideMark/>
          </w:tcPr>
          <w:p w14:paraId="34D440F3" w14:textId="61E7081E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4DCC7E6C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391ACE66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00C06FF8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-0.78</w:t>
            </w:r>
          </w:p>
        </w:tc>
        <w:tc>
          <w:tcPr>
            <w:tcW w:w="0" w:type="auto"/>
            <w:hideMark/>
          </w:tcPr>
          <w:p w14:paraId="7194234E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0.4330</w:t>
            </w:r>
          </w:p>
        </w:tc>
      </w:tr>
      <w:tr w:rsidR="0019165F" w:rsidRPr="008073D2" w14:paraId="0B5F0491" w14:textId="77777777" w:rsidTr="008073D2">
        <w:trPr>
          <w:jc w:val="center"/>
        </w:trPr>
        <w:tc>
          <w:tcPr>
            <w:tcW w:w="0" w:type="auto"/>
            <w:hideMark/>
          </w:tcPr>
          <w:p w14:paraId="6E545684" w14:textId="6E9938E0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3487E8A2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5CF4713B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543CE66B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0.86</w:t>
            </w:r>
          </w:p>
        </w:tc>
        <w:tc>
          <w:tcPr>
            <w:tcW w:w="0" w:type="auto"/>
            <w:hideMark/>
          </w:tcPr>
          <w:p w14:paraId="3F6067F2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0.3886</w:t>
            </w:r>
          </w:p>
        </w:tc>
      </w:tr>
      <w:tr w:rsidR="0019165F" w:rsidRPr="008073D2" w14:paraId="284EBD2C" w14:textId="77777777" w:rsidTr="008073D2">
        <w:trPr>
          <w:jc w:val="center"/>
        </w:trPr>
        <w:tc>
          <w:tcPr>
            <w:tcW w:w="0" w:type="auto"/>
            <w:hideMark/>
          </w:tcPr>
          <w:p w14:paraId="573EF76E" w14:textId="20A32B3D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25A71F1D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7616172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65FEF9EC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-0.95</w:t>
            </w:r>
          </w:p>
        </w:tc>
        <w:tc>
          <w:tcPr>
            <w:tcW w:w="0" w:type="auto"/>
            <w:hideMark/>
          </w:tcPr>
          <w:p w14:paraId="01C6B0C6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0.3445</w:t>
            </w:r>
          </w:p>
        </w:tc>
      </w:tr>
      <w:tr w:rsidR="0019165F" w:rsidRPr="008073D2" w14:paraId="154600E3" w14:textId="77777777" w:rsidTr="008073D2">
        <w:trPr>
          <w:jc w:val="center"/>
        </w:trPr>
        <w:tc>
          <w:tcPr>
            <w:tcW w:w="0" w:type="auto"/>
            <w:hideMark/>
          </w:tcPr>
          <w:p w14:paraId="6FBC14D4" w14:textId="60328AD6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1D77ECAC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CBF4C71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1564991B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0.69</w:t>
            </w:r>
          </w:p>
        </w:tc>
        <w:tc>
          <w:tcPr>
            <w:tcW w:w="0" w:type="auto"/>
            <w:hideMark/>
          </w:tcPr>
          <w:p w14:paraId="4F526392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0.4892</w:t>
            </w:r>
          </w:p>
        </w:tc>
      </w:tr>
      <w:tr w:rsidR="0019165F" w:rsidRPr="008073D2" w14:paraId="540E110B" w14:textId="77777777" w:rsidTr="008073D2">
        <w:trPr>
          <w:jc w:val="center"/>
        </w:trPr>
        <w:tc>
          <w:tcPr>
            <w:tcW w:w="0" w:type="auto"/>
            <w:hideMark/>
          </w:tcPr>
          <w:p w14:paraId="399CD264" w14:textId="754B2340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50401C92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694E980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566C54D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1.65</w:t>
            </w:r>
          </w:p>
        </w:tc>
        <w:tc>
          <w:tcPr>
            <w:tcW w:w="0" w:type="auto"/>
            <w:hideMark/>
          </w:tcPr>
          <w:p w14:paraId="02AC1509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0.0999</w:t>
            </w:r>
          </w:p>
        </w:tc>
      </w:tr>
      <w:tr w:rsidR="0019165F" w:rsidRPr="008073D2" w14:paraId="50929BA5" w14:textId="77777777" w:rsidTr="008073D2">
        <w:trPr>
          <w:jc w:val="center"/>
        </w:trPr>
        <w:tc>
          <w:tcPr>
            <w:tcW w:w="0" w:type="auto"/>
            <w:hideMark/>
          </w:tcPr>
          <w:p w14:paraId="3AB0BBBF" w14:textId="6C511AB0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291F65AE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48C8F24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73D127E1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0.79</w:t>
            </w:r>
          </w:p>
        </w:tc>
        <w:tc>
          <w:tcPr>
            <w:tcW w:w="0" w:type="auto"/>
            <w:hideMark/>
          </w:tcPr>
          <w:p w14:paraId="39F3D0A9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0.4313</w:t>
            </w:r>
          </w:p>
        </w:tc>
      </w:tr>
      <w:tr w:rsidR="0019165F" w:rsidRPr="008073D2" w14:paraId="0D137ACE" w14:textId="77777777" w:rsidTr="008073D2">
        <w:trPr>
          <w:jc w:val="center"/>
        </w:trPr>
        <w:tc>
          <w:tcPr>
            <w:tcW w:w="0" w:type="auto"/>
            <w:hideMark/>
          </w:tcPr>
          <w:p w14:paraId="2369EABA" w14:textId="1F54E54C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315E969F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4C51C51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51EC3E26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0.76</w:t>
            </w:r>
          </w:p>
        </w:tc>
        <w:tc>
          <w:tcPr>
            <w:tcW w:w="0" w:type="auto"/>
            <w:hideMark/>
          </w:tcPr>
          <w:p w14:paraId="6F1919A9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0.4480</w:t>
            </w:r>
          </w:p>
        </w:tc>
      </w:tr>
      <w:tr w:rsidR="0019165F" w:rsidRPr="008073D2" w14:paraId="6E875772" w14:textId="77777777" w:rsidTr="008073D2">
        <w:trPr>
          <w:jc w:val="center"/>
        </w:trPr>
        <w:tc>
          <w:tcPr>
            <w:tcW w:w="0" w:type="auto"/>
            <w:hideMark/>
          </w:tcPr>
          <w:p w14:paraId="3F5AE164" w14:textId="2A9F66E3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1C8587C8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9B6BDF3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529B2509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1.37</w:t>
            </w:r>
          </w:p>
        </w:tc>
        <w:tc>
          <w:tcPr>
            <w:tcW w:w="0" w:type="auto"/>
            <w:hideMark/>
          </w:tcPr>
          <w:p w14:paraId="24E8B844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0.1722</w:t>
            </w:r>
          </w:p>
        </w:tc>
      </w:tr>
      <w:tr w:rsidR="0019165F" w:rsidRPr="008073D2" w14:paraId="330A2751" w14:textId="77777777" w:rsidTr="008073D2">
        <w:trPr>
          <w:jc w:val="center"/>
        </w:trPr>
        <w:tc>
          <w:tcPr>
            <w:tcW w:w="0" w:type="auto"/>
            <w:hideMark/>
          </w:tcPr>
          <w:p w14:paraId="593296B1" w14:textId="2C35644A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04CBDBE5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BBFA0A2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9B73524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1.15</w:t>
            </w:r>
          </w:p>
        </w:tc>
        <w:tc>
          <w:tcPr>
            <w:tcW w:w="0" w:type="auto"/>
            <w:hideMark/>
          </w:tcPr>
          <w:p w14:paraId="747E7520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0.2520</w:t>
            </w:r>
          </w:p>
        </w:tc>
      </w:tr>
      <w:tr w:rsidR="0019165F" w:rsidRPr="008073D2" w14:paraId="3E946FBB" w14:textId="77777777" w:rsidTr="008073D2">
        <w:trPr>
          <w:jc w:val="center"/>
        </w:trPr>
        <w:tc>
          <w:tcPr>
            <w:tcW w:w="0" w:type="auto"/>
            <w:hideMark/>
          </w:tcPr>
          <w:p w14:paraId="27932425" w14:textId="3BFE0D1B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52DE717D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3AB49E47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43C7EE64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-0.02</w:t>
            </w:r>
          </w:p>
        </w:tc>
        <w:tc>
          <w:tcPr>
            <w:tcW w:w="0" w:type="auto"/>
            <w:hideMark/>
          </w:tcPr>
          <w:p w14:paraId="68115036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0.9810</w:t>
            </w:r>
          </w:p>
        </w:tc>
      </w:tr>
      <w:tr w:rsidR="0019165F" w:rsidRPr="008073D2" w14:paraId="75CA5693" w14:textId="77777777" w:rsidTr="008073D2">
        <w:trPr>
          <w:jc w:val="center"/>
        </w:trPr>
        <w:tc>
          <w:tcPr>
            <w:tcW w:w="0" w:type="auto"/>
            <w:hideMark/>
          </w:tcPr>
          <w:p w14:paraId="5F8F3B76" w14:textId="4E38A4E9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14E9189A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4D6193A7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854EF80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0.58</w:t>
            </w:r>
          </w:p>
        </w:tc>
        <w:tc>
          <w:tcPr>
            <w:tcW w:w="0" w:type="auto"/>
            <w:hideMark/>
          </w:tcPr>
          <w:p w14:paraId="7D74CCB9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0.5628</w:t>
            </w:r>
          </w:p>
        </w:tc>
      </w:tr>
      <w:tr w:rsidR="0019165F" w:rsidRPr="008073D2" w14:paraId="5EE56FB2" w14:textId="77777777" w:rsidTr="008073D2">
        <w:trPr>
          <w:jc w:val="center"/>
        </w:trPr>
        <w:tc>
          <w:tcPr>
            <w:tcW w:w="0" w:type="auto"/>
            <w:hideMark/>
          </w:tcPr>
          <w:p w14:paraId="6E6844A1" w14:textId="2891B091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311DBED0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5D2E01CF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31765F8F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0.36</w:t>
            </w:r>
          </w:p>
        </w:tc>
        <w:tc>
          <w:tcPr>
            <w:tcW w:w="0" w:type="auto"/>
            <w:hideMark/>
          </w:tcPr>
          <w:p w14:paraId="253CB356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0.7198</w:t>
            </w:r>
          </w:p>
        </w:tc>
      </w:tr>
      <w:tr w:rsidR="0019165F" w:rsidRPr="008073D2" w14:paraId="57A81C99" w14:textId="77777777" w:rsidTr="008073D2">
        <w:trPr>
          <w:jc w:val="center"/>
        </w:trPr>
        <w:tc>
          <w:tcPr>
            <w:tcW w:w="0" w:type="auto"/>
            <w:hideMark/>
          </w:tcPr>
          <w:p w14:paraId="22FAF215" w14:textId="50E79A0A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1025D11F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5D43C4D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65A64881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0.60</w:t>
            </w:r>
          </w:p>
        </w:tc>
        <w:tc>
          <w:tcPr>
            <w:tcW w:w="0" w:type="auto"/>
            <w:hideMark/>
          </w:tcPr>
          <w:p w14:paraId="373862C4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0.5490</w:t>
            </w:r>
          </w:p>
        </w:tc>
      </w:tr>
      <w:tr w:rsidR="0019165F" w:rsidRPr="008073D2" w14:paraId="44EFD3C7" w14:textId="77777777" w:rsidTr="008073D2">
        <w:trPr>
          <w:jc w:val="center"/>
        </w:trPr>
        <w:tc>
          <w:tcPr>
            <w:tcW w:w="0" w:type="auto"/>
            <w:hideMark/>
          </w:tcPr>
          <w:p w14:paraId="675DFDC2" w14:textId="7AD59E73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1BDCF610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6D87D96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A13231B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0.38</w:t>
            </w:r>
          </w:p>
        </w:tc>
        <w:tc>
          <w:tcPr>
            <w:tcW w:w="0" w:type="auto"/>
            <w:hideMark/>
          </w:tcPr>
          <w:p w14:paraId="4B36B0BA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0.7036</w:t>
            </w:r>
          </w:p>
        </w:tc>
      </w:tr>
      <w:tr w:rsidR="0019165F" w:rsidRPr="008073D2" w14:paraId="60DC86F9" w14:textId="77777777" w:rsidTr="008073D2">
        <w:trPr>
          <w:jc w:val="center"/>
        </w:trPr>
        <w:tc>
          <w:tcPr>
            <w:tcW w:w="0" w:type="auto"/>
            <w:hideMark/>
          </w:tcPr>
          <w:p w14:paraId="3F9C5B13" w14:textId="7CA21CAB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6C5EC350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A77C4FC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2830A725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-0.22</w:t>
            </w:r>
          </w:p>
        </w:tc>
        <w:tc>
          <w:tcPr>
            <w:tcW w:w="0" w:type="auto"/>
            <w:hideMark/>
          </w:tcPr>
          <w:p w14:paraId="6D88EE69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0.8259</w:t>
            </w:r>
          </w:p>
        </w:tc>
      </w:tr>
      <w:tr w:rsidR="0019165F" w:rsidRPr="008073D2" w14:paraId="783AB60D" w14:textId="77777777" w:rsidTr="008073D2">
        <w:trPr>
          <w:jc w:val="center"/>
        </w:trPr>
        <w:tc>
          <w:tcPr>
            <w:tcW w:w="0" w:type="auto"/>
            <w:hideMark/>
          </w:tcPr>
          <w:p w14:paraId="0732F11A" w14:textId="533C6C79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48582279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82F665A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noWrap/>
            <w:hideMark/>
          </w:tcPr>
          <w:p w14:paraId="311EC4AF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-1.32</w:t>
            </w:r>
          </w:p>
        </w:tc>
        <w:tc>
          <w:tcPr>
            <w:tcW w:w="0" w:type="auto"/>
            <w:hideMark/>
          </w:tcPr>
          <w:p w14:paraId="046C4565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0.1873</w:t>
            </w:r>
          </w:p>
        </w:tc>
      </w:tr>
      <w:tr w:rsidR="0019165F" w:rsidRPr="008073D2" w14:paraId="0ADC4141" w14:textId="77777777" w:rsidTr="008073D2">
        <w:trPr>
          <w:jc w:val="center"/>
        </w:trPr>
        <w:tc>
          <w:tcPr>
            <w:tcW w:w="0" w:type="auto"/>
            <w:hideMark/>
          </w:tcPr>
          <w:p w14:paraId="7F66FB31" w14:textId="199BF61E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2CBF8B5A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B51BB9C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634AACDF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-1.22</w:t>
            </w:r>
          </w:p>
        </w:tc>
        <w:tc>
          <w:tcPr>
            <w:tcW w:w="0" w:type="auto"/>
            <w:hideMark/>
          </w:tcPr>
          <w:p w14:paraId="42D6D335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0.2240</w:t>
            </w:r>
          </w:p>
        </w:tc>
      </w:tr>
      <w:tr w:rsidR="0019165F" w:rsidRPr="008073D2" w14:paraId="054505D2" w14:textId="77777777" w:rsidTr="008073D2">
        <w:trPr>
          <w:jc w:val="center"/>
        </w:trPr>
        <w:tc>
          <w:tcPr>
            <w:tcW w:w="0" w:type="auto"/>
            <w:hideMark/>
          </w:tcPr>
          <w:p w14:paraId="3EC01189" w14:textId="4C64B02B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696D9413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BD69EE8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1BB49F99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-2.14</w:t>
            </w:r>
          </w:p>
        </w:tc>
        <w:tc>
          <w:tcPr>
            <w:tcW w:w="0" w:type="auto"/>
            <w:hideMark/>
          </w:tcPr>
          <w:p w14:paraId="7B5B80D4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0.0323</w:t>
            </w:r>
          </w:p>
        </w:tc>
      </w:tr>
      <w:tr w:rsidR="0019165F" w:rsidRPr="008073D2" w14:paraId="0D8087E9" w14:textId="77777777" w:rsidTr="008073D2">
        <w:trPr>
          <w:jc w:val="center"/>
        </w:trPr>
        <w:tc>
          <w:tcPr>
            <w:tcW w:w="0" w:type="auto"/>
            <w:hideMark/>
          </w:tcPr>
          <w:p w14:paraId="43FCF57F" w14:textId="7206EF98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5A62F4EA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15AA58D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42BB25AA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-2.35</w:t>
            </w:r>
          </w:p>
        </w:tc>
        <w:tc>
          <w:tcPr>
            <w:tcW w:w="0" w:type="auto"/>
            <w:hideMark/>
          </w:tcPr>
          <w:p w14:paraId="20A0C08E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0.0190</w:t>
            </w:r>
          </w:p>
        </w:tc>
      </w:tr>
      <w:tr w:rsidR="0019165F" w:rsidRPr="008073D2" w14:paraId="6567AE0B" w14:textId="77777777" w:rsidTr="008073D2">
        <w:trPr>
          <w:jc w:val="center"/>
        </w:trPr>
        <w:tc>
          <w:tcPr>
            <w:tcW w:w="0" w:type="auto"/>
            <w:hideMark/>
          </w:tcPr>
          <w:p w14:paraId="16EAAFA4" w14:textId="3A68F6FD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4460F0AF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55FE35B3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74F09B5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0.10</w:t>
            </w:r>
          </w:p>
        </w:tc>
        <w:tc>
          <w:tcPr>
            <w:tcW w:w="0" w:type="auto"/>
            <w:hideMark/>
          </w:tcPr>
          <w:p w14:paraId="2E346243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0.9180</w:t>
            </w:r>
          </w:p>
        </w:tc>
      </w:tr>
      <w:tr w:rsidR="0019165F" w:rsidRPr="008073D2" w14:paraId="6D3BB72B" w14:textId="77777777" w:rsidTr="008073D2">
        <w:trPr>
          <w:jc w:val="center"/>
        </w:trPr>
        <w:tc>
          <w:tcPr>
            <w:tcW w:w="0" w:type="auto"/>
            <w:hideMark/>
          </w:tcPr>
          <w:p w14:paraId="558CBEFA" w14:textId="69573723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138754A4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49C6C68F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02603CFE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-0.82</w:t>
            </w:r>
          </w:p>
        </w:tc>
        <w:tc>
          <w:tcPr>
            <w:tcW w:w="0" w:type="auto"/>
            <w:hideMark/>
          </w:tcPr>
          <w:p w14:paraId="41108A94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0.4101</w:t>
            </w:r>
          </w:p>
        </w:tc>
      </w:tr>
      <w:tr w:rsidR="0019165F" w:rsidRPr="008073D2" w14:paraId="3FDCDB6D" w14:textId="77777777" w:rsidTr="008073D2">
        <w:trPr>
          <w:jc w:val="center"/>
        </w:trPr>
        <w:tc>
          <w:tcPr>
            <w:tcW w:w="0" w:type="auto"/>
            <w:hideMark/>
          </w:tcPr>
          <w:p w14:paraId="26EEE4A8" w14:textId="43C15018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35C6DA92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28BBEF34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70294DD3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-1.03</w:t>
            </w:r>
          </w:p>
        </w:tc>
        <w:tc>
          <w:tcPr>
            <w:tcW w:w="0" w:type="auto"/>
            <w:hideMark/>
          </w:tcPr>
          <w:p w14:paraId="7B9B9767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0.3037</w:t>
            </w:r>
          </w:p>
        </w:tc>
      </w:tr>
      <w:tr w:rsidR="0019165F" w:rsidRPr="008073D2" w14:paraId="4050CDCD" w14:textId="77777777" w:rsidTr="008073D2">
        <w:trPr>
          <w:jc w:val="center"/>
        </w:trPr>
        <w:tc>
          <w:tcPr>
            <w:tcW w:w="0" w:type="auto"/>
            <w:hideMark/>
          </w:tcPr>
          <w:p w14:paraId="16DAB36D" w14:textId="7958B6B7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lastRenderedPageBreak/>
              <w:t>3 (posterior)</w:t>
            </w:r>
          </w:p>
        </w:tc>
        <w:tc>
          <w:tcPr>
            <w:tcW w:w="0" w:type="auto"/>
            <w:hideMark/>
          </w:tcPr>
          <w:p w14:paraId="5F22135E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94DF4E2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25304A7B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-0.93</w:t>
            </w:r>
          </w:p>
        </w:tc>
        <w:tc>
          <w:tcPr>
            <w:tcW w:w="0" w:type="auto"/>
            <w:hideMark/>
          </w:tcPr>
          <w:p w14:paraId="48A627FA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0.3542</w:t>
            </w:r>
          </w:p>
        </w:tc>
      </w:tr>
      <w:tr w:rsidR="0019165F" w:rsidRPr="008073D2" w14:paraId="6F0D6490" w14:textId="77777777" w:rsidTr="008073D2">
        <w:trPr>
          <w:jc w:val="center"/>
        </w:trPr>
        <w:tc>
          <w:tcPr>
            <w:tcW w:w="0" w:type="auto"/>
            <w:hideMark/>
          </w:tcPr>
          <w:p w14:paraId="76F41952" w14:textId="08CC02C6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0D7C558E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5EAD850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22325750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-1.13</w:t>
            </w:r>
          </w:p>
        </w:tc>
        <w:tc>
          <w:tcPr>
            <w:tcW w:w="0" w:type="auto"/>
            <w:hideMark/>
          </w:tcPr>
          <w:p w14:paraId="004C5E80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0.2578</w:t>
            </w:r>
          </w:p>
        </w:tc>
      </w:tr>
      <w:tr w:rsidR="0019165F" w:rsidRPr="008073D2" w14:paraId="06CB703E" w14:textId="77777777" w:rsidTr="008073D2">
        <w:trPr>
          <w:jc w:val="center"/>
        </w:trPr>
        <w:tc>
          <w:tcPr>
            <w:tcW w:w="0" w:type="auto"/>
            <w:hideMark/>
          </w:tcPr>
          <w:p w14:paraId="6FD7D6F8" w14:textId="48E90971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465EE3F3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15BC4DB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04F16209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-0.21</w:t>
            </w:r>
          </w:p>
        </w:tc>
        <w:tc>
          <w:tcPr>
            <w:tcW w:w="0" w:type="auto"/>
            <w:hideMark/>
          </w:tcPr>
          <w:p w14:paraId="3B4A9B82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0.8375</w:t>
            </w:r>
          </w:p>
        </w:tc>
      </w:tr>
      <w:tr w:rsidR="0019165F" w:rsidRPr="008073D2" w14:paraId="38FE9A28" w14:textId="77777777" w:rsidTr="008073D2">
        <w:trPr>
          <w:jc w:val="center"/>
        </w:trPr>
        <w:tc>
          <w:tcPr>
            <w:tcW w:w="0" w:type="auto"/>
            <w:hideMark/>
          </w:tcPr>
          <w:p w14:paraId="459DB6EA" w14:textId="52C15408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4E7F1848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CD363DC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2084C285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2.15</w:t>
            </w:r>
          </w:p>
        </w:tc>
        <w:tc>
          <w:tcPr>
            <w:tcW w:w="0" w:type="auto"/>
            <w:hideMark/>
          </w:tcPr>
          <w:p w14:paraId="20272576" w14:textId="77777777" w:rsidR="0019165F" w:rsidRPr="006774BC" w:rsidRDefault="0019165F" w:rsidP="00E73609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0.0316</w:t>
            </w:r>
          </w:p>
        </w:tc>
      </w:tr>
      <w:tr w:rsidR="0019165F" w:rsidRPr="008073D2" w14:paraId="38D6FA9B" w14:textId="77777777" w:rsidTr="008073D2">
        <w:trPr>
          <w:jc w:val="center"/>
        </w:trPr>
        <w:tc>
          <w:tcPr>
            <w:tcW w:w="0" w:type="auto"/>
            <w:hideMark/>
          </w:tcPr>
          <w:p w14:paraId="1A6CC8B9" w14:textId="691F3B6C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5A5D3307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47B7ADE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872781F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2.21</w:t>
            </w:r>
          </w:p>
        </w:tc>
        <w:tc>
          <w:tcPr>
            <w:tcW w:w="0" w:type="auto"/>
            <w:hideMark/>
          </w:tcPr>
          <w:p w14:paraId="0A773BE5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0.0271</w:t>
            </w:r>
          </w:p>
        </w:tc>
      </w:tr>
      <w:tr w:rsidR="0019165F" w:rsidRPr="008073D2" w14:paraId="2F1399A0" w14:textId="77777777" w:rsidTr="008073D2">
        <w:trPr>
          <w:jc w:val="center"/>
        </w:trPr>
        <w:tc>
          <w:tcPr>
            <w:tcW w:w="0" w:type="auto"/>
            <w:hideMark/>
          </w:tcPr>
          <w:p w14:paraId="2A58D2AB" w14:textId="65367255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2C96B31A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C61C324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622B39CC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2.80</w:t>
            </w:r>
          </w:p>
        </w:tc>
        <w:tc>
          <w:tcPr>
            <w:tcW w:w="0" w:type="auto"/>
            <w:hideMark/>
          </w:tcPr>
          <w:p w14:paraId="2F552884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0.0052</w:t>
            </w:r>
          </w:p>
        </w:tc>
      </w:tr>
      <w:tr w:rsidR="0019165F" w:rsidRPr="008073D2" w14:paraId="0B5B8D5E" w14:textId="77777777" w:rsidTr="008073D2">
        <w:trPr>
          <w:jc w:val="center"/>
        </w:trPr>
        <w:tc>
          <w:tcPr>
            <w:tcW w:w="0" w:type="auto"/>
            <w:hideMark/>
          </w:tcPr>
          <w:p w14:paraId="1DF95CFA" w14:textId="7CEE2778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0270B219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86D234D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6C42DC16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3.27</w:t>
            </w:r>
          </w:p>
        </w:tc>
        <w:tc>
          <w:tcPr>
            <w:tcW w:w="0" w:type="auto"/>
            <w:hideMark/>
          </w:tcPr>
          <w:p w14:paraId="5C021D38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0.0011</w:t>
            </w:r>
          </w:p>
        </w:tc>
      </w:tr>
      <w:tr w:rsidR="0019165F" w:rsidRPr="008073D2" w14:paraId="6DCDF6DD" w14:textId="77777777" w:rsidTr="008073D2">
        <w:trPr>
          <w:jc w:val="center"/>
        </w:trPr>
        <w:tc>
          <w:tcPr>
            <w:tcW w:w="0" w:type="auto"/>
            <w:hideMark/>
          </w:tcPr>
          <w:p w14:paraId="524B0578" w14:textId="131F9EB8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231DC0E2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477D7458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497CCFBD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0.06</w:t>
            </w:r>
          </w:p>
        </w:tc>
        <w:tc>
          <w:tcPr>
            <w:tcW w:w="0" w:type="auto"/>
            <w:hideMark/>
          </w:tcPr>
          <w:p w14:paraId="543A6F9C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0.9518</w:t>
            </w:r>
          </w:p>
        </w:tc>
      </w:tr>
      <w:tr w:rsidR="0019165F" w:rsidRPr="008073D2" w14:paraId="41506D0C" w14:textId="77777777" w:rsidTr="008073D2">
        <w:trPr>
          <w:jc w:val="center"/>
        </w:trPr>
        <w:tc>
          <w:tcPr>
            <w:tcW w:w="0" w:type="auto"/>
            <w:hideMark/>
          </w:tcPr>
          <w:p w14:paraId="118474B3" w14:textId="3227257C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217DA69C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6C6D6F42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6185D31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0.65</w:t>
            </w:r>
          </w:p>
        </w:tc>
        <w:tc>
          <w:tcPr>
            <w:tcW w:w="0" w:type="auto"/>
            <w:hideMark/>
          </w:tcPr>
          <w:p w14:paraId="6FBBC703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0.5176</w:t>
            </w:r>
          </w:p>
        </w:tc>
      </w:tr>
      <w:tr w:rsidR="0019165F" w:rsidRPr="008073D2" w14:paraId="587816D6" w14:textId="77777777" w:rsidTr="008073D2">
        <w:trPr>
          <w:jc w:val="center"/>
        </w:trPr>
        <w:tc>
          <w:tcPr>
            <w:tcW w:w="0" w:type="auto"/>
            <w:hideMark/>
          </w:tcPr>
          <w:p w14:paraId="457444F8" w14:textId="024E3564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1886AF3E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01FDAC81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69B8C849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1.12</w:t>
            </w:r>
          </w:p>
        </w:tc>
        <w:tc>
          <w:tcPr>
            <w:tcW w:w="0" w:type="auto"/>
            <w:hideMark/>
          </w:tcPr>
          <w:p w14:paraId="70E882FD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0.2624</w:t>
            </w:r>
          </w:p>
        </w:tc>
      </w:tr>
      <w:tr w:rsidR="0019165F" w:rsidRPr="008073D2" w14:paraId="0F60009C" w14:textId="77777777" w:rsidTr="008073D2">
        <w:trPr>
          <w:jc w:val="center"/>
        </w:trPr>
        <w:tc>
          <w:tcPr>
            <w:tcW w:w="0" w:type="auto"/>
            <w:hideMark/>
          </w:tcPr>
          <w:p w14:paraId="1210E46A" w14:textId="270208EB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2D1773BA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7BF6967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55A8709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0.59</w:t>
            </w:r>
          </w:p>
        </w:tc>
        <w:tc>
          <w:tcPr>
            <w:tcW w:w="0" w:type="auto"/>
            <w:hideMark/>
          </w:tcPr>
          <w:p w14:paraId="7CFB0622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0.5575</w:t>
            </w:r>
          </w:p>
        </w:tc>
      </w:tr>
      <w:tr w:rsidR="0019165F" w:rsidRPr="008073D2" w14:paraId="6C9D11AB" w14:textId="77777777" w:rsidTr="008073D2">
        <w:trPr>
          <w:jc w:val="center"/>
        </w:trPr>
        <w:tc>
          <w:tcPr>
            <w:tcW w:w="0" w:type="auto"/>
            <w:hideMark/>
          </w:tcPr>
          <w:p w14:paraId="71042A8C" w14:textId="3418FABE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47E140CF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27801A18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0D360562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1.06</w:t>
            </w:r>
          </w:p>
        </w:tc>
        <w:tc>
          <w:tcPr>
            <w:tcW w:w="0" w:type="auto"/>
            <w:hideMark/>
          </w:tcPr>
          <w:p w14:paraId="6C793353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0.2891</w:t>
            </w:r>
          </w:p>
        </w:tc>
      </w:tr>
      <w:tr w:rsidR="0019165F" w:rsidRPr="008073D2" w14:paraId="5F1AEA47" w14:textId="77777777" w:rsidTr="008073D2">
        <w:trPr>
          <w:jc w:val="center"/>
        </w:trPr>
        <w:tc>
          <w:tcPr>
            <w:tcW w:w="0" w:type="auto"/>
            <w:hideMark/>
          </w:tcPr>
          <w:p w14:paraId="60BBBDF6" w14:textId="775D5D0B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1D7380E1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323EA89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1494F2B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0.47</w:t>
            </w:r>
          </w:p>
        </w:tc>
        <w:tc>
          <w:tcPr>
            <w:tcW w:w="0" w:type="auto"/>
            <w:hideMark/>
          </w:tcPr>
          <w:p w14:paraId="246F110B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0.6356</w:t>
            </w:r>
          </w:p>
        </w:tc>
      </w:tr>
      <w:tr w:rsidR="0019165F" w:rsidRPr="008073D2" w14:paraId="61F3A1A1" w14:textId="77777777" w:rsidTr="008073D2">
        <w:trPr>
          <w:jc w:val="center"/>
        </w:trPr>
        <w:tc>
          <w:tcPr>
            <w:tcW w:w="0" w:type="auto"/>
            <w:hideMark/>
          </w:tcPr>
          <w:p w14:paraId="269A8015" w14:textId="60792550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10307AC0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EE1D86A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42439FFE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0.01</w:t>
            </w:r>
          </w:p>
        </w:tc>
        <w:tc>
          <w:tcPr>
            <w:tcW w:w="0" w:type="auto"/>
            <w:hideMark/>
          </w:tcPr>
          <w:p w14:paraId="375DB13C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0.9882</w:t>
            </w:r>
          </w:p>
        </w:tc>
      </w:tr>
      <w:tr w:rsidR="0019165F" w:rsidRPr="008073D2" w14:paraId="6E3251D0" w14:textId="77777777" w:rsidTr="008073D2">
        <w:trPr>
          <w:jc w:val="center"/>
        </w:trPr>
        <w:tc>
          <w:tcPr>
            <w:tcW w:w="0" w:type="auto"/>
            <w:hideMark/>
          </w:tcPr>
          <w:p w14:paraId="5A8C8051" w14:textId="72226424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5B2393AB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EE4E4B4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44DD01FC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0.84</w:t>
            </w:r>
          </w:p>
        </w:tc>
        <w:tc>
          <w:tcPr>
            <w:tcW w:w="0" w:type="auto"/>
            <w:hideMark/>
          </w:tcPr>
          <w:p w14:paraId="6DA1F211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0.3986</w:t>
            </w:r>
          </w:p>
        </w:tc>
      </w:tr>
      <w:tr w:rsidR="0019165F" w:rsidRPr="008073D2" w14:paraId="19B3009B" w14:textId="77777777" w:rsidTr="008073D2">
        <w:trPr>
          <w:jc w:val="center"/>
        </w:trPr>
        <w:tc>
          <w:tcPr>
            <w:tcW w:w="0" w:type="auto"/>
            <w:hideMark/>
          </w:tcPr>
          <w:p w14:paraId="1B7990FA" w14:textId="473D00A0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21BB7667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FBA0E02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C9E663A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0.86</w:t>
            </w:r>
          </w:p>
        </w:tc>
        <w:tc>
          <w:tcPr>
            <w:tcW w:w="0" w:type="auto"/>
            <w:hideMark/>
          </w:tcPr>
          <w:p w14:paraId="63C4B1A2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0.3920</w:t>
            </w:r>
          </w:p>
        </w:tc>
      </w:tr>
      <w:tr w:rsidR="0019165F" w:rsidRPr="008073D2" w14:paraId="65B57D02" w14:textId="77777777" w:rsidTr="008073D2">
        <w:trPr>
          <w:jc w:val="center"/>
        </w:trPr>
        <w:tc>
          <w:tcPr>
            <w:tcW w:w="0" w:type="auto"/>
            <w:hideMark/>
          </w:tcPr>
          <w:p w14:paraId="032B0CF5" w14:textId="68CC0540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259CD3E5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C79B736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07E0FF62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0.58</w:t>
            </w:r>
          </w:p>
        </w:tc>
        <w:tc>
          <w:tcPr>
            <w:tcW w:w="0" w:type="auto"/>
            <w:hideMark/>
          </w:tcPr>
          <w:p w14:paraId="5DB1FC2F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0.5604</w:t>
            </w:r>
          </w:p>
        </w:tc>
      </w:tr>
      <w:tr w:rsidR="0019165F" w:rsidRPr="008073D2" w14:paraId="1F6E6FA7" w14:textId="77777777" w:rsidTr="008073D2">
        <w:trPr>
          <w:jc w:val="center"/>
        </w:trPr>
        <w:tc>
          <w:tcPr>
            <w:tcW w:w="0" w:type="auto"/>
            <w:hideMark/>
          </w:tcPr>
          <w:p w14:paraId="7E899F39" w14:textId="6E3C6BB8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00AE4453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387FC5F2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58E3DE67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0.83</w:t>
            </w:r>
          </w:p>
        </w:tc>
        <w:tc>
          <w:tcPr>
            <w:tcW w:w="0" w:type="auto"/>
            <w:hideMark/>
          </w:tcPr>
          <w:p w14:paraId="38D7F208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0.4069</w:t>
            </w:r>
          </w:p>
        </w:tc>
      </w:tr>
      <w:tr w:rsidR="0019165F" w:rsidRPr="008073D2" w14:paraId="01D1AE02" w14:textId="77777777" w:rsidTr="008073D2">
        <w:trPr>
          <w:jc w:val="center"/>
        </w:trPr>
        <w:tc>
          <w:tcPr>
            <w:tcW w:w="0" w:type="auto"/>
            <w:hideMark/>
          </w:tcPr>
          <w:p w14:paraId="6ABE0F64" w14:textId="77783CDE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1861523C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689C98A4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FB7E57E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0.84</w:t>
            </w:r>
          </w:p>
        </w:tc>
        <w:tc>
          <w:tcPr>
            <w:tcW w:w="0" w:type="auto"/>
            <w:hideMark/>
          </w:tcPr>
          <w:p w14:paraId="0CEBF023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0.4002</w:t>
            </w:r>
          </w:p>
        </w:tc>
      </w:tr>
      <w:tr w:rsidR="0019165F" w:rsidRPr="008073D2" w14:paraId="2878F17E" w14:textId="77777777" w:rsidTr="008073D2">
        <w:trPr>
          <w:jc w:val="center"/>
        </w:trPr>
        <w:tc>
          <w:tcPr>
            <w:tcW w:w="0" w:type="auto"/>
            <w:hideMark/>
          </w:tcPr>
          <w:p w14:paraId="640D3C32" w14:textId="2EC46D26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6ACB3037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1005ADF6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F89E5F7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0.57</w:t>
            </w:r>
          </w:p>
        </w:tc>
        <w:tc>
          <w:tcPr>
            <w:tcW w:w="0" w:type="auto"/>
            <w:hideMark/>
          </w:tcPr>
          <w:p w14:paraId="5847F1CC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0.5704</w:t>
            </w:r>
          </w:p>
        </w:tc>
      </w:tr>
      <w:tr w:rsidR="0019165F" w:rsidRPr="008073D2" w14:paraId="113D4449" w14:textId="77777777" w:rsidTr="008073D2">
        <w:trPr>
          <w:jc w:val="center"/>
        </w:trPr>
        <w:tc>
          <w:tcPr>
            <w:tcW w:w="0" w:type="auto"/>
            <w:hideMark/>
          </w:tcPr>
          <w:p w14:paraId="42D54697" w14:textId="3E1A6370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0B01E434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29C4E18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58076B68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0.01</w:t>
            </w:r>
          </w:p>
        </w:tc>
        <w:tc>
          <w:tcPr>
            <w:tcW w:w="0" w:type="auto"/>
            <w:hideMark/>
          </w:tcPr>
          <w:p w14:paraId="2FB05883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0.9905</w:t>
            </w:r>
          </w:p>
        </w:tc>
      </w:tr>
      <w:tr w:rsidR="0019165F" w:rsidRPr="008073D2" w14:paraId="290F69CF" w14:textId="77777777" w:rsidTr="008073D2">
        <w:trPr>
          <w:jc w:val="center"/>
        </w:trPr>
        <w:tc>
          <w:tcPr>
            <w:tcW w:w="0" w:type="auto"/>
            <w:hideMark/>
          </w:tcPr>
          <w:p w14:paraId="76715778" w14:textId="744712A7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75358436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211E01EE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6C3AB6A3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-0.26</w:t>
            </w:r>
          </w:p>
        </w:tc>
        <w:tc>
          <w:tcPr>
            <w:tcW w:w="0" w:type="auto"/>
            <w:hideMark/>
          </w:tcPr>
          <w:p w14:paraId="237D7624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0.7934</w:t>
            </w:r>
          </w:p>
        </w:tc>
      </w:tr>
      <w:tr w:rsidR="0019165F" w:rsidRPr="008073D2" w14:paraId="3642E907" w14:textId="77777777" w:rsidTr="008073D2">
        <w:trPr>
          <w:jc w:val="center"/>
        </w:trPr>
        <w:tc>
          <w:tcPr>
            <w:tcW w:w="0" w:type="auto"/>
            <w:hideMark/>
          </w:tcPr>
          <w:p w14:paraId="4F5AFCFF" w14:textId="4F52A8D3" w:rsidR="0019165F" w:rsidRPr="008073D2" w:rsidRDefault="00BD0CD3" w:rsidP="00E73609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70A89175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DE13902" w14:textId="77777777" w:rsidR="0019165F" w:rsidRPr="00BD0CD3" w:rsidRDefault="0019165F" w:rsidP="00E73609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41DE4EE8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-0.27</w:t>
            </w:r>
          </w:p>
        </w:tc>
        <w:tc>
          <w:tcPr>
            <w:tcW w:w="0" w:type="auto"/>
            <w:hideMark/>
          </w:tcPr>
          <w:p w14:paraId="0885F0D4" w14:textId="77777777" w:rsidR="0019165F" w:rsidRPr="008073D2" w:rsidRDefault="0019165F" w:rsidP="00E73609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8073D2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0.7842</w:t>
            </w:r>
          </w:p>
        </w:tc>
      </w:tr>
    </w:tbl>
    <w:p w14:paraId="70A2BE37" w14:textId="77777777" w:rsidR="0019165F" w:rsidRDefault="0019165F">
      <w:pPr>
        <w:rPr>
          <w:lang w:val="en-GB"/>
        </w:rPr>
      </w:pPr>
    </w:p>
    <w:p w14:paraId="718B0B21" w14:textId="77777777" w:rsidR="0019165F" w:rsidRDefault="0019165F">
      <w:pPr>
        <w:rPr>
          <w:lang w:val="en-GB"/>
        </w:rPr>
      </w:pPr>
    </w:p>
    <w:p w14:paraId="5AD76151" w14:textId="77777777" w:rsidR="0019165F" w:rsidRDefault="0019165F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br w:type="page"/>
      </w:r>
    </w:p>
    <w:p w14:paraId="5E115545" w14:textId="38237845" w:rsidR="0019165F" w:rsidRPr="00BD0CD3" w:rsidRDefault="0019165F" w:rsidP="0019165F">
      <w:pPr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BD0CD3">
        <w:rPr>
          <w:rFonts w:cstheme="minorHAnsi"/>
          <w:b/>
          <w:bCs/>
          <w:sz w:val="24"/>
          <w:szCs w:val="24"/>
          <w:lang w:val="en-GB"/>
        </w:rPr>
        <w:lastRenderedPageBreak/>
        <w:t>Supplementary Table S</w:t>
      </w:r>
      <w:r w:rsidR="00C331FF">
        <w:rPr>
          <w:rFonts w:cstheme="minorHAnsi"/>
          <w:b/>
          <w:bCs/>
          <w:sz w:val="24"/>
          <w:szCs w:val="24"/>
          <w:lang w:val="en-GB"/>
        </w:rPr>
        <w:t>1d</w:t>
      </w:r>
      <w:r w:rsidRPr="00BD0CD3">
        <w:rPr>
          <w:rFonts w:cstheme="minorHAnsi"/>
          <w:b/>
          <w:bCs/>
          <w:sz w:val="24"/>
          <w:szCs w:val="24"/>
          <w:lang w:val="en-GB"/>
        </w:rPr>
        <w:t xml:space="preserve">. Post hoc contrasts between illuminances </w:t>
      </w:r>
      <w:r w:rsidRPr="003B37AD">
        <w:rPr>
          <w:rFonts w:cstheme="minorHAnsi"/>
          <w:b/>
          <w:bCs/>
          <w:sz w:val="24"/>
          <w:szCs w:val="24"/>
          <w:u w:val="single"/>
          <w:lang w:val="en-GB"/>
        </w:rPr>
        <w:t>within</w:t>
      </w:r>
      <w:r w:rsidRPr="00BD0CD3">
        <w:rPr>
          <w:rFonts w:cstheme="minorHAnsi"/>
          <w:b/>
          <w:bCs/>
          <w:sz w:val="24"/>
          <w:szCs w:val="24"/>
          <w:lang w:val="en-GB"/>
        </w:rPr>
        <w:t xml:space="preserve"> each hypothalamus subpart during the </w:t>
      </w:r>
      <w:r w:rsidRPr="003B37AD">
        <w:rPr>
          <w:rFonts w:cstheme="minorHAnsi"/>
          <w:b/>
          <w:bCs/>
          <w:sz w:val="24"/>
          <w:szCs w:val="24"/>
          <w:u w:val="single"/>
          <w:lang w:val="en-GB"/>
        </w:rPr>
        <w:t>emotional task</w:t>
      </w:r>
    </w:p>
    <w:p w14:paraId="5A011C52" w14:textId="77777777" w:rsidR="0019165F" w:rsidRPr="00BD0CD3" w:rsidRDefault="0019165F" w:rsidP="0019165F">
      <w:pPr>
        <w:rPr>
          <w:rFonts w:cstheme="minorHAnsi"/>
          <w:b/>
          <w:bCs/>
          <w:sz w:val="24"/>
          <w:szCs w:val="24"/>
          <w:u w:val="single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Glimmix: Simple Effect Comparisons of Light*hypo Least Squares Means By hypo"/>
      </w:tblPr>
      <w:tblGrid>
        <w:gridCol w:w="2424"/>
        <w:gridCol w:w="1313"/>
        <w:gridCol w:w="1664"/>
        <w:gridCol w:w="848"/>
        <w:gridCol w:w="893"/>
      </w:tblGrid>
      <w:tr w:rsidR="0019165F" w:rsidRPr="00BD0CD3" w14:paraId="2516A632" w14:textId="77777777" w:rsidTr="005509C5">
        <w:trPr>
          <w:tblHeader/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6DD3854C" w14:textId="3451D0AE" w:rsidR="0019165F" w:rsidRPr="00BD0CD3" w:rsidRDefault="0019165F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fr-BE"/>
                <w14:ligatures w14:val="none"/>
              </w:rPr>
              <w:t>Hypothalamus subpart</w:t>
            </w:r>
          </w:p>
          <w:p w14:paraId="0BC469C5" w14:textId="6EDD9B6D" w:rsidR="0019165F" w:rsidRPr="00BD0CD3" w:rsidRDefault="0019165F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fr-BE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91A5C3F" w14:textId="444BEAEC" w:rsidR="0019165F" w:rsidRPr="00BD0CD3" w:rsidRDefault="0019165F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Illuminance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351A0C5" w14:textId="0EA8E663" w:rsidR="0019165F" w:rsidRPr="00BD0CD3" w:rsidRDefault="0019165F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Vs. illuminance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4B8D370" w14:textId="420A1272" w:rsidR="0019165F" w:rsidRPr="00BD0CD3" w:rsidRDefault="0019165F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t-value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194239E" w14:textId="17726BB2" w:rsidR="0019165F" w:rsidRPr="00BD0CD3" w:rsidRDefault="0019165F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p-value</w:t>
            </w:r>
          </w:p>
        </w:tc>
      </w:tr>
      <w:tr w:rsidR="0019165F" w:rsidRPr="00BD0CD3" w14:paraId="7A9D4A0E" w14:textId="77777777" w:rsidTr="00BD0CD3">
        <w:trPr>
          <w:jc w:val="center"/>
        </w:trPr>
        <w:tc>
          <w:tcPr>
            <w:tcW w:w="0" w:type="auto"/>
            <w:hideMark/>
          </w:tcPr>
          <w:p w14:paraId="70F29CB6" w14:textId="7B30A2D9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2672D613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E8B565E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noWrap/>
            <w:hideMark/>
          </w:tcPr>
          <w:p w14:paraId="541FA9ED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-1.19</w:t>
            </w:r>
          </w:p>
        </w:tc>
        <w:tc>
          <w:tcPr>
            <w:tcW w:w="0" w:type="auto"/>
            <w:hideMark/>
          </w:tcPr>
          <w:p w14:paraId="5DC6DDD6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0.2324</w:t>
            </w:r>
          </w:p>
        </w:tc>
      </w:tr>
      <w:tr w:rsidR="0019165F" w:rsidRPr="00BD0CD3" w14:paraId="5FA89BF8" w14:textId="77777777" w:rsidTr="00BD0CD3">
        <w:trPr>
          <w:jc w:val="center"/>
        </w:trPr>
        <w:tc>
          <w:tcPr>
            <w:tcW w:w="0" w:type="auto"/>
            <w:hideMark/>
          </w:tcPr>
          <w:p w14:paraId="7F2F0314" w14:textId="37EB72F3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49960A2E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C11608D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87CDCD0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1.29</w:t>
            </w:r>
          </w:p>
        </w:tc>
        <w:tc>
          <w:tcPr>
            <w:tcW w:w="0" w:type="auto"/>
            <w:hideMark/>
          </w:tcPr>
          <w:p w14:paraId="092FE38B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0.1979</w:t>
            </w:r>
          </w:p>
        </w:tc>
      </w:tr>
      <w:tr w:rsidR="0019165F" w:rsidRPr="00BD0CD3" w14:paraId="1A785E0E" w14:textId="77777777" w:rsidTr="00BD0CD3">
        <w:trPr>
          <w:jc w:val="center"/>
        </w:trPr>
        <w:tc>
          <w:tcPr>
            <w:tcW w:w="0" w:type="auto"/>
            <w:hideMark/>
          </w:tcPr>
          <w:p w14:paraId="62747519" w14:textId="14E4A8C6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28BD3186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D21BBAA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13B29805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2.03</w:t>
            </w:r>
          </w:p>
        </w:tc>
        <w:tc>
          <w:tcPr>
            <w:tcW w:w="0" w:type="auto"/>
            <w:hideMark/>
          </w:tcPr>
          <w:p w14:paraId="457EC105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0.0431</w:t>
            </w:r>
          </w:p>
        </w:tc>
      </w:tr>
      <w:tr w:rsidR="0019165F" w:rsidRPr="00BD0CD3" w14:paraId="564699B2" w14:textId="77777777" w:rsidTr="00BD0CD3">
        <w:trPr>
          <w:jc w:val="center"/>
        </w:trPr>
        <w:tc>
          <w:tcPr>
            <w:tcW w:w="0" w:type="auto"/>
            <w:hideMark/>
          </w:tcPr>
          <w:p w14:paraId="16BD06DF" w14:textId="5219BEBD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6CBD4CEF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53D684F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923222A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2.25</w:t>
            </w:r>
          </w:p>
        </w:tc>
        <w:tc>
          <w:tcPr>
            <w:tcW w:w="0" w:type="auto"/>
            <w:hideMark/>
          </w:tcPr>
          <w:p w14:paraId="53E29161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0.0248</w:t>
            </w:r>
          </w:p>
        </w:tc>
      </w:tr>
      <w:tr w:rsidR="0019165F" w:rsidRPr="00BD0CD3" w14:paraId="185E0361" w14:textId="77777777" w:rsidTr="00BD0CD3">
        <w:trPr>
          <w:jc w:val="center"/>
        </w:trPr>
        <w:tc>
          <w:tcPr>
            <w:tcW w:w="0" w:type="auto"/>
            <w:hideMark/>
          </w:tcPr>
          <w:p w14:paraId="6D831A74" w14:textId="5035BD5E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599AB758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1F7897B1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EDEE58D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2.48</w:t>
            </w:r>
          </w:p>
        </w:tc>
        <w:tc>
          <w:tcPr>
            <w:tcW w:w="0" w:type="auto"/>
            <w:hideMark/>
          </w:tcPr>
          <w:p w14:paraId="081932F5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0.0132</w:t>
            </w:r>
          </w:p>
        </w:tc>
      </w:tr>
      <w:tr w:rsidR="0019165F" w:rsidRPr="00BD0CD3" w14:paraId="36DE59E7" w14:textId="77777777" w:rsidTr="00BD0CD3">
        <w:trPr>
          <w:jc w:val="center"/>
        </w:trPr>
        <w:tc>
          <w:tcPr>
            <w:tcW w:w="0" w:type="auto"/>
            <w:hideMark/>
          </w:tcPr>
          <w:p w14:paraId="69B46A91" w14:textId="1F383C2D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49691DB5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60A58B35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83FD439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3.22</w:t>
            </w:r>
          </w:p>
        </w:tc>
        <w:tc>
          <w:tcPr>
            <w:tcW w:w="0" w:type="auto"/>
            <w:hideMark/>
          </w:tcPr>
          <w:p w14:paraId="43BD89F7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0.0013</w:t>
            </w:r>
          </w:p>
        </w:tc>
      </w:tr>
      <w:tr w:rsidR="0019165F" w:rsidRPr="00BD0CD3" w14:paraId="47E02217" w14:textId="77777777" w:rsidTr="00BD0CD3">
        <w:trPr>
          <w:jc w:val="center"/>
        </w:trPr>
        <w:tc>
          <w:tcPr>
            <w:tcW w:w="0" w:type="auto"/>
            <w:hideMark/>
          </w:tcPr>
          <w:p w14:paraId="0B2BCAAA" w14:textId="2297953F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2A0A83C5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706DF641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5BFCA2DD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3.44</w:t>
            </w:r>
          </w:p>
        </w:tc>
        <w:tc>
          <w:tcPr>
            <w:tcW w:w="0" w:type="auto"/>
            <w:hideMark/>
          </w:tcPr>
          <w:p w14:paraId="0600ED7A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0.0006</w:t>
            </w:r>
          </w:p>
        </w:tc>
      </w:tr>
      <w:tr w:rsidR="0019165F" w:rsidRPr="00BD0CD3" w14:paraId="2E14E556" w14:textId="77777777" w:rsidTr="00BD0CD3">
        <w:trPr>
          <w:jc w:val="center"/>
        </w:trPr>
        <w:tc>
          <w:tcPr>
            <w:tcW w:w="0" w:type="auto"/>
            <w:hideMark/>
          </w:tcPr>
          <w:p w14:paraId="7C88B062" w14:textId="789CB14A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22E38C40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E88356A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C75A6DF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0.74</w:t>
            </w:r>
          </w:p>
        </w:tc>
        <w:tc>
          <w:tcPr>
            <w:tcW w:w="0" w:type="auto"/>
            <w:hideMark/>
          </w:tcPr>
          <w:p w14:paraId="488FA0DD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0.4616</w:t>
            </w:r>
          </w:p>
        </w:tc>
      </w:tr>
      <w:tr w:rsidR="0019165F" w:rsidRPr="00BD0CD3" w14:paraId="6C9B4CA2" w14:textId="77777777" w:rsidTr="00BD0CD3">
        <w:trPr>
          <w:jc w:val="center"/>
        </w:trPr>
        <w:tc>
          <w:tcPr>
            <w:tcW w:w="0" w:type="auto"/>
            <w:hideMark/>
          </w:tcPr>
          <w:p w14:paraId="72AED38E" w14:textId="770E1063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37F6DB15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43F8F12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3A90A19F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0.96</w:t>
            </w:r>
          </w:p>
        </w:tc>
        <w:tc>
          <w:tcPr>
            <w:tcW w:w="0" w:type="auto"/>
            <w:hideMark/>
          </w:tcPr>
          <w:p w14:paraId="59951159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0.3379</w:t>
            </w:r>
          </w:p>
        </w:tc>
      </w:tr>
      <w:tr w:rsidR="0019165F" w:rsidRPr="00BD0CD3" w14:paraId="1FCC97C9" w14:textId="77777777" w:rsidTr="00BD0CD3">
        <w:trPr>
          <w:jc w:val="center"/>
        </w:trPr>
        <w:tc>
          <w:tcPr>
            <w:tcW w:w="0" w:type="auto"/>
            <w:hideMark/>
          </w:tcPr>
          <w:p w14:paraId="1CD7CC47" w14:textId="62C8A631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1DC48926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17CE49FA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36BA891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0.22</w:t>
            </w:r>
          </w:p>
        </w:tc>
        <w:tc>
          <w:tcPr>
            <w:tcW w:w="0" w:type="auto"/>
            <w:hideMark/>
          </w:tcPr>
          <w:p w14:paraId="742E8715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0.8243</w:t>
            </w:r>
          </w:p>
        </w:tc>
      </w:tr>
      <w:tr w:rsidR="0019165F" w:rsidRPr="00BD0CD3" w14:paraId="53367FEA" w14:textId="77777777" w:rsidTr="00BD0CD3">
        <w:trPr>
          <w:jc w:val="center"/>
        </w:trPr>
        <w:tc>
          <w:tcPr>
            <w:tcW w:w="0" w:type="auto"/>
            <w:hideMark/>
          </w:tcPr>
          <w:p w14:paraId="06E7D031" w14:textId="1EEFBF44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062A96EF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AED0BF8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noWrap/>
            <w:hideMark/>
          </w:tcPr>
          <w:p w14:paraId="06ECB12A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-0.14</w:t>
            </w:r>
          </w:p>
        </w:tc>
        <w:tc>
          <w:tcPr>
            <w:tcW w:w="0" w:type="auto"/>
            <w:hideMark/>
          </w:tcPr>
          <w:p w14:paraId="41555939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0.8910</w:t>
            </w:r>
          </w:p>
        </w:tc>
      </w:tr>
      <w:tr w:rsidR="0019165F" w:rsidRPr="00BD0CD3" w14:paraId="42731210" w14:textId="77777777" w:rsidTr="00BD0CD3">
        <w:trPr>
          <w:jc w:val="center"/>
        </w:trPr>
        <w:tc>
          <w:tcPr>
            <w:tcW w:w="0" w:type="auto"/>
            <w:hideMark/>
          </w:tcPr>
          <w:p w14:paraId="6CD6090D" w14:textId="289586AC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6A262EC8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5DDA09F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9CABC32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1.14</w:t>
            </w:r>
          </w:p>
        </w:tc>
        <w:tc>
          <w:tcPr>
            <w:tcW w:w="0" w:type="auto"/>
            <w:hideMark/>
          </w:tcPr>
          <w:p w14:paraId="21A2BE74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0.2539</w:t>
            </w:r>
          </w:p>
        </w:tc>
      </w:tr>
      <w:tr w:rsidR="0019165F" w:rsidRPr="00BD0CD3" w14:paraId="6B51A759" w14:textId="77777777" w:rsidTr="00BD0CD3">
        <w:trPr>
          <w:jc w:val="center"/>
        </w:trPr>
        <w:tc>
          <w:tcPr>
            <w:tcW w:w="0" w:type="auto"/>
            <w:hideMark/>
          </w:tcPr>
          <w:p w14:paraId="5388CF58" w14:textId="6AB7CB8D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42875383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C9B9BAF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59F2754B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2.86</w:t>
            </w:r>
          </w:p>
        </w:tc>
        <w:tc>
          <w:tcPr>
            <w:tcW w:w="0" w:type="auto"/>
            <w:hideMark/>
          </w:tcPr>
          <w:p w14:paraId="458A9743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0.0043</w:t>
            </w:r>
          </w:p>
        </w:tc>
      </w:tr>
      <w:tr w:rsidR="0019165F" w:rsidRPr="00BD0CD3" w14:paraId="46F1AFCB" w14:textId="77777777" w:rsidTr="00BD0CD3">
        <w:trPr>
          <w:jc w:val="center"/>
        </w:trPr>
        <w:tc>
          <w:tcPr>
            <w:tcW w:w="0" w:type="auto"/>
            <w:hideMark/>
          </w:tcPr>
          <w:p w14:paraId="368DF1F3" w14:textId="77574A1D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7E87D16A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B79BD0E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74041D0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3.49</w:t>
            </w:r>
          </w:p>
        </w:tc>
        <w:tc>
          <w:tcPr>
            <w:tcW w:w="0" w:type="auto"/>
            <w:hideMark/>
          </w:tcPr>
          <w:p w14:paraId="67298387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0.0005</w:t>
            </w:r>
          </w:p>
        </w:tc>
      </w:tr>
      <w:tr w:rsidR="0019165F" w:rsidRPr="00BD0CD3" w14:paraId="0C64DCCE" w14:textId="77777777" w:rsidTr="00BD0CD3">
        <w:trPr>
          <w:jc w:val="center"/>
        </w:trPr>
        <w:tc>
          <w:tcPr>
            <w:tcW w:w="0" w:type="auto"/>
            <w:hideMark/>
          </w:tcPr>
          <w:p w14:paraId="40F1CC13" w14:textId="5AF6E157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172EB9C4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769944E7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518FEDD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1.28</w:t>
            </w:r>
          </w:p>
        </w:tc>
        <w:tc>
          <w:tcPr>
            <w:tcW w:w="0" w:type="auto"/>
            <w:hideMark/>
          </w:tcPr>
          <w:p w14:paraId="1AF627A6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0.2013</w:t>
            </w:r>
          </w:p>
        </w:tc>
      </w:tr>
      <w:tr w:rsidR="0019165F" w:rsidRPr="00BD0CD3" w14:paraId="18371903" w14:textId="77777777" w:rsidTr="00BD0CD3">
        <w:trPr>
          <w:jc w:val="center"/>
        </w:trPr>
        <w:tc>
          <w:tcPr>
            <w:tcW w:w="0" w:type="auto"/>
            <w:hideMark/>
          </w:tcPr>
          <w:p w14:paraId="14777579" w14:textId="5EF66FDD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45E263FF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1922FA97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6621ABB3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3.00</w:t>
            </w:r>
          </w:p>
        </w:tc>
        <w:tc>
          <w:tcPr>
            <w:tcW w:w="0" w:type="auto"/>
            <w:hideMark/>
          </w:tcPr>
          <w:p w14:paraId="34C4EEEF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0.0028</w:t>
            </w:r>
          </w:p>
        </w:tc>
      </w:tr>
      <w:tr w:rsidR="0019165F" w:rsidRPr="00BD0CD3" w14:paraId="0BC7838B" w14:textId="77777777" w:rsidTr="00BD0CD3">
        <w:trPr>
          <w:jc w:val="center"/>
        </w:trPr>
        <w:tc>
          <w:tcPr>
            <w:tcW w:w="0" w:type="auto"/>
            <w:hideMark/>
          </w:tcPr>
          <w:p w14:paraId="14C745D6" w14:textId="1EB43469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3BCEE0A2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0A8C820B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42BFBAD8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3.63</w:t>
            </w:r>
          </w:p>
        </w:tc>
        <w:tc>
          <w:tcPr>
            <w:tcW w:w="0" w:type="auto"/>
            <w:hideMark/>
          </w:tcPr>
          <w:p w14:paraId="506FC92F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0.0003</w:t>
            </w:r>
          </w:p>
        </w:tc>
      </w:tr>
      <w:tr w:rsidR="0019165F" w:rsidRPr="00BD0CD3" w14:paraId="6071BF62" w14:textId="77777777" w:rsidTr="00BD0CD3">
        <w:trPr>
          <w:jc w:val="center"/>
        </w:trPr>
        <w:tc>
          <w:tcPr>
            <w:tcW w:w="0" w:type="auto"/>
            <w:hideMark/>
          </w:tcPr>
          <w:p w14:paraId="000E3441" w14:textId="2154CF99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3BF76367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CAD2C54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D018F56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1.72</w:t>
            </w:r>
          </w:p>
        </w:tc>
        <w:tc>
          <w:tcPr>
            <w:tcW w:w="0" w:type="auto"/>
            <w:hideMark/>
          </w:tcPr>
          <w:p w14:paraId="0FE48227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0.0853</w:t>
            </w:r>
          </w:p>
        </w:tc>
      </w:tr>
      <w:tr w:rsidR="0019165F" w:rsidRPr="00BD0CD3" w14:paraId="55419CE6" w14:textId="77777777" w:rsidTr="00BD0CD3">
        <w:trPr>
          <w:jc w:val="center"/>
        </w:trPr>
        <w:tc>
          <w:tcPr>
            <w:tcW w:w="0" w:type="auto"/>
            <w:hideMark/>
          </w:tcPr>
          <w:p w14:paraId="06C807B8" w14:textId="7A8109EC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42DCCDA6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2BCA2ECD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9AB2781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2.35</w:t>
            </w:r>
          </w:p>
        </w:tc>
        <w:tc>
          <w:tcPr>
            <w:tcW w:w="0" w:type="auto"/>
            <w:hideMark/>
          </w:tcPr>
          <w:p w14:paraId="261751B0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0.0190</w:t>
            </w:r>
          </w:p>
        </w:tc>
      </w:tr>
      <w:tr w:rsidR="0019165F" w:rsidRPr="00BD0CD3" w14:paraId="4652F55A" w14:textId="77777777" w:rsidTr="00BD0CD3">
        <w:trPr>
          <w:jc w:val="center"/>
        </w:trPr>
        <w:tc>
          <w:tcPr>
            <w:tcW w:w="0" w:type="auto"/>
            <w:hideMark/>
          </w:tcPr>
          <w:p w14:paraId="512D166B" w14:textId="531867D9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49C1F22B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07439A8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5DA86AA4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0.63</w:t>
            </w:r>
          </w:p>
        </w:tc>
        <w:tc>
          <w:tcPr>
            <w:tcW w:w="0" w:type="auto"/>
            <w:hideMark/>
          </w:tcPr>
          <w:p w14:paraId="211007C5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0.5310</w:t>
            </w:r>
          </w:p>
        </w:tc>
      </w:tr>
      <w:tr w:rsidR="0019165F" w:rsidRPr="00BD0CD3" w14:paraId="5AC665BB" w14:textId="77777777" w:rsidTr="00BD0CD3">
        <w:trPr>
          <w:jc w:val="center"/>
        </w:trPr>
        <w:tc>
          <w:tcPr>
            <w:tcW w:w="0" w:type="auto"/>
            <w:hideMark/>
          </w:tcPr>
          <w:p w14:paraId="779B52BC" w14:textId="63700870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1CC1FCB9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908F396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noWrap/>
            <w:hideMark/>
          </w:tcPr>
          <w:p w14:paraId="7F5C8979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-1.24</w:t>
            </w:r>
          </w:p>
        </w:tc>
        <w:tc>
          <w:tcPr>
            <w:tcW w:w="0" w:type="auto"/>
            <w:hideMark/>
          </w:tcPr>
          <w:p w14:paraId="1C12ED62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0.2151</w:t>
            </w:r>
          </w:p>
        </w:tc>
      </w:tr>
      <w:tr w:rsidR="0019165F" w:rsidRPr="00BD0CD3" w14:paraId="3DCBE31F" w14:textId="77777777" w:rsidTr="00BD0CD3">
        <w:trPr>
          <w:jc w:val="center"/>
        </w:trPr>
        <w:tc>
          <w:tcPr>
            <w:tcW w:w="0" w:type="auto"/>
            <w:hideMark/>
          </w:tcPr>
          <w:p w14:paraId="08399C04" w14:textId="1C9B4589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2522FA34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9E571EF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5C19B9D4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0.13</w:t>
            </w:r>
          </w:p>
        </w:tc>
        <w:tc>
          <w:tcPr>
            <w:tcW w:w="0" w:type="auto"/>
            <w:hideMark/>
          </w:tcPr>
          <w:p w14:paraId="61FAD248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0.8954</w:t>
            </w:r>
          </w:p>
        </w:tc>
      </w:tr>
      <w:tr w:rsidR="0019165F" w:rsidRPr="00BD0CD3" w14:paraId="5E1746D3" w14:textId="77777777" w:rsidTr="00BD0CD3">
        <w:trPr>
          <w:jc w:val="center"/>
        </w:trPr>
        <w:tc>
          <w:tcPr>
            <w:tcW w:w="0" w:type="auto"/>
            <w:hideMark/>
          </w:tcPr>
          <w:p w14:paraId="51D4E29E" w14:textId="79D8A6A1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6F06B6BD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F9D6DB7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3595C2B8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-0.15</w:t>
            </w:r>
          </w:p>
        </w:tc>
        <w:tc>
          <w:tcPr>
            <w:tcW w:w="0" w:type="auto"/>
            <w:hideMark/>
          </w:tcPr>
          <w:p w14:paraId="4D5BEB1A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0.8799</w:t>
            </w:r>
          </w:p>
        </w:tc>
      </w:tr>
      <w:tr w:rsidR="0019165F" w:rsidRPr="00BD0CD3" w14:paraId="4F7B82D5" w14:textId="77777777" w:rsidTr="00BD0CD3">
        <w:trPr>
          <w:jc w:val="center"/>
        </w:trPr>
        <w:tc>
          <w:tcPr>
            <w:tcW w:w="0" w:type="auto"/>
            <w:hideMark/>
          </w:tcPr>
          <w:p w14:paraId="3E04F0FB" w14:textId="72B5E67D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5E9DAF57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25C747F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2C63002D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-2.17</w:t>
            </w:r>
          </w:p>
        </w:tc>
        <w:tc>
          <w:tcPr>
            <w:tcW w:w="0" w:type="auto"/>
            <w:hideMark/>
          </w:tcPr>
          <w:p w14:paraId="6D0A88F9" w14:textId="77777777" w:rsidR="0019165F" w:rsidRPr="009340E1" w:rsidRDefault="0019165F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9340E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0.0299</w:t>
            </w:r>
          </w:p>
        </w:tc>
      </w:tr>
      <w:tr w:rsidR="0019165F" w:rsidRPr="00BD0CD3" w14:paraId="7D0BBDB1" w14:textId="77777777" w:rsidTr="00BD0CD3">
        <w:trPr>
          <w:jc w:val="center"/>
        </w:trPr>
        <w:tc>
          <w:tcPr>
            <w:tcW w:w="0" w:type="auto"/>
            <w:hideMark/>
          </w:tcPr>
          <w:p w14:paraId="5056FB3F" w14:textId="2120FCF4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33F17FDF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52C35BA3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07BAC87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1.37</w:t>
            </w:r>
          </w:p>
        </w:tc>
        <w:tc>
          <w:tcPr>
            <w:tcW w:w="0" w:type="auto"/>
            <w:hideMark/>
          </w:tcPr>
          <w:p w14:paraId="53969813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0.1704</w:t>
            </w:r>
          </w:p>
        </w:tc>
      </w:tr>
      <w:tr w:rsidR="0019165F" w:rsidRPr="00BD0CD3" w14:paraId="25AC09B1" w14:textId="77777777" w:rsidTr="00BD0CD3">
        <w:trPr>
          <w:jc w:val="center"/>
        </w:trPr>
        <w:tc>
          <w:tcPr>
            <w:tcW w:w="0" w:type="auto"/>
            <w:hideMark/>
          </w:tcPr>
          <w:p w14:paraId="46791D5F" w14:textId="307358DE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2F6898E9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5ABEDC7D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6D0F1972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1.09</w:t>
            </w:r>
          </w:p>
        </w:tc>
        <w:tc>
          <w:tcPr>
            <w:tcW w:w="0" w:type="auto"/>
            <w:hideMark/>
          </w:tcPr>
          <w:p w14:paraId="77500A9E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0.2763</w:t>
            </w:r>
          </w:p>
        </w:tc>
      </w:tr>
      <w:tr w:rsidR="0019165F" w:rsidRPr="00BD0CD3" w14:paraId="4B29344A" w14:textId="77777777" w:rsidTr="00BD0CD3">
        <w:trPr>
          <w:jc w:val="center"/>
        </w:trPr>
        <w:tc>
          <w:tcPr>
            <w:tcW w:w="0" w:type="auto"/>
            <w:hideMark/>
          </w:tcPr>
          <w:p w14:paraId="53FC99F9" w14:textId="2DEAEA70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1CABDB06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07FE286F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7E4C91BE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-0.93</w:t>
            </w:r>
          </w:p>
        </w:tc>
        <w:tc>
          <w:tcPr>
            <w:tcW w:w="0" w:type="auto"/>
            <w:hideMark/>
          </w:tcPr>
          <w:p w14:paraId="5A802FD1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0.3506</w:t>
            </w:r>
          </w:p>
        </w:tc>
      </w:tr>
      <w:tr w:rsidR="0019165F" w:rsidRPr="00BD0CD3" w14:paraId="3EB21FF5" w14:textId="77777777" w:rsidTr="00BD0CD3">
        <w:trPr>
          <w:jc w:val="center"/>
        </w:trPr>
        <w:tc>
          <w:tcPr>
            <w:tcW w:w="0" w:type="auto"/>
            <w:hideMark/>
          </w:tcPr>
          <w:p w14:paraId="06C7CE95" w14:textId="69FCE50E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lastRenderedPageBreak/>
              <w:t>3 (posterior)</w:t>
            </w:r>
          </w:p>
        </w:tc>
        <w:tc>
          <w:tcPr>
            <w:tcW w:w="0" w:type="auto"/>
            <w:hideMark/>
          </w:tcPr>
          <w:p w14:paraId="3A4CF07D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4B2B464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0846CDED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-0.28</w:t>
            </w:r>
          </w:p>
        </w:tc>
        <w:tc>
          <w:tcPr>
            <w:tcW w:w="0" w:type="auto"/>
            <w:hideMark/>
          </w:tcPr>
          <w:p w14:paraId="1F56C34F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0.7775</w:t>
            </w:r>
          </w:p>
        </w:tc>
      </w:tr>
      <w:tr w:rsidR="0019165F" w:rsidRPr="00BD0CD3" w14:paraId="7B0BBAE5" w14:textId="77777777" w:rsidTr="00BD0CD3">
        <w:trPr>
          <w:jc w:val="center"/>
        </w:trPr>
        <w:tc>
          <w:tcPr>
            <w:tcW w:w="0" w:type="auto"/>
            <w:hideMark/>
          </w:tcPr>
          <w:p w14:paraId="5280D929" w14:textId="702AE142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3417EDF6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510B7B5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3880834E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-2.31</w:t>
            </w:r>
          </w:p>
        </w:tc>
        <w:tc>
          <w:tcPr>
            <w:tcW w:w="0" w:type="auto"/>
            <w:hideMark/>
          </w:tcPr>
          <w:p w14:paraId="353A2BAA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0.0213</w:t>
            </w:r>
          </w:p>
        </w:tc>
      </w:tr>
      <w:tr w:rsidR="0019165F" w:rsidRPr="00BD0CD3" w14:paraId="4AD1D2ED" w14:textId="77777777" w:rsidTr="00BD0CD3">
        <w:trPr>
          <w:jc w:val="center"/>
        </w:trPr>
        <w:tc>
          <w:tcPr>
            <w:tcW w:w="0" w:type="auto"/>
            <w:hideMark/>
          </w:tcPr>
          <w:p w14:paraId="0C0DE5DF" w14:textId="6DB9F96C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0C384719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660C4E91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1F161DB5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-2.02</w:t>
            </w:r>
          </w:p>
        </w:tc>
        <w:tc>
          <w:tcPr>
            <w:tcW w:w="0" w:type="auto"/>
            <w:hideMark/>
          </w:tcPr>
          <w:p w14:paraId="2E7E71A9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0.0433</w:t>
            </w:r>
          </w:p>
        </w:tc>
      </w:tr>
      <w:tr w:rsidR="0019165F" w:rsidRPr="00BD0CD3" w14:paraId="1B57F63C" w14:textId="77777777" w:rsidTr="00BD0CD3">
        <w:trPr>
          <w:jc w:val="center"/>
        </w:trPr>
        <w:tc>
          <w:tcPr>
            <w:tcW w:w="0" w:type="auto"/>
            <w:hideMark/>
          </w:tcPr>
          <w:p w14:paraId="6E95BABE" w14:textId="2E755258" w:rsidR="0019165F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0129F367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16B6AF1" w14:textId="77777777" w:rsidR="0019165F" w:rsidRPr="00BD0CD3" w:rsidRDefault="0019165F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2CA1F619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0.06</w:t>
            </w:r>
          </w:p>
        </w:tc>
        <w:tc>
          <w:tcPr>
            <w:tcW w:w="0" w:type="auto"/>
            <w:hideMark/>
          </w:tcPr>
          <w:p w14:paraId="5C6AD8B9" w14:textId="77777777" w:rsidR="0019165F" w:rsidRPr="00BD0CD3" w:rsidRDefault="0019165F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0.9486</w:t>
            </w:r>
          </w:p>
        </w:tc>
      </w:tr>
      <w:tr w:rsidR="003275E9" w:rsidRPr="00BD0CD3" w14:paraId="57E8DB44" w14:textId="77777777" w:rsidTr="00BD0CD3">
        <w:trPr>
          <w:jc w:val="center"/>
        </w:trPr>
        <w:tc>
          <w:tcPr>
            <w:tcW w:w="0" w:type="auto"/>
            <w:hideMark/>
          </w:tcPr>
          <w:p w14:paraId="188E2C7F" w14:textId="14541842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214DCFAB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1248A32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7162252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1.01</w:t>
            </w:r>
          </w:p>
        </w:tc>
        <w:tc>
          <w:tcPr>
            <w:tcW w:w="0" w:type="auto"/>
            <w:hideMark/>
          </w:tcPr>
          <w:p w14:paraId="672F7828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0.3134</w:t>
            </w:r>
          </w:p>
        </w:tc>
      </w:tr>
      <w:tr w:rsidR="003275E9" w:rsidRPr="00BD0CD3" w14:paraId="655E7D35" w14:textId="77777777" w:rsidTr="00BD0CD3">
        <w:trPr>
          <w:jc w:val="center"/>
        </w:trPr>
        <w:tc>
          <w:tcPr>
            <w:tcW w:w="0" w:type="auto"/>
            <w:hideMark/>
          </w:tcPr>
          <w:p w14:paraId="1B3098F2" w14:textId="3FEC2D47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32683C34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3DA6AE2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0E3F597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2.54</w:t>
            </w:r>
          </w:p>
        </w:tc>
        <w:tc>
          <w:tcPr>
            <w:tcW w:w="0" w:type="auto"/>
            <w:hideMark/>
          </w:tcPr>
          <w:p w14:paraId="4451436C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0.0113</w:t>
            </w:r>
          </w:p>
        </w:tc>
      </w:tr>
      <w:tr w:rsidR="003275E9" w:rsidRPr="00BD0CD3" w14:paraId="6B1B4445" w14:textId="77777777" w:rsidTr="00BD0CD3">
        <w:trPr>
          <w:jc w:val="center"/>
        </w:trPr>
        <w:tc>
          <w:tcPr>
            <w:tcW w:w="0" w:type="auto"/>
            <w:hideMark/>
          </w:tcPr>
          <w:p w14:paraId="74F63A16" w14:textId="11F4BEBB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251F440C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B82431F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566759AF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2.42</w:t>
            </w:r>
          </w:p>
        </w:tc>
        <w:tc>
          <w:tcPr>
            <w:tcW w:w="0" w:type="auto"/>
            <w:hideMark/>
          </w:tcPr>
          <w:p w14:paraId="55E86B09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0.0155</w:t>
            </w:r>
          </w:p>
        </w:tc>
      </w:tr>
      <w:tr w:rsidR="003275E9" w:rsidRPr="00BD0CD3" w14:paraId="6A4FACAC" w14:textId="77777777" w:rsidTr="00BD0CD3">
        <w:trPr>
          <w:jc w:val="center"/>
        </w:trPr>
        <w:tc>
          <w:tcPr>
            <w:tcW w:w="0" w:type="auto"/>
            <w:hideMark/>
          </w:tcPr>
          <w:p w14:paraId="10170CC5" w14:textId="1114A214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5F51A53A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5A3C7CBB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41977FB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0.94</w:t>
            </w:r>
          </w:p>
        </w:tc>
        <w:tc>
          <w:tcPr>
            <w:tcW w:w="0" w:type="auto"/>
            <w:hideMark/>
          </w:tcPr>
          <w:p w14:paraId="501CA7AF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0.3454</w:t>
            </w:r>
          </w:p>
        </w:tc>
      </w:tr>
      <w:tr w:rsidR="003275E9" w:rsidRPr="00BD0CD3" w14:paraId="0D7A36C8" w14:textId="77777777" w:rsidTr="00BD0CD3">
        <w:trPr>
          <w:jc w:val="center"/>
        </w:trPr>
        <w:tc>
          <w:tcPr>
            <w:tcW w:w="0" w:type="auto"/>
            <w:hideMark/>
          </w:tcPr>
          <w:p w14:paraId="0DA029D0" w14:textId="459AB7C4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5470D68B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07E3855D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D2F5826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2.47</w:t>
            </w:r>
          </w:p>
        </w:tc>
        <w:tc>
          <w:tcPr>
            <w:tcW w:w="0" w:type="auto"/>
            <w:hideMark/>
          </w:tcPr>
          <w:p w14:paraId="1C55B360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0.0135</w:t>
            </w:r>
          </w:p>
        </w:tc>
      </w:tr>
      <w:tr w:rsidR="003275E9" w:rsidRPr="00BD0CD3" w14:paraId="203DBC97" w14:textId="77777777" w:rsidTr="00BD0CD3">
        <w:trPr>
          <w:jc w:val="center"/>
        </w:trPr>
        <w:tc>
          <w:tcPr>
            <w:tcW w:w="0" w:type="auto"/>
            <w:hideMark/>
          </w:tcPr>
          <w:p w14:paraId="249446FD" w14:textId="2767108C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67741174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6ACE7C29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015932DD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2.36</w:t>
            </w:r>
          </w:p>
        </w:tc>
        <w:tc>
          <w:tcPr>
            <w:tcW w:w="0" w:type="auto"/>
            <w:hideMark/>
          </w:tcPr>
          <w:p w14:paraId="560101D4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0.0185</w:t>
            </w:r>
          </w:p>
        </w:tc>
      </w:tr>
      <w:tr w:rsidR="003275E9" w:rsidRPr="00BD0CD3" w14:paraId="70014BDA" w14:textId="77777777" w:rsidTr="00BD0CD3">
        <w:trPr>
          <w:jc w:val="center"/>
        </w:trPr>
        <w:tc>
          <w:tcPr>
            <w:tcW w:w="0" w:type="auto"/>
            <w:hideMark/>
          </w:tcPr>
          <w:p w14:paraId="7B78AB1E" w14:textId="71354940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5F499BED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25EFC105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DF96566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1.53</w:t>
            </w:r>
          </w:p>
        </w:tc>
        <w:tc>
          <w:tcPr>
            <w:tcW w:w="0" w:type="auto"/>
            <w:hideMark/>
          </w:tcPr>
          <w:p w14:paraId="33B3C403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0.1262</w:t>
            </w:r>
          </w:p>
        </w:tc>
      </w:tr>
      <w:tr w:rsidR="003275E9" w:rsidRPr="00BD0CD3" w14:paraId="706B2504" w14:textId="77777777" w:rsidTr="00BD0CD3">
        <w:trPr>
          <w:jc w:val="center"/>
        </w:trPr>
        <w:tc>
          <w:tcPr>
            <w:tcW w:w="0" w:type="auto"/>
            <w:hideMark/>
          </w:tcPr>
          <w:p w14:paraId="7CC7DC15" w14:textId="7BF73137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1A53156E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069E3EC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0D1A0D31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1.42</w:t>
            </w:r>
          </w:p>
        </w:tc>
        <w:tc>
          <w:tcPr>
            <w:tcW w:w="0" w:type="auto"/>
            <w:hideMark/>
          </w:tcPr>
          <w:p w14:paraId="3B78D523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0.1571</w:t>
            </w:r>
          </w:p>
        </w:tc>
      </w:tr>
      <w:tr w:rsidR="003275E9" w:rsidRPr="00BD0CD3" w14:paraId="0C4C9930" w14:textId="77777777" w:rsidTr="00BD0CD3">
        <w:trPr>
          <w:jc w:val="center"/>
        </w:trPr>
        <w:tc>
          <w:tcPr>
            <w:tcW w:w="0" w:type="auto"/>
            <w:hideMark/>
          </w:tcPr>
          <w:p w14:paraId="5978069C" w14:textId="79C0D895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6CA267C2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2D737C8E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2C824D4B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-0.11</w:t>
            </w:r>
          </w:p>
        </w:tc>
        <w:tc>
          <w:tcPr>
            <w:tcW w:w="0" w:type="auto"/>
            <w:hideMark/>
          </w:tcPr>
          <w:p w14:paraId="1DDC0B5E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0.9087</w:t>
            </w:r>
          </w:p>
        </w:tc>
      </w:tr>
      <w:tr w:rsidR="003275E9" w:rsidRPr="00BD0CD3" w14:paraId="3BC412FA" w14:textId="77777777" w:rsidTr="00BD0CD3">
        <w:trPr>
          <w:jc w:val="center"/>
        </w:trPr>
        <w:tc>
          <w:tcPr>
            <w:tcW w:w="0" w:type="auto"/>
            <w:hideMark/>
          </w:tcPr>
          <w:p w14:paraId="719D7D78" w14:textId="3A24D206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41E36189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B21AD72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5F7E231E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0.04</w:t>
            </w:r>
          </w:p>
        </w:tc>
        <w:tc>
          <w:tcPr>
            <w:tcW w:w="0" w:type="auto"/>
            <w:hideMark/>
          </w:tcPr>
          <w:p w14:paraId="05161AE8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0.9679</w:t>
            </w:r>
          </w:p>
        </w:tc>
      </w:tr>
      <w:tr w:rsidR="003275E9" w:rsidRPr="00BD0CD3" w14:paraId="2A10BE47" w14:textId="77777777" w:rsidTr="00BD0CD3">
        <w:trPr>
          <w:jc w:val="center"/>
        </w:trPr>
        <w:tc>
          <w:tcPr>
            <w:tcW w:w="0" w:type="auto"/>
            <w:hideMark/>
          </w:tcPr>
          <w:p w14:paraId="6C18E080" w14:textId="7C62A04A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11698CFB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952440A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2093ECC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1.85</w:t>
            </w:r>
          </w:p>
        </w:tc>
        <w:tc>
          <w:tcPr>
            <w:tcW w:w="0" w:type="auto"/>
            <w:hideMark/>
          </w:tcPr>
          <w:p w14:paraId="27BAF446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0.0651</w:t>
            </w:r>
          </w:p>
        </w:tc>
      </w:tr>
      <w:tr w:rsidR="003275E9" w:rsidRPr="00BD0CD3" w14:paraId="01DCCAC8" w14:textId="77777777" w:rsidTr="00BD0CD3">
        <w:trPr>
          <w:jc w:val="center"/>
        </w:trPr>
        <w:tc>
          <w:tcPr>
            <w:tcW w:w="0" w:type="auto"/>
            <w:hideMark/>
          </w:tcPr>
          <w:p w14:paraId="5F6083A1" w14:textId="5D9F51C6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14A6AF87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9A88111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625D8310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1.71</w:t>
            </w:r>
          </w:p>
        </w:tc>
        <w:tc>
          <w:tcPr>
            <w:tcW w:w="0" w:type="auto"/>
            <w:hideMark/>
          </w:tcPr>
          <w:p w14:paraId="3879F7B2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0.0870</w:t>
            </w:r>
          </w:p>
        </w:tc>
      </w:tr>
      <w:tr w:rsidR="003275E9" w:rsidRPr="00BD0CD3" w14:paraId="6218E3EE" w14:textId="77777777" w:rsidTr="00BD0CD3">
        <w:trPr>
          <w:jc w:val="center"/>
        </w:trPr>
        <w:tc>
          <w:tcPr>
            <w:tcW w:w="0" w:type="auto"/>
            <w:hideMark/>
          </w:tcPr>
          <w:p w14:paraId="0E5C0E49" w14:textId="59BCBB8C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7C9CBFC4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475AA5B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3D9A7090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1.10</w:t>
            </w:r>
          </w:p>
        </w:tc>
        <w:tc>
          <w:tcPr>
            <w:tcW w:w="0" w:type="auto"/>
            <w:hideMark/>
          </w:tcPr>
          <w:p w14:paraId="68DD190E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0.2713</w:t>
            </w:r>
          </w:p>
        </w:tc>
      </w:tr>
      <w:tr w:rsidR="003275E9" w:rsidRPr="00BD0CD3" w14:paraId="047413C6" w14:textId="77777777" w:rsidTr="00BD0CD3">
        <w:trPr>
          <w:jc w:val="center"/>
        </w:trPr>
        <w:tc>
          <w:tcPr>
            <w:tcW w:w="0" w:type="auto"/>
            <w:hideMark/>
          </w:tcPr>
          <w:p w14:paraId="6FECFC92" w14:textId="4DA8AA5E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71A26871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7E8DBD8B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5BB76DB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1.81</w:t>
            </w:r>
          </w:p>
        </w:tc>
        <w:tc>
          <w:tcPr>
            <w:tcW w:w="0" w:type="auto"/>
            <w:hideMark/>
          </w:tcPr>
          <w:p w14:paraId="73CB7F64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0.0711</w:t>
            </w:r>
          </w:p>
        </w:tc>
      </w:tr>
      <w:tr w:rsidR="003275E9" w:rsidRPr="00BD0CD3" w14:paraId="326B8BDD" w14:textId="77777777" w:rsidTr="00BD0CD3">
        <w:trPr>
          <w:jc w:val="center"/>
        </w:trPr>
        <w:tc>
          <w:tcPr>
            <w:tcW w:w="0" w:type="auto"/>
            <w:hideMark/>
          </w:tcPr>
          <w:p w14:paraId="74275251" w14:textId="4BCEE144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238DE0E4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14F96139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59699854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1.67</w:t>
            </w:r>
          </w:p>
        </w:tc>
        <w:tc>
          <w:tcPr>
            <w:tcW w:w="0" w:type="auto"/>
            <w:hideMark/>
          </w:tcPr>
          <w:p w14:paraId="4305B5B1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0.0946</w:t>
            </w:r>
          </w:p>
        </w:tc>
      </w:tr>
      <w:tr w:rsidR="003275E9" w:rsidRPr="00BD0CD3" w14:paraId="3894ECD1" w14:textId="77777777" w:rsidTr="00BD0CD3">
        <w:trPr>
          <w:jc w:val="center"/>
        </w:trPr>
        <w:tc>
          <w:tcPr>
            <w:tcW w:w="0" w:type="auto"/>
            <w:hideMark/>
          </w:tcPr>
          <w:p w14:paraId="62E16178" w14:textId="00709B30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7B651DAB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71302A98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641B279F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1.06</w:t>
            </w:r>
          </w:p>
        </w:tc>
        <w:tc>
          <w:tcPr>
            <w:tcW w:w="0" w:type="auto"/>
            <w:hideMark/>
          </w:tcPr>
          <w:p w14:paraId="00CBEC76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0.2892</w:t>
            </w:r>
          </w:p>
        </w:tc>
      </w:tr>
      <w:tr w:rsidR="003275E9" w:rsidRPr="00BD0CD3" w14:paraId="234F59EE" w14:textId="77777777" w:rsidTr="00BD0CD3">
        <w:trPr>
          <w:jc w:val="center"/>
        </w:trPr>
        <w:tc>
          <w:tcPr>
            <w:tcW w:w="0" w:type="auto"/>
            <w:hideMark/>
          </w:tcPr>
          <w:p w14:paraId="444DD7D8" w14:textId="0387FBCA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795E4764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0E5C3EF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395D9AF6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-0.13</w:t>
            </w:r>
          </w:p>
        </w:tc>
        <w:tc>
          <w:tcPr>
            <w:tcW w:w="0" w:type="auto"/>
            <w:hideMark/>
          </w:tcPr>
          <w:p w14:paraId="570EADB3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0.8939</w:t>
            </w:r>
          </w:p>
        </w:tc>
      </w:tr>
      <w:tr w:rsidR="003275E9" w:rsidRPr="00BD0CD3" w14:paraId="100FD104" w14:textId="77777777" w:rsidTr="00BD0CD3">
        <w:trPr>
          <w:jc w:val="center"/>
        </w:trPr>
        <w:tc>
          <w:tcPr>
            <w:tcW w:w="0" w:type="auto"/>
            <w:hideMark/>
          </w:tcPr>
          <w:p w14:paraId="3639BDCD" w14:textId="4B8FDEDE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6033401B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292F3576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46495814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-0.75</w:t>
            </w:r>
          </w:p>
        </w:tc>
        <w:tc>
          <w:tcPr>
            <w:tcW w:w="0" w:type="auto"/>
            <w:hideMark/>
          </w:tcPr>
          <w:p w14:paraId="06C4DCF3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0.4558</w:t>
            </w:r>
          </w:p>
        </w:tc>
      </w:tr>
      <w:tr w:rsidR="003275E9" w:rsidRPr="00BD0CD3" w14:paraId="78080E58" w14:textId="77777777" w:rsidTr="00BD0CD3">
        <w:trPr>
          <w:jc w:val="center"/>
        </w:trPr>
        <w:tc>
          <w:tcPr>
            <w:tcW w:w="0" w:type="auto"/>
            <w:hideMark/>
          </w:tcPr>
          <w:p w14:paraId="49D23270" w14:textId="7FD984F5" w:rsidR="003275E9" w:rsidRPr="00BD0CD3" w:rsidRDefault="00BD0CD3" w:rsidP="0088456A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1FE5BE11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BB961AD" w14:textId="77777777" w:rsidR="003275E9" w:rsidRPr="00BD0CD3" w:rsidRDefault="003275E9" w:rsidP="0088456A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noWrap/>
            <w:hideMark/>
          </w:tcPr>
          <w:p w14:paraId="5CF7010A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-0.61</w:t>
            </w:r>
          </w:p>
        </w:tc>
        <w:tc>
          <w:tcPr>
            <w:tcW w:w="0" w:type="auto"/>
            <w:hideMark/>
          </w:tcPr>
          <w:p w14:paraId="0AEFD39F" w14:textId="77777777" w:rsidR="003275E9" w:rsidRPr="00BD0CD3" w:rsidRDefault="003275E9" w:rsidP="0088456A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BD0CD3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0.5403</w:t>
            </w:r>
          </w:p>
        </w:tc>
      </w:tr>
    </w:tbl>
    <w:p w14:paraId="681B32D6" w14:textId="77777777" w:rsidR="00CE0842" w:rsidRDefault="00CE0842" w:rsidP="00CE0842">
      <w:pPr>
        <w:rPr>
          <w:lang w:val="en-GB"/>
        </w:rPr>
      </w:pPr>
    </w:p>
    <w:p w14:paraId="767A3918" w14:textId="77777777" w:rsidR="00CE0842" w:rsidRDefault="00CE0842" w:rsidP="00CE0842">
      <w:pPr>
        <w:rPr>
          <w:lang w:val="en-GB"/>
        </w:rPr>
      </w:pPr>
    </w:p>
    <w:p w14:paraId="786D3692" w14:textId="195FF977" w:rsidR="003275E9" w:rsidRPr="00BD0CD3" w:rsidRDefault="00CE0842" w:rsidP="003275E9">
      <w:pPr>
        <w:rPr>
          <w:rFonts w:cstheme="minorHAnsi"/>
          <w:b/>
          <w:bCs/>
          <w:sz w:val="24"/>
          <w:szCs w:val="24"/>
          <w:lang w:val="en-GB"/>
        </w:rPr>
      </w:pPr>
      <w:r>
        <w:rPr>
          <w:lang w:val="en-GB"/>
        </w:rPr>
        <w:br w:type="page"/>
      </w:r>
      <w:r w:rsidR="003275E9" w:rsidRPr="00BD0CD3">
        <w:rPr>
          <w:rFonts w:cstheme="minorHAnsi"/>
          <w:b/>
          <w:bCs/>
          <w:sz w:val="24"/>
          <w:szCs w:val="24"/>
          <w:lang w:val="en-GB"/>
        </w:rPr>
        <w:lastRenderedPageBreak/>
        <w:t>Supplementary Table S</w:t>
      </w:r>
      <w:r w:rsidR="00C331FF">
        <w:rPr>
          <w:rFonts w:cstheme="minorHAnsi"/>
          <w:b/>
          <w:bCs/>
          <w:sz w:val="24"/>
          <w:szCs w:val="24"/>
          <w:lang w:val="en-GB"/>
        </w:rPr>
        <w:t>1e</w:t>
      </w:r>
      <w:r w:rsidR="003275E9" w:rsidRPr="00BD0CD3">
        <w:rPr>
          <w:rFonts w:cstheme="minorHAnsi"/>
          <w:b/>
          <w:bCs/>
          <w:sz w:val="24"/>
          <w:szCs w:val="24"/>
          <w:lang w:val="en-GB"/>
        </w:rPr>
        <w:t xml:space="preserve">. Post hoc contrasts </w:t>
      </w:r>
      <w:r w:rsidR="003275E9" w:rsidRPr="00BD0CD3">
        <w:rPr>
          <w:rFonts w:cstheme="minorHAnsi"/>
          <w:b/>
          <w:bCs/>
          <w:sz w:val="24"/>
          <w:szCs w:val="24"/>
          <w:u w:val="single"/>
          <w:lang w:val="en-GB"/>
        </w:rPr>
        <w:t>between</w:t>
      </w:r>
      <w:r w:rsidR="003275E9" w:rsidRPr="00BD0CD3">
        <w:rPr>
          <w:rFonts w:cstheme="minorHAnsi"/>
          <w:b/>
          <w:bCs/>
          <w:sz w:val="24"/>
          <w:szCs w:val="24"/>
          <w:lang w:val="en-GB"/>
        </w:rPr>
        <w:t xml:space="preserve"> hypothalamus subpart for each illuminance during the </w:t>
      </w:r>
      <w:r w:rsidR="003275E9" w:rsidRPr="00BD0CD3">
        <w:rPr>
          <w:rFonts w:cstheme="minorHAnsi"/>
          <w:b/>
          <w:bCs/>
          <w:sz w:val="24"/>
          <w:szCs w:val="24"/>
          <w:u w:val="single"/>
          <w:lang w:val="en-GB"/>
        </w:rPr>
        <w:t>executive task</w:t>
      </w:r>
    </w:p>
    <w:p w14:paraId="686E4211" w14:textId="77777777" w:rsidR="003275E9" w:rsidRPr="0019165F" w:rsidRDefault="003275E9" w:rsidP="003275E9">
      <w:pPr>
        <w:rPr>
          <w:b/>
          <w:bCs/>
          <w:u w:val="single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Glimmix: Simple Effect Comparisons of Light*hypo Least Squares Means By hypo"/>
      </w:tblPr>
      <w:tblGrid>
        <w:gridCol w:w="1313"/>
        <w:gridCol w:w="2150"/>
        <w:gridCol w:w="2150"/>
        <w:gridCol w:w="848"/>
        <w:gridCol w:w="893"/>
      </w:tblGrid>
      <w:tr w:rsidR="00BC5E1A" w:rsidRPr="006774BC" w14:paraId="26B32C95" w14:textId="77777777" w:rsidTr="005509C5">
        <w:trPr>
          <w:tblHeader/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5FB9B47F" w14:textId="10C278C8" w:rsidR="00BC5E1A" w:rsidRPr="006774BC" w:rsidRDefault="003275E9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Illuminance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24E4C0B" w14:textId="09A26051" w:rsidR="00BC5E1A" w:rsidRPr="006774BC" w:rsidRDefault="003275E9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subpart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0C82F04" w14:textId="45C5DBC8" w:rsidR="00BC5E1A" w:rsidRPr="006774BC" w:rsidRDefault="003275E9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vs. subpart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0C9D114" w14:textId="0FA04F3A" w:rsidR="00BC5E1A" w:rsidRPr="006774BC" w:rsidRDefault="00BC5E1A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t</w:t>
            </w:r>
            <w:r w:rsidR="003275E9"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-v</w:t>
            </w: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alue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966A189" w14:textId="140C0AE3" w:rsidR="00BC5E1A" w:rsidRPr="006774BC" w:rsidRDefault="003275E9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p-value</w:t>
            </w:r>
          </w:p>
        </w:tc>
      </w:tr>
      <w:tr w:rsidR="00BC5E1A" w:rsidRPr="006774BC" w14:paraId="10AEF184" w14:textId="77777777" w:rsidTr="00BD0CD3">
        <w:trPr>
          <w:jc w:val="center"/>
        </w:trPr>
        <w:tc>
          <w:tcPr>
            <w:tcW w:w="0" w:type="auto"/>
            <w:hideMark/>
          </w:tcPr>
          <w:p w14:paraId="42C20EFE" w14:textId="72F43658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9C60F53" w14:textId="737BBE04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2E46AFF5" w14:textId="4671B1C6" w:rsidR="00BC5E1A" w:rsidRPr="006774BC" w:rsidRDefault="008B796A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</w:t>
            </w:r>
            <w:r w:rsidR="00BD0CD3"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 xml:space="preserve"> (superior-anterior)</w:t>
            </w:r>
          </w:p>
        </w:tc>
        <w:tc>
          <w:tcPr>
            <w:tcW w:w="0" w:type="auto"/>
            <w:hideMark/>
          </w:tcPr>
          <w:p w14:paraId="4B8C69DC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1.25</w:t>
            </w:r>
          </w:p>
        </w:tc>
        <w:tc>
          <w:tcPr>
            <w:tcW w:w="0" w:type="auto"/>
            <w:hideMark/>
          </w:tcPr>
          <w:p w14:paraId="64C5FA81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0.2106</w:t>
            </w:r>
          </w:p>
        </w:tc>
      </w:tr>
      <w:tr w:rsidR="00BC5E1A" w:rsidRPr="006774BC" w14:paraId="60670C61" w14:textId="77777777" w:rsidTr="00BD0CD3">
        <w:trPr>
          <w:jc w:val="center"/>
        </w:trPr>
        <w:tc>
          <w:tcPr>
            <w:tcW w:w="0" w:type="auto"/>
            <w:hideMark/>
          </w:tcPr>
          <w:p w14:paraId="22740F8D" w14:textId="1DD5D1D8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9854958" w14:textId="3B54F7B6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695BACDA" w14:textId="68BC4550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05E0497B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1.95</w:t>
            </w:r>
          </w:p>
        </w:tc>
        <w:tc>
          <w:tcPr>
            <w:tcW w:w="0" w:type="auto"/>
            <w:hideMark/>
          </w:tcPr>
          <w:p w14:paraId="086FAFDB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0.0511</w:t>
            </w:r>
          </w:p>
        </w:tc>
      </w:tr>
      <w:tr w:rsidR="00BC5E1A" w:rsidRPr="006774BC" w14:paraId="43B2A91D" w14:textId="77777777" w:rsidTr="00BD0CD3">
        <w:trPr>
          <w:jc w:val="center"/>
        </w:trPr>
        <w:tc>
          <w:tcPr>
            <w:tcW w:w="0" w:type="auto"/>
            <w:hideMark/>
          </w:tcPr>
          <w:p w14:paraId="6C52DEEB" w14:textId="2EE01952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23EDCF9" w14:textId="039B5B45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00B02330" w14:textId="4E058F4B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0E58F23F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0.37</w:t>
            </w:r>
          </w:p>
        </w:tc>
        <w:tc>
          <w:tcPr>
            <w:tcW w:w="0" w:type="auto"/>
            <w:hideMark/>
          </w:tcPr>
          <w:p w14:paraId="05520E37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0.7084</w:t>
            </w:r>
          </w:p>
        </w:tc>
      </w:tr>
      <w:tr w:rsidR="00BC5E1A" w:rsidRPr="006774BC" w14:paraId="10D622D9" w14:textId="77777777" w:rsidTr="00BD0CD3">
        <w:trPr>
          <w:jc w:val="center"/>
        </w:trPr>
        <w:tc>
          <w:tcPr>
            <w:tcW w:w="0" w:type="auto"/>
            <w:hideMark/>
          </w:tcPr>
          <w:p w14:paraId="380E8B03" w14:textId="66382E10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0F7C4E3" w14:textId="4A7BF74A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5C49074A" w14:textId="0CBE68C7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50C3B6E0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0.84</w:t>
            </w:r>
          </w:p>
        </w:tc>
        <w:tc>
          <w:tcPr>
            <w:tcW w:w="0" w:type="auto"/>
            <w:hideMark/>
          </w:tcPr>
          <w:p w14:paraId="7F4B97BF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0.4038</w:t>
            </w:r>
          </w:p>
        </w:tc>
      </w:tr>
      <w:tr w:rsidR="00BC5E1A" w:rsidRPr="006774BC" w14:paraId="6F6A20B7" w14:textId="77777777" w:rsidTr="00BD0CD3">
        <w:trPr>
          <w:jc w:val="center"/>
        </w:trPr>
        <w:tc>
          <w:tcPr>
            <w:tcW w:w="0" w:type="auto"/>
            <w:hideMark/>
          </w:tcPr>
          <w:p w14:paraId="0203A904" w14:textId="144BFC66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177AB2F" w14:textId="39A0811F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46EF14C6" w14:textId="5A09CB96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5E2B1F02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0.70</w:t>
            </w:r>
          </w:p>
        </w:tc>
        <w:tc>
          <w:tcPr>
            <w:tcW w:w="0" w:type="auto"/>
            <w:hideMark/>
          </w:tcPr>
          <w:p w14:paraId="375180DE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0.4840</w:t>
            </w:r>
          </w:p>
        </w:tc>
      </w:tr>
      <w:tr w:rsidR="00BC5E1A" w:rsidRPr="006774BC" w14:paraId="11A7B345" w14:textId="77777777" w:rsidTr="00BD0CD3">
        <w:trPr>
          <w:jc w:val="center"/>
        </w:trPr>
        <w:tc>
          <w:tcPr>
            <w:tcW w:w="0" w:type="auto"/>
            <w:hideMark/>
          </w:tcPr>
          <w:p w14:paraId="5576027E" w14:textId="421E8DB3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B4A78E9" w14:textId="04B67812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630D5404" w14:textId="170A9E8F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noWrap/>
            <w:hideMark/>
          </w:tcPr>
          <w:p w14:paraId="5EF3A33C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-0.88</w:t>
            </w:r>
          </w:p>
        </w:tc>
        <w:tc>
          <w:tcPr>
            <w:tcW w:w="0" w:type="auto"/>
            <w:hideMark/>
          </w:tcPr>
          <w:p w14:paraId="43CA1B60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0.3798</w:t>
            </w:r>
          </w:p>
        </w:tc>
      </w:tr>
      <w:tr w:rsidR="00BC5E1A" w:rsidRPr="006774BC" w14:paraId="0510DB75" w14:textId="77777777" w:rsidTr="00BD0CD3">
        <w:trPr>
          <w:jc w:val="center"/>
        </w:trPr>
        <w:tc>
          <w:tcPr>
            <w:tcW w:w="0" w:type="auto"/>
            <w:hideMark/>
          </w:tcPr>
          <w:p w14:paraId="69951F40" w14:textId="292EF228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8DCDB81" w14:textId="2CE49743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6BDDA400" w14:textId="7693C55F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64F574F9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-0.42</w:t>
            </w:r>
          </w:p>
        </w:tc>
        <w:tc>
          <w:tcPr>
            <w:tcW w:w="0" w:type="auto"/>
            <w:hideMark/>
          </w:tcPr>
          <w:p w14:paraId="37956FF1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0.6763</w:t>
            </w:r>
          </w:p>
        </w:tc>
      </w:tr>
      <w:tr w:rsidR="00BC5E1A" w:rsidRPr="006774BC" w14:paraId="2E38F800" w14:textId="77777777" w:rsidTr="00BD0CD3">
        <w:trPr>
          <w:jc w:val="center"/>
        </w:trPr>
        <w:tc>
          <w:tcPr>
            <w:tcW w:w="0" w:type="auto"/>
            <w:hideMark/>
          </w:tcPr>
          <w:p w14:paraId="72BFCE46" w14:textId="090CB21D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3594B2A" w14:textId="1B3A5D0D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53A56E49" w14:textId="5A33D1F0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noWrap/>
            <w:hideMark/>
          </w:tcPr>
          <w:p w14:paraId="62B3804A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-1.58</w:t>
            </w:r>
          </w:p>
        </w:tc>
        <w:tc>
          <w:tcPr>
            <w:tcW w:w="0" w:type="auto"/>
            <w:hideMark/>
          </w:tcPr>
          <w:p w14:paraId="1B4D876D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0.1147</w:t>
            </w:r>
          </w:p>
        </w:tc>
      </w:tr>
      <w:tr w:rsidR="00BC5E1A" w:rsidRPr="006774BC" w14:paraId="49836D5B" w14:textId="77777777" w:rsidTr="00BD0CD3">
        <w:trPr>
          <w:jc w:val="center"/>
        </w:trPr>
        <w:tc>
          <w:tcPr>
            <w:tcW w:w="0" w:type="auto"/>
            <w:hideMark/>
          </w:tcPr>
          <w:p w14:paraId="5A8EE4A6" w14:textId="4719C43F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6E6AD8A" w14:textId="767869D8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4A9C5CED" w14:textId="2C3DB94C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02B91AEF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-1.12</w:t>
            </w:r>
          </w:p>
        </w:tc>
        <w:tc>
          <w:tcPr>
            <w:tcW w:w="0" w:type="auto"/>
            <w:hideMark/>
          </w:tcPr>
          <w:p w14:paraId="124AE478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0.2639</w:t>
            </w:r>
          </w:p>
        </w:tc>
      </w:tr>
      <w:tr w:rsidR="00BC5E1A" w:rsidRPr="006774BC" w14:paraId="46340D80" w14:textId="77777777" w:rsidTr="00BD0CD3">
        <w:trPr>
          <w:jc w:val="center"/>
        </w:trPr>
        <w:tc>
          <w:tcPr>
            <w:tcW w:w="0" w:type="auto"/>
            <w:hideMark/>
          </w:tcPr>
          <w:p w14:paraId="52071B24" w14:textId="428A8A31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5A9212C" w14:textId="1027CF71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746A80CE" w14:textId="60619ED2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320C509E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0.46</w:t>
            </w:r>
          </w:p>
        </w:tc>
        <w:tc>
          <w:tcPr>
            <w:tcW w:w="0" w:type="auto"/>
            <w:hideMark/>
          </w:tcPr>
          <w:p w14:paraId="1D7D7A75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0.6449</w:t>
            </w:r>
          </w:p>
        </w:tc>
      </w:tr>
      <w:tr w:rsidR="00BC5E1A" w:rsidRPr="006774BC" w14:paraId="7620576C" w14:textId="77777777" w:rsidTr="00BD0CD3">
        <w:trPr>
          <w:jc w:val="center"/>
        </w:trPr>
        <w:tc>
          <w:tcPr>
            <w:tcW w:w="0" w:type="auto"/>
            <w:hideMark/>
          </w:tcPr>
          <w:p w14:paraId="55F6CD2D" w14:textId="57E44374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782A23D7" w14:textId="48D1B966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03ADEFE9" w14:textId="29B3F5CB" w:rsidR="00BC5E1A" w:rsidRPr="006774BC" w:rsidRDefault="008B796A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</w:t>
            </w:r>
            <w:r w:rsidR="00BD0CD3"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 xml:space="preserve"> (superior-anterior)</w:t>
            </w:r>
          </w:p>
        </w:tc>
        <w:tc>
          <w:tcPr>
            <w:tcW w:w="0" w:type="auto"/>
            <w:noWrap/>
            <w:hideMark/>
          </w:tcPr>
          <w:p w14:paraId="4E508259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-0.13</w:t>
            </w:r>
          </w:p>
        </w:tc>
        <w:tc>
          <w:tcPr>
            <w:tcW w:w="0" w:type="auto"/>
            <w:hideMark/>
          </w:tcPr>
          <w:p w14:paraId="01A573C4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0.8947</w:t>
            </w:r>
          </w:p>
        </w:tc>
      </w:tr>
      <w:tr w:rsidR="00BC5E1A" w:rsidRPr="006774BC" w14:paraId="59C01702" w14:textId="77777777" w:rsidTr="00BD0CD3">
        <w:trPr>
          <w:jc w:val="center"/>
        </w:trPr>
        <w:tc>
          <w:tcPr>
            <w:tcW w:w="0" w:type="auto"/>
            <w:hideMark/>
          </w:tcPr>
          <w:p w14:paraId="51C6D3E0" w14:textId="6AFCA82F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53BB2C23" w14:textId="2A0085E2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4E992CE8" w14:textId="19FE92A3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7584A38C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-1.20</w:t>
            </w:r>
          </w:p>
        </w:tc>
        <w:tc>
          <w:tcPr>
            <w:tcW w:w="0" w:type="auto"/>
            <w:hideMark/>
          </w:tcPr>
          <w:p w14:paraId="7C83350E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0.2287</w:t>
            </w:r>
          </w:p>
        </w:tc>
      </w:tr>
      <w:tr w:rsidR="00BC5E1A" w:rsidRPr="006774BC" w14:paraId="46B33ED8" w14:textId="77777777" w:rsidTr="00BD0CD3">
        <w:trPr>
          <w:jc w:val="center"/>
        </w:trPr>
        <w:tc>
          <w:tcPr>
            <w:tcW w:w="0" w:type="auto"/>
            <w:hideMark/>
          </w:tcPr>
          <w:p w14:paraId="393F87C9" w14:textId="79CCF441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5548FE9D" w14:textId="7FE76E7F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6C5CA9A5" w14:textId="3E8F5B6C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0EA2361F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0.14</w:t>
            </w:r>
          </w:p>
        </w:tc>
        <w:tc>
          <w:tcPr>
            <w:tcW w:w="0" w:type="auto"/>
            <w:hideMark/>
          </w:tcPr>
          <w:p w14:paraId="0002EE20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0.8910</w:t>
            </w:r>
          </w:p>
        </w:tc>
      </w:tr>
      <w:tr w:rsidR="00BC5E1A" w:rsidRPr="006774BC" w14:paraId="64757B65" w14:textId="77777777" w:rsidTr="00BD0CD3">
        <w:trPr>
          <w:jc w:val="center"/>
        </w:trPr>
        <w:tc>
          <w:tcPr>
            <w:tcW w:w="0" w:type="auto"/>
            <w:hideMark/>
          </w:tcPr>
          <w:p w14:paraId="657EBBCE" w14:textId="46C35215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49F7BEAD" w14:textId="13BB0BA1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405AE1D1" w14:textId="2F46744A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6E00584F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-1.20</w:t>
            </w:r>
          </w:p>
        </w:tc>
        <w:tc>
          <w:tcPr>
            <w:tcW w:w="0" w:type="auto"/>
            <w:hideMark/>
          </w:tcPr>
          <w:p w14:paraId="1E48D174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0.2305</w:t>
            </w:r>
          </w:p>
        </w:tc>
      </w:tr>
      <w:tr w:rsidR="00BC5E1A" w:rsidRPr="006774BC" w14:paraId="4DA6C17E" w14:textId="77777777" w:rsidTr="00BD0CD3">
        <w:trPr>
          <w:jc w:val="center"/>
        </w:trPr>
        <w:tc>
          <w:tcPr>
            <w:tcW w:w="0" w:type="auto"/>
            <w:hideMark/>
          </w:tcPr>
          <w:p w14:paraId="0A0BCEE6" w14:textId="4E30BBD5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020D150A" w14:textId="0157FA3C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4AECDF0C" w14:textId="42F79B02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4CB64D9B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-1.07</w:t>
            </w:r>
          </w:p>
        </w:tc>
        <w:tc>
          <w:tcPr>
            <w:tcW w:w="0" w:type="auto"/>
            <w:hideMark/>
          </w:tcPr>
          <w:p w14:paraId="08CC0D4D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0.2839</w:t>
            </w:r>
          </w:p>
        </w:tc>
      </w:tr>
      <w:tr w:rsidR="00BC5E1A" w:rsidRPr="006774BC" w14:paraId="4AC33093" w14:textId="77777777" w:rsidTr="00BD0CD3">
        <w:trPr>
          <w:jc w:val="center"/>
        </w:trPr>
        <w:tc>
          <w:tcPr>
            <w:tcW w:w="0" w:type="auto"/>
            <w:hideMark/>
          </w:tcPr>
          <w:p w14:paraId="1159CDC0" w14:textId="3EA2A9CE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3D370376" w14:textId="33765400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028C8F00" w14:textId="1BDDB787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4FDB617A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0.27</w:t>
            </w:r>
          </w:p>
        </w:tc>
        <w:tc>
          <w:tcPr>
            <w:tcW w:w="0" w:type="auto"/>
            <w:hideMark/>
          </w:tcPr>
          <w:p w14:paraId="2E376FF2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0.7877</w:t>
            </w:r>
          </w:p>
        </w:tc>
      </w:tr>
      <w:tr w:rsidR="00BC5E1A" w:rsidRPr="006774BC" w14:paraId="3B03AFE7" w14:textId="77777777" w:rsidTr="00BD0CD3">
        <w:trPr>
          <w:jc w:val="center"/>
        </w:trPr>
        <w:tc>
          <w:tcPr>
            <w:tcW w:w="0" w:type="auto"/>
            <w:hideMark/>
          </w:tcPr>
          <w:p w14:paraId="3D2B4CD2" w14:textId="01590BFF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412EF0D3" w14:textId="42A89481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40D9B501" w14:textId="2DA977CE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167E0E31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-1.07</w:t>
            </w:r>
          </w:p>
        </w:tc>
        <w:tc>
          <w:tcPr>
            <w:tcW w:w="0" w:type="auto"/>
            <w:hideMark/>
          </w:tcPr>
          <w:p w14:paraId="7CF31F06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0.2860</w:t>
            </w:r>
          </w:p>
        </w:tc>
      </w:tr>
      <w:tr w:rsidR="00BC5E1A" w:rsidRPr="006774BC" w14:paraId="2EFE2867" w14:textId="77777777" w:rsidTr="00BD0CD3">
        <w:trPr>
          <w:jc w:val="center"/>
        </w:trPr>
        <w:tc>
          <w:tcPr>
            <w:tcW w:w="0" w:type="auto"/>
            <w:hideMark/>
          </w:tcPr>
          <w:p w14:paraId="177FF3E8" w14:textId="502DE60A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22BCCD98" w14:textId="74EAAE94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4028108B" w14:textId="75D9CB1F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0B22C616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1.34</w:t>
            </w:r>
          </w:p>
        </w:tc>
        <w:tc>
          <w:tcPr>
            <w:tcW w:w="0" w:type="auto"/>
            <w:hideMark/>
          </w:tcPr>
          <w:p w14:paraId="5015E7C6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0.1801</w:t>
            </w:r>
          </w:p>
        </w:tc>
      </w:tr>
      <w:tr w:rsidR="00BC5E1A" w:rsidRPr="006774BC" w14:paraId="30290F26" w14:textId="77777777" w:rsidTr="00BD0CD3">
        <w:trPr>
          <w:jc w:val="center"/>
        </w:trPr>
        <w:tc>
          <w:tcPr>
            <w:tcW w:w="0" w:type="auto"/>
            <w:hideMark/>
          </w:tcPr>
          <w:p w14:paraId="6760CF9B" w14:textId="0BDEF484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0809657F" w14:textId="10E70CD7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6B877A19" w14:textId="33CF8D39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065B6814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0.00</w:t>
            </w:r>
          </w:p>
        </w:tc>
        <w:tc>
          <w:tcPr>
            <w:tcW w:w="0" w:type="auto"/>
            <w:hideMark/>
          </w:tcPr>
          <w:p w14:paraId="7BB479FD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0.9964</w:t>
            </w:r>
          </w:p>
        </w:tc>
      </w:tr>
      <w:tr w:rsidR="00BC5E1A" w:rsidRPr="006774BC" w14:paraId="121CE279" w14:textId="77777777" w:rsidTr="00BD0CD3">
        <w:trPr>
          <w:jc w:val="center"/>
        </w:trPr>
        <w:tc>
          <w:tcPr>
            <w:tcW w:w="0" w:type="auto"/>
            <w:hideMark/>
          </w:tcPr>
          <w:p w14:paraId="3236EF49" w14:textId="03571398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00868C21" w14:textId="5E7B73EC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44BA81D7" w14:textId="3A9CF7BB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62485FF7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-1.34</w:t>
            </w:r>
          </w:p>
        </w:tc>
        <w:tc>
          <w:tcPr>
            <w:tcW w:w="0" w:type="auto"/>
            <w:hideMark/>
          </w:tcPr>
          <w:p w14:paraId="0D9671BB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0.1816</w:t>
            </w:r>
          </w:p>
        </w:tc>
      </w:tr>
      <w:tr w:rsidR="00BC5E1A" w:rsidRPr="006774BC" w14:paraId="7618FDC8" w14:textId="77777777" w:rsidTr="00BD0CD3">
        <w:trPr>
          <w:jc w:val="center"/>
        </w:trPr>
        <w:tc>
          <w:tcPr>
            <w:tcW w:w="0" w:type="auto"/>
            <w:hideMark/>
          </w:tcPr>
          <w:p w14:paraId="7928ECE2" w14:textId="3E976511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2148B65" w14:textId="39971720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59346DBE" w14:textId="3B3E4510" w:rsidR="00BC5E1A" w:rsidRPr="006774BC" w:rsidRDefault="008B796A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</w:t>
            </w:r>
            <w:r w:rsidR="00BD0CD3"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 xml:space="preserve"> (superior-anterior)</w:t>
            </w:r>
          </w:p>
        </w:tc>
        <w:tc>
          <w:tcPr>
            <w:tcW w:w="0" w:type="auto"/>
            <w:noWrap/>
            <w:hideMark/>
          </w:tcPr>
          <w:p w14:paraId="434614D6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-0.29</w:t>
            </w:r>
          </w:p>
        </w:tc>
        <w:tc>
          <w:tcPr>
            <w:tcW w:w="0" w:type="auto"/>
            <w:hideMark/>
          </w:tcPr>
          <w:p w14:paraId="729A1B1F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0.7715</w:t>
            </w:r>
          </w:p>
        </w:tc>
      </w:tr>
      <w:tr w:rsidR="00BC5E1A" w:rsidRPr="006774BC" w14:paraId="6D4D4CEA" w14:textId="77777777" w:rsidTr="00BD0CD3">
        <w:trPr>
          <w:jc w:val="center"/>
        </w:trPr>
        <w:tc>
          <w:tcPr>
            <w:tcW w:w="0" w:type="auto"/>
            <w:hideMark/>
          </w:tcPr>
          <w:p w14:paraId="37CCEA07" w14:textId="510D1584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4B3AD87F" w14:textId="7C485F66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2B9064B1" w14:textId="6884D76F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2579A791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-1.25</w:t>
            </w:r>
          </w:p>
        </w:tc>
        <w:tc>
          <w:tcPr>
            <w:tcW w:w="0" w:type="auto"/>
            <w:hideMark/>
          </w:tcPr>
          <w:p w14:paraId="471E3912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0.2105</w:t>
            </w:r>
          </w:p>
        </w:tc>
      </w:tr>
      <w:tr w:rsidR="00BC5E1A" w:rsidRPr="006774BC" w14:paraId="01045B9E" w14:textId="77777777" w:rsidTr="00BD0CD3">
        <w:trPr>
          <w:jc w:val="center"/>
        </w:trPr>
        <w:tc>
          <w:tcPr>
            <w:tcW w:w="0" w:type="auto"/>
            <w:hideMark/>
          </w:tcPr>
          <w:p w14:paraId="498CA7D1" w14:textId="7DFF48B5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40ECBAD" w14:textId="09C461C3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36A88204" w14:textId="540ADBD3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56EA0A4E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0.05</w:t>
            </w:r>
          </w:p>
        </w:tc>
        <w:tc>
          <w:tcPr>
            <w:tcW w:w="0" w:type="auto"/>
            <w:hideMark/>
          </w:tcPr>
          <w:p w14:paraId="6B9A2A86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0.9621</w:t>
            </w:r>
          </w:p>
        </w:tc>
      </w:tr>
      <w:tr w:rsidR="00BC5E1A" w:rsidRPr="006774BC" w14:paraId="45D2A080" w14:textId="77777777" w:rsidTr="00BD0CD3">
        <w:trPr>
          <w:jc w:val="center"/>
        </w:trPr>
        <w:tc>
          <w:tcPr>
            <w:tcW w:w="0" w:type="auto"/>
            <w:hideMark/>
          </w:tcPr>
          <w:p w14:paraId="1F3B5C05" w14:textId="45954D34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4345F852" w14:textId="3AFD3982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6E543239" w14:textId="39A55BE3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4EC3DB02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-0.64</w:t>
            </w:r>
          </w:p>
        </w:tc>
        <w:tc>
          <w:tcPr>
            <w:tcW w:w="0" w:type="auto"/>
            <w:hideMark/>
          </w:tcPr>
          <w:p w14:paraId="4AB5CD05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0.5225</w:t>
            </w:r>
          </w:p>
        </w:tc>
      </w:tr>
      <w:tr w:rsidR="00BC5E1A" w:rsidRPr="006774BC" w14:paraId="5F68E29F" w14:textId="77777777" w:rsidTr="00BD0CD3">
        <w:trPr>
          <w:jc w:val="center"/>
        </w:trPr>
        <w:tc>
          <w:tcPr>
            <w:tcW w:w="0" w:type="auto"/>
            <w:hideMark/>
          </w:tcPr>
          <w:p w14:paraId="3C641EE6" w14:textId="0BBF8AB4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8023392" w14:textId="731922E6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378155F6" w14:textId="63555F9D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2760F527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-0.96</w:t>
            </w:r>
          </w:p>
        </w:tc>
        <w:tc>
          <w:tcPr>
            <w:tcW w:w="0" w:type="auto"/>
            <w:hideMark/>
          </w:tcPr>
          <w:p w14:paraId="4DA9A31F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0.3366</w:t>
            </w:r>
          </w:p>
        </w:tc>
      </w:tr>
      <w:tr w:rsidR="00BC5E1A" w:rsidRPr="006774BC" w14:paraId="243A6BF5" w14:textId="77777777" w:rsidTr="00BD0CD3">
        <w:trPr>
          <w:jc w:val="center"/>
        </w:trPr>
        <w:tc>
          <w:tcPr>
            <w:tcW w:w="0" w:type="auto"/>
            <w:hideMark/>
          </w:tcPr>
          <w:p w14:paraId="55CADFBA" w14:textId="4E38C174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2F5C6F9" w14:textId="4EEE1392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09DF2796" w14:textId="7BEA004F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09E95806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0.34</w:t>
            </w:r>
          </w:p>
        </w:tc>
        <w:tc>
          <w:tcPr>
            <w:tcW w:w="0" w:type="auto"/>
            <w:hideMark/>
          </w:tcPr>
          <w:p w14:paraId="57E29447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0.7346</w:t>
            </w:r>
          </w:p>
        </w:tc>
      </w:tr>
      <w:tr w:rsidR="00BC5E1A" w:rsidRPr="006774BC" w14:paraId="59D950E7" w14:textId="77777777" w:rsidTr="00BD0CD3">
        <w:trPr>
          <w:jc w:val="center"/>
        </w:trPr>
        <w:tc>
          <w:tcPr>
            <w:tcW w:w="0" w:type="auto"/>
            <w:hideMark/>
          </w:tcPr>
          <w:p w14:paraId="704C4AFA" w14:textId="72626378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9E542C5" w14:textId="0750B271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2B3F536A" w14:textId="2D332E35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7AC1D715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-0.35</w:t>
            </w:r>
          </w:p>
        </w:tc>
        <w:tc>
          <w:tcPr>
            <w:tcW w:w="0" w:type="auto"/>
            <w:hideMark/>
          </w:tcPr>
          <w:p w14:paraId="796531C4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0.7279</w:t>
            </w:r>
          </w:p>
        </w:tc>
      </w:tr>
      <w:tr w:rsidR="00BC5E1A" w:rsidRPr="006774BC" w14:paraId="45F164B5" w14:textId="77777777" w:rsidTr="00BD0CD3">
        <w:trPr>
          <w:jc w:val="center"/>
        </w:trPr>
        <w:tc>
          <w:tcPr>
            <w:tcW w:w="0" w:type="auto"/>
            <w:hideMark/>
          </w:tcPr>
          <w:p w14:paraId="0101A2A9" w14:textId="438ED4C0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6C9E0B9" w14:textId="74587CC1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79BEDCF1" w14:textId="2F76D075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35C650AA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1.31</w:t>
            </w:r>
          </w:p>
        </w:tc>
        <w:tc>
          <w:tcPr>
            <w:tcW w:w="0" w:type="auto"/>
            <w:hideMark/>
          </w:tcPr>
          <w:p w14:paraId="1411652C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0.1919</w:t>
            </w:r>
          </w:p>
        </w:tc>
      </w:tr>
      <w:tr w:rsidR="00BC5E1A" w:rsidRPr="006774BC" w14:paraId="575B8AF7" w14:textId="77777777" w:rsidTr="00BD0CD3">
        <w:trPr>
          <w:jc w:val="center"/>
        </w:trPr>
        <w:tc>
          <w:tcPr>
            <w:tcW w:w="0" w:type="auto"/>
            <w:hideMark/>
          </w:tcPr>
          <w:p w14:paraId="58B149FF" w14:textId="5984A1CA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lastRenderedPageBreak/>
              <w:t>37</w:t>
            </w:r>
          </w:p>
        </w:tc>
        <w:tc>
          <w:tcPr>
            <w:tcW w:w="0" w:type="auto"/>
            <w:hideMark/>
          </w:tcPr>
          <w:p w14:paraId="2470981A" w14:textId="5F9298F0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0E87D678" w14:textId="1C2DD233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404314AD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0.62</w:t>
            </w:r>
          </w:p>
        </w:tc>
        <w:tc>
          <w:tcPr>
            <w:tcW w:w="0" w:type="auto"/>
            <w:hideMark/>
          </w:tcPr>
          <w:p w14:paraId="687D06A3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0.5382</w:t>
            </w:r>
          </w:p>
        </w:tc>
      </w:tr>
      <w:tr w:rsidR="00BC5E1A" w:rsidRPr="006774BC" w14:paraId="6917F93F" w14:textId="77777777" w:rsidTr="00BD0CD3">
        <w:trPr>
          <w:jc w:val="center"/>
        </w:trPr>
        <w:tc>
          <w:tcPr>
            <w:tcW w:w="0" w:type="auto"/>
            <w:hideMark/>
          </w:tcPr>
          <w:p w14:paraId="6DEF0616" w14:textId="503FACA1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5C96A77" w14:textId="4479D581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1B05FD12" w14:textId="1BA6CDF5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1158C250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-0.69</w:t>
            </w:r>
          </w:p>
        </w:tc>
        <w:tc>
          <w:tcPr>
            <w:tcW w:w="0" w:type="auto"/>
            <w:hideMark/>
          </w:tcPr>
          <w:p w14:paraId="1523399A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0.4904</w:t>
            </w:r>
          </w:p>
        </w:tc>
      </w:tr>
      <w:tr w:rsidR="00BC5E1A" w:rsidRPr="006774BC" w14:paraId="5C471AED" w14:textId="77777777" w:rsidTr="00BD0CD3">
        <w:trPr>
          <w:jc w:val="center"/>
        </w:trPr>
        <w:tc>
          <w:tcPr>
            <w:tcW w:w="0" w:type="auto"/>
            <w:hideMark/>
          </w:tcPr>
          <w:p w14:paraId="57C1D90D" w14:textId="35CE8C0F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2B0A888" w14:textId="0CDA4548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0E3E36F6" w14:textId="2A180DAF" w:rsidR="00BC5E1A" w:rsidRPr="006774BC" w:rsidRDefault="008B796A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</w:t>
            </w:r>
            <w:r w:rsidR="00BD0CD3"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 xml:space="preserve"> (superior-anterior)</w:t>
            </w:r>
          </w:p>
        </w:tc>
        <w:tc>
          <w:tcPr>
            <w:tcW w:w="0" w:type="auto"/>
            <w:hideMark/>
          </w:tcPr>
          <w:p w14:paraId="7E8D959D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1.01</w:t>
            </w:r>
          </w:p>
        </w:tc>
        <w:tc>
          <w:tcPr>
            <w:tcW w:w="0" w:type="auto"/>
            <w:hideMark/>
          </w:tcPr>
          <w:p w14:paraId="18B19DAD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0.3107</w:t>
            </w:r>
          </w:p>
        </w:tc>
      </w:tr>
      <w:tr w:rsidR="00BC5E1A" w:rsidRPr="006774BC" w14:paraId="0B6153C4" w14:textId="77777777" w:rsidTr="00BD0CD3">
        <w:trPr>
          <w:jc w:val="center"/>
        </w:trPr>
        <w:tc>
          <w:tcPr>
            <w:tcW w:w="0" w:type="auto"/>
            <w:hideMark/>
          </w:tcPr>
          <w:p w14:paraId="2EE0D422" w14:textId="4FDFE0AF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236F49F" w14:textId="296C8D6B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11532A31" w14:textId="485EE58A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5B655BC4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-1.24</w:t>
            </w:r>
          </w:p>
        </w:tc>
        <w:tc>
          <w:tcPr>
            <w:tcW w:w="0" w:type="auto"/>
            <w:hideMark/>
          </w:tcPr>
          <w:p w14:paraId="5A7E4E09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0.2161</w:t>
            </w:r>
          </w:p>
        </w:tc>
      </w:tr>
      <w:tr w:rsidR="00BC5E1A" w:rsidRPr="006774BC" w14:paraId="1A3F4FA0" w14:textId="77777777" w:rsidTr="00BD0CD3">
        <w:trPr>
          <w:jc w:val="center"/>
        </w:trPr>
        <w:tc>
          <w:tcPr>
            <w:tcW w:w="0" w:type="auto"/>
            <w:hideMark/>
          </w:tcPr>
          <w:p w14:paraId="2FD74C0A" w14:textId="5ABB6D1E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18CDA32" w14:textId="1894C8AD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439BA3B4" w14:textId="214725A3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278F9090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1.34</w:t>
            </w:r>
          </w:p>
        </w:tc>
        <w:tc>
          <w:tcPr>
            <w:tcW w:w="0" w:type="auto"/>
            <w:hideMark/>
          </w:tcPr>
          <w:p w14:paraId="49A9A773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0.1801</w:t>
            </w:r>
          </w:p>
        </w:tc>
      </w:tr>
      <w:tr w:rsidR="00BC5E1A" w:rsidRPr="006774BC" w14:paraId="665C92D0" w14:textId="77777777" w:rsidTr="00BD0CD3">
        <w:trPr>
          <w:jc w:val="center"/>
        </w:trPr>
        <w:tc>
          <w:tcPr>
            <w:tcW w:w="0" w:type="auto"/>
            <w:hideMark/>
          </w:tcPr>
          <w:p w14:paraId="09DE7CED" w14:textId="6356060B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76B54BC" w14:textId="111DE109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2B9E7276" w14:textId="20389632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75B0318A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0.17</w:t>
            </w:r>
          </w:p>
        </w:tc>
        <w:tc>
          <w:tcPr>
            <w:tcW w:w="0" w:type="auto"/>
            <w:hideMark/>
          </w:tcPr>
          <w:p w14:paraId="03695EDE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0.8668</w:t>
            </w:r>
          </w:p>
        </w:tc>
      </w:tr>
      <w:tr w:rsidR="00BC5E1A" w:rsidRPr="006774BC" w14:paraId="2EC2E03A" w14:textId="77777777" w:rsidTr="00BD0CD3">
        <w:trPr>
          <w:jc w:val="center"/>
        </w:trPr>
        <w:tc>
          <w:tcPr>
            <w:tcW w:w="0" w:type="auto"/>
            <w:hideMark/>
          </w:tcPr>
          <w:p w14:paraId="08793146" w14:textId="7632AE48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2C63F9A3" w14:textId="7A970A22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126CA654" w14:textId="2F24E14D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41525EFD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-2.25</w:t>
            </w:r>
          </w:p>
        </w:tc>
        <w:tc>
          <w:tcPr>
            <w:tcW w:w="0" w:type="auto"/>
            <w:hideMark/>
          </w:tcPr>
          <w:p w14:paraId="1012F4FE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0.0246</w:t>
            </w:r>
          </w:p>
        </w:tc>
      </w:tr>
      <w:tr w:rsidR="00BC5E1A" w:rsidRPr="006774BC" w14:paraId="4B18B87E" w14:textId="77777777" w:rsidTr="00BD0CD3">
        <w:trPr>
          <w:jc w:val="center"/>
        </w:trPr>
        <w:tc>
          <w:tcPr>
            <w:tcW w:w="0" w:type="auto"/>
            <w:hideMark/>
          </w:tcPr>
          <w:p w14:paraId="0520CAC5" w14:textId="1154FBA4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560F95CC" w14:textId="5A37C028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2EF28FB9" w14:textId="3FE99E6F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602E46BC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0.33</w:t>
            </w:r>
          </w:p>
        </w:tc>
        <w:tc>
          <w:tcPr>
            <w:tcW w:w="0" w:type="auto"/>
            <w:hideMark/>
          </w:tcPr>
          <w:p w14:paraId="6A5C9181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0.7438</w:t>
            </w:r>
          </w:p>
        </w:tc>
      </w:tr>
      <w:tr w:rsidR="00BC5E1A" w:rsidRPr="006774BC" w14:paraId="541E48B2" w14:textId="77777777" w:rsidTr="00BD0CD3">
        <w:trPr>
          <w:jc w:val="center"/>
        </w:trPr>
        <w:tc>
          <w:tcPr>
            <w:tcW w:w="0" w:type="auto"/>
            <w:hideMark/>
          </w:tcPr>
          <w:p w14:paraId="0E6AA7D9" w14:textId="0446833F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2CB5DCCA" w14:textId="7B91E5CB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57E40A9F" w14:textId="6E0C96D3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489EAC48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-0.85</w:t>
            </w:r>
          </w:p>
        </w:tc>
        <w:tc>
          <w:tcPr>
            <w:tcW w:w="0" w:type="auto"/>
            <w:hideMark/>
          </w:tcPr>
          <w:p w14:paraId="0A441D87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0.3975</w:t>
            </w:r>
          </w:p>
        </w:tc>
      </w:tr>
      <w:tr w:rsidR="00BC5E1A" w:rsidRPr="006774BC" w14:paraId="28443D19" w14:textId="77777777" w:rsidTr="00BD0CD3">
        <w:trPr>
          <w:jc w:val="center"/>
        </w:trPr>
        <w:tc>
          <w:tcPr>
            <w:tcW w:w="0" w:type="auto"/>
            <w:hideMark/>
          </w:tcPr>
          <w:p w14:paraId="28D7BCE4" w14:textId="2025B200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77643B4" w14:textId="69743F72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0F10382B" w14:textId="5F21B87B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2E8D50B4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2.58</w:t>
            </w:r>
          </w:p>
        </w:tc>
        <w:tc>
          <w:tcPr>
            <w:tcW w:w="0" w:type="auto"/>
            <w:hideMark/>
          </w:tcPr>
          <w:p w14:paraId="7E5DD597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0.0101</w:t>
            </w:r>
          </w:p>
        </w:tc>
      </w:tr>
      <w:tr w:rsidR="00BC5E1A" w:rsidRPr="006774BC" w14:paraId="76B531E4" w14:textId="77777777" w:rsidTr="00BD0CD3">
        <w:trPr>
          <w:jc w:val="center"/>
        </w:trPr>
        <w:tc>
          <w:tcPr>
            <w:tcW w:w="0" w:type="auto"/>
            <w:hideMark/>
          </w:tcPr>
          <w:p w14:paraId="5CE8BEEC" w14:textId="612A609F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67F15194" w14:textId="092FB726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2FD37F8C" w14:textId="355A3C09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707BB21D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1.41</w:t>
            </w:r>
          </w:p>
        </w:tc>
        <w:tc>
          <w:tcPr>
            <w:tcW w:w="0" w:type="auto"/>
            <w:hideMark/>
          </w:tcPr>
          <w:p w14:paraId="546CE4D7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0.1602</w:t>
            </w:r>
          </w:p>
        </w:tc>
      </w:tr>
      <w:tr w:rsidR="00BC5E1A" w:rsidRPr="006774BC" w14:paraId="7A4BBCE0" w14:textId="77777777" w:rsidTr="00BD0CD3">
        <w:trPr>
          <w:jc w:val="center"/>
        </w:trPr>
        <w:tc>
          <w:tcPr>
            <w:tcW w:w="0" w:type="auto"/>
            <w:hideMark/>
          </w:tcPr>
          <w:p w14:paraId="2047F08A" w14:textId="31C99D90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02E3A997" w14:textId="5DCF3B79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72EDB5F5" w14:textId="4EC8BFAC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7B44F0EB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-1.17</w:t>
            </w:r>
          </w:p>
        </w:tc>
        <w:tc>
          <w:tcPr>
            <w:tcW w:w="0" w:type="auto"/>
            <w:hideMark/>
          </w:tcPr>
          <w:p w14:paraId="1EDB603C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0.2409</w:t>
            </w:r>
          </w:p>
        </w:tc>
      </w:tr>
      <w:tr w:rsidR="00BC5E1A" w:rsidRPr="006774BC" w14:paraId="6E1E225C" w14:textId="77777777" w:rsidTr="00BD0CD3">
        <w:trPr>
          <w:jc w:val="center"/>
        </w:trPr>
        <w:tc>
          <w:tcPr>
            <w:tcW w:w="0" w:type="auto"/>
            <w:hideMark/>
          </w:tcPr>
          <w:p w14:paraId="4699CF7E" w14:textId="1EAE6313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15B9E0D4" w14:textId="61CCCB02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16F2E681" w14:textId="45797D3E" w:rsidR="00BC5E1A" w:rsidRPr="006774BC" w:rsidRDefault="008B796A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</w:t>
            </w:r>
            <w:r w:rsidR="00BD0CD3"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 xml:space="preserve"> (superior-anterior)</w:t>
            </w:r>
          </w:p>
        </w:tc>
        <w:tc>
          <w:tcPr>
            <w:tcW w:w="0" w:type="auto"/>
            <w:noWrap/>
            <w:hideMark/>
          </w:tcPr>
          <w:p w14:paraId="07EF1192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-0.56</w:t>
            </w:r>
          </w:p>
        </w:tc>
        <w:tc>
          <w:tcPr>
            <w:tcW w:w="0" w:type="auto"/>
            <w:hideMark/>
          </w:tcPr>
          <w:p w14:paraId="7981C928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0.5782</w:t>
            </w:r>
          </w:p>
        </w:tc>
      </w:tr>
      <w:tr w:rsidR="00BC5E1A" w:rsidRPr="006774BC" w14:paraId="1A63CCE5" w14:textId="77777777" w:rsidTr="00BD0CD3">
        <w:trPr>
          <w:jc w:val="center"/>
        </w:trPr>
        <w:tc>
          <w:tcPr>
            <w:tcW w:w="0" w:type="auto"/>
            <w:hideMark/>
          </w:tcPr>
          <w:p w14:paraId="151917DE" w14:textId="231B8780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EB54E2D" w14:textId="5576A37B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0C850CD6" w14:textId="2B284723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49A829CE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-2.80</w:t>
            </w:r>
          </w:p>
        </w:tc>
        <w:tc>
          <w:tcPr>
            <w:tcW w:w="0" w:type="auto"/>
            <w:hideMark/>
          </w:tcPr>
          <w:p w14:paraId="53589C2D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0.0053</w:t>
            </w:r>
          </w:p>
        </w:tc>
      </w:tr>
      <w:tr w:rsidR="00BC5E1A" w:rsidRPr="006774BC" w14:paraId="73305D23" w14:textId="77777777" w:rsidTr="00BD0CD3">
        <w:trPr>
          <w:jc w:val="center"/>
        </w:trPr>
        <w:tc>
          <w:tcPr>
            <w:tcW w:w="0" w:type="auto"/>
            <w:hideMark/>
          </w:tcPr>
          <w:p w14:paraId="01B833EE" w14:textId="722A0ACB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12ACD08F" w14:textId="6A90A7FC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0AC9C00B" w14:textId="7A17BF73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328C1EC3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0.35</w:t>
            </w:r>
          </w:p>
        </w:tc>
        <w:tc>
          <w:tcPr>
            <w:tcW w:w="0" w:type="auto"/>
            <w:hideMark/>
          </w:tcPr>
          <w:p w14:paraId="4484E9D8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0.7229</w:t>
            </w:r>
          </w:p>
        </w:tc>
      </w:tr>
      <w:tr w:rsidR="00BC5E1A" w:rsidRPr="006774BC" w14:paraId="6C3BB446" w14:textId="77777777" w:rsidTr="00BD0CD3">
        <w:trPr>
          <w:jc w:val="center"/>
        </w:trPr>
        <w:tc>
          <w:tcPr>
            <w:tcW w:w="0" w:type="auto"/>
            <w:hideMark/>
          </w:tcPr>
          <w:p w14:paraId="2171FEDA" w14:textId="51ED1105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D4AC3D8" w14:textId="113D3D89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2847F65C" w14:textId="4908F037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5B797151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-1.45</w:t>
            </w:r>
          </w:p>
        </w:tc>
        <w:tc>
          <w:tcPr>
            <w:tcW w:w="0" w:type="auto"/>
            <w:hideMark/>
          </w:tcPr>
          <w:p w14:paraId="5CFD1D72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0.1479</w:t>
            </w:r>
          </w:p>
        </w:tc>
      </w:tr>
      <w:tr w:rsidR="00BC5E1A" w:rsidRPr="006774BC" w14:paraId="27551BA9" w14:textId="77777777" w:rsidTr="00BD0CD3">
        <w:trPr>
          <w:jc w:val="center"/>
        </w:trPr>
        <w:tc>
          <w:tcPr>
            <w:tcW w:w="0" w:type="auto"/>
            <w:hideMark/>
          </w:tcPr>
          <w:p w14:paraId="497FC2E9" w14:textId="0EB2CFA6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45654A9F" w14:textId="008B5E11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59EC97C4" w14:textId="371EDDF8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3AF834A5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-2.24</w:t>
            </w:r>
          </w:p>
        </w:tc>
        <w:tc>
          <w:tcPr>
            <w:tcW w:w="0" w:type="auto"/>
            <w:hideMark/>
          </w:tcPr>
          <w:p w14:paraId="5F087B60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0.0254</w:t>
            </w:r>
          </w:p>
        </w:tc>
      </w:tr>
      <w:tr w:rsidR="00BC5E1A" w:rsidRPr="006774BC" w14:paraId="6E468F47" w14:textId="77777777" w:rsidTr="00BD0CD3">
        <w:trPr>
          <w:jc w:val="center"/>
        </w:trPr>
        <w:tc>
          <w:tcPr>
            <w:tcW w:w="0" w:type="auto"/>
            <w:hideMark/>
          </w:tcPr>
          <w:p w14:paraId="0712DC3E" w14:textId="7CD4DD2E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997F2B0" w14:textId="28EA91AD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554644AB" w14:textId="54DD5448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5FC6888E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0.91</w:t>
            </w:r>
          </w:p>
        </w:tc>
        <w:tc>
          <w:tcPr>
            <w:tcW w:w="0" w:type="auto"/>
            <w:hideMark/>
          </w:tcPr>
          <w:p w14:paraId="5E71A2E6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0.3626</w:t>
            </w:r>
          </w:p>
        </w:tc>
      </w:tr>
      <w:tr w:rsidR="00BC5E1A" w:rsidRPr="006774BC" w14:paraId="153861B6" w14:textId="77777777" w:rsidTr="00BD0CD3">
        <w:trPr>
          <w:jc w:val="center"/>
        </w:trPr>
        <w:tc>
          <w:tcPr>
            <w:tcW w:w="0" w:type="auto"/>
            <w:hideMark/>
          </w:tcPr>
          <w:p w14:paraId="23F397AC" w14:textId="0D3631AA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530E6525" w14:textId="33BD90EC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6A4B171A" w14:textId="15EF83E5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1381B89E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-0.89</w:t>
            </w:r>
          </w:p>
        </w:tc>
        <w:tc>
          <w:tcPr>
            <w:tcW w:w="0" w:type="auto"/>
            <w:hideMark/>
          </w:tcPr>
          <w:p w14:paraId="72943593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0.3727</w:t>
            </w:r>
          </w:p>
        </w:tc>
      </w:tr>
      <w:tr w:rsidR="00BC5E1A" w:rsidRPr="006774BC" w14:paraId="022F8AA9" w14:textId="77777777" w:rsidTr="00BD0CD3">
        <w:trPr>
          <w:jc w:val="center"/>
        </w:trPr>
        <w:tc>
          <w:tcPr>
            <w:tcW w:w="0" w:type="auto"/>
            <w:hideMark/>
          </w:tcPr>
          <w:p w14:paraId="2F094ECC" w14:textId="731BF549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1320AD1F" w14:textId="2333D467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679E3CE6" w14:textId="2A502D1A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083B4F0F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3.15</w:t>
            </w:r>
          </w:p>
        </w:tc>
        <w:tc>
          <w:tcPr>
            <w:tcW w:w="0" w:type="auto"/>
            <w:hideMark/>
          </w:tcPr>
          <w:p w14:paraId="66549DE8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0.0017</w:t>
            </w:r>
          </w:p>
        </w:tc>
      </w:tr>
      <w:tr w:rsidR="00BC5E1A" w:rsidRPr="006774BC" w14:paraId="03EB1712" w14:textId="77777777" w:rsidTr="00BD0CD3">
        <w:trPr>
          <w:jc w:val="center"/>
        </w:trPr>
        <w:tc>
          <w:tcPr>
            <w:tcW w:w="0" w:type="auto"/>
            <w:hideMark/>
          </w:tcPr>
          <w:p w14:paraId="74E71B88" w14:textId="129DEA02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61181BB4" w14:textId="36F3567B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74EBBD80" w14:textId="3E83CD35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19188BF7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1.35</w:t>
            </w:r>
          </w:p>
        </w:tc>
        <w:tc>
          <w:tcPr>
            <w:tcW w:w="0" w:type="auto"/>
            <w:hideMark/>
          </w:tcPr>
          <w:p w14:paraId="5DBE3BF9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0.1781</w:t>
            </w:r>
          </w:p>
        </w:tc>
      </w:tr>
      <w:tr w:rsidR="00BC5E1A" w:rsidRPr="006774BC" w14:paraId="6265F2BC" w14:textId="77777777" w:rsidTr="00BD0CD3">
        <w:trPr>
          <w:jc w:val="center"/>
        </w:trPr>
        <w:tc>
          <w:tcPr>
            <w:tcW w:w="0" w:type="auto"/>
            <w:hideMark/>
          </w:tcPr>
          <w:p w14:paraId="6CE0D23F" w14:textId="4F270533" w:rsidR="00BC5E1A" w:rsidRPr="006774BC" w:rsidRDefault="00BC5E1A" w:rsidP="003109AE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07EEAA62" w14:textId="3EC6EE2C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6A0B2FDD" w14:textId="604FCA79" w:rsidR="00BC5E1A" w:rsidRPr="006774BC" w:rsidRDefault="00BD0CD3" w:rsidP="003109AE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7651C529" w14:textId="77777777" w:rsidR="00BC5E1A" w:rsidRPr="006774BC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-1.80</w:t>
            </w:r>
          </w:p>
        </w:tc>
        <w:tc>
          <w:tcPr>
            <w:tcW w:w="0" w:type="auto"/>
            <w:hideMark/>
          </w:tcPr>
          <w:p w14:paraId="3A059B20" w14:textId="77777777" w:rsidR="00BC5E1A" w:rsidRPr="004279DB" w:rsidRDefault="00BC5E1A" w:rsidP="003109AE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4279DB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0.0718</w:t>
            </w:r>
          </w:p>
        </w:tc>
      </w:tr>
    </w:tbl>
    <w:p w14:paraId="598B8E24" w14:textId="4A4724ED" w:rsidR="00B164D9" w:rsidRDefault="00B164D9">
      <w:pPr>
        <w:rPr>
          <w:lang w:val="en-GB"/>
        </w:rPr>
      </w:pPr>
      <w:r>
        <w:rPr>
          <w:lang w:val="en-GB"/>
        </w:rPr>
        <w:br w:type="page"/>
      </w:r>
    </w:p>
    <w:p w14:paraId="67A02C6D" w14:textId="6FAAD422" w:rsidR="003275E9" w:rsidRPr="00BD0CD3" w:rsidRDefault="003275E9" w:rsidP="003275E9">
      <w:pPr>
        <w:rPr>
          <w:rFonts w:cstheme="minorHAnsi"/>
          <w:b/>
          <w:bCs/>
          <w:sz w:val="24"/>
          <w:szCs w:val="24"/>
          <w:lang w:val="en-GB"/>
        </w:rPr>
      </w:pPr>
      <w:r w:rsidRPr="00BD0CD3">
        <w:rPr>
          <w:rFonts w:cstheme="minorHAnsi"/>
          <w:b/>
          <w:bCs/>
          <w:sz w:val="24"/>
          <w:szCs w:val="24"/>
          <w:lang w:val="en-GB"/>
        </w:rPr>
        <w:lastRenderedPageBreak/>
        <w:t>Supplementary Table S</w:t>
      </w:r>
      <w:r w:rsidR="00C331FF">
        <w:rPr>
          <w:rFonts w:cstheme="minorHAnsi"/>
          <w:b/>
          <w:bCs/>
          <w:sz w:val="24"/>
          <w:szCs w:val="24"/>
          <w:lang w:val="en-GB"/>
        </w:rPr>
        <w:t>1f</w:t>
      </w:r>
      <w:r w:rsidRPr="00BD0CD3">
        <w:rPr>
          <w:rFonts w:cstheme="minorHAnsi"/>
          <w:b/>
          <w:bCs/>
          <w:sz w:val="24"/>
          <w:szCs w:val="24"/>
          <w:lang w:val="en-GB"/>
        </w:rPr>
        <w:t xml:space="preserve">. Post hoc contrasts </w:t>
      </w:r>
      <w:r w:rsidRPr="00BD0CD3">
        <w:rPr>
          <w:rFonts w:cstheme="minorHAnsi"/>
          <w:b/>
          <w:bCs/>
          <w:sz w:val="24"/>
          <w:szCs w:val="24"/>
          <w:u w:val="single"/>
          <w:lang w:val="en-GB"/>
        </w:rPr>
        <w:t>between</w:t>
      </w:r>
      <w:r w:rsidRPr="00BD0CD3">
        <w:rPr>
          <w:rFonts w:cstheme="minorHAnsi"/>
          <w:b/>
          <w:bCs/>
          <w:sz w:val="24"/>
          <w:szCs w:val="24"/>
          <w:lang w:val="en-GB"/>
        </w:rPr>
        <w:t xml:space="preserve"> hypothalamus subpart for each illuminance during the </w:t>
      </w:r>
      <w:r w:rsidRPr="00BD0CD3">
        <w:rPr>
          <w:rFonts w:cstheme="minorHAnsi"/>
          <w:b/>
          <w:bCs/>
          <w:sz w:val="24"/>
          <w:szCs w:val="24"/>
          <w:u w:val="single"/>
          <w:lang w:val="en-GB"/>
        </w:rPr>
        <w:t>emotional task</w:t>
      </w:r>
    </w:p>
    <w:p w14:paraId="3AE5FD7D" w14:textId="548F6A6F" w:rsidR="00E73609" w:rsidRDefault="00E73609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Glimmix: Simple Effect Comparisons of Light*hypo Least Squares Means By Light"/>
      </w:tblPr>
      <w:tblGrid>
        <w:gridCol w:w="1313"/>
        <w:gridCol w:w="2150"/>
        <w:gridCol w:w="2150"/>
        <w:gridCol w:w="848"/>
        <w:gridCol w:w="893"/>
      </w:tblGrid>
      <w:tr w:rsidR="00BC5E1A" w:rsidRPr="006774BC" w14:paraId="37D77C54" w14:textId="77777777" w:rsidTr="005509C5">
        <w:trPr>
          <w:tblHeader/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14:paraId="26C45150" w14:textId="10C80A90" w:rsidR="00BC5E1A" w:rsidRPr="006774BC" w:rsidRDefault="003275E9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Illuminance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47042DA" w14:textId="0B55C952" w:rsidR="00BC5E1A" w:rsidRPr="006774BC" w:rsidRDefault="003275E9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subpart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1C18866" w14:textId="746259B9" w:rsidR="00BC5E1A" w:rsidRPr="006774BC" w:rsidRDefault="003275E9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vs. subpart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1D93710" w14:textId="6549F600" w:rsidR="00BC5E1A" w:rsidRPr="006774BC" w:rsidRDefault="00BC5E1A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t</w:t>
            </w:r>
            <w:r w:rsidR="003275E9"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-v</w:t>
            </w: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alue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52227EB" w14:textId="616F46F9" w:rsidR="00BC5E1A" w:rsidRPr="006774BC" w:rsidRDefault="003275E9" w:rsidP="00BD0CD3">
            <w:pPr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p-value</w:t>
            </w:r>
          </w:p>
        </w:tc>
      </w:tr>
      <w:tr w:rsidR="00BC5E1A" w:rsidRPr="006774BC" w14:paraId="4AFB9742" w14:textId="77777777" w:rsidTr="00BD0CD3">
        <w:trPr>
          <w:jc w:val="center"/>
        </w:trPr>
        <w:tc>
          <w:tcPr>
            <w:tcW w:w="0" w:type="auto"/>
            <w:hideMark/>
          </w:tcPr>
          <w:p w14:paraId="60C9862B" w14:textId="26FF5164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E2D0FCA" w14:textId="121CA36B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11C38F01" w14:textId="644B8421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6F6F715D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0.45</w:t>
            </w:r>
          </w:p>
        </w:tc>
        <w:tc>
          <w:tcPr>
            <w:tcW w:w="0" w:type="auto"/>
            <w:hideMark/>
          </w:tcPr>
          <w:p w14:paraId="215CF2CD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0.6504</w:t>
            </w:r>
          </w:p>
        </w:tc>
      </w:tr>
      <w:tr w:rsidR="00BC5E1A" w:rsidRPr="006774BC" w14:paraId="7BDBE9CC" w14:textId="77777777" w:rsidTr="00BD0CD3">
        <w:trPr>
          <w:jc w:val="center"/>
        </w:trPr>
        <w:tc>
          <w:tcPr>
            <w:tcW w:w="0" w:type="auto"/>
            <w:hideMark/>
          </w:tcPr>
          <w:p w14:paraId="30E6A2DB" w14:textId="2BE23754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B028A45" w14:textId="346A764E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4B7F4352" w14:textId="584CCC6B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2BF6393A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0.56</w:t>
            </w:r>
          </w:p>
        </w:tc>
        <w:tc>
          <w:tcPr>
            <w:tcW w:w="0" w:type="auto"/>
            <w:hideMark/>
          </w:tcPr>
          <w:p w14:paraId="1FFE2324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0.5775</w:t>
            </w:r>
          </w:p>
        </w:tc>
      </w:tr>
      <w:tr w:rsidR="00BC5E1A" w:rsidRPr="006774BC" w14:paraId="7E1BF82C" w14:textId="77777777" w:rsidTr="00BD0CD3">
        <w:trPr>
          <w:jc w:val="center"/>
        </w:trPr>
        <w:tc>
          <w:tcPr>
            <w:tcW w:w="0" w:type="auto"/>
            <w:hideMark/>
          </w:tcPr>
          <w:p w14:paraId="3EA5355D" w14:textId="20716EBB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2FD0D2C" w14:textId="5F263AF0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20EF2967" w14:textId="24A1ED23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noWrap/>
            <w:hideMark/>
          </w:tcPr>
          <w:p w14:paraId="4BC12DF3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-0.34</w:t>
            </w:r>
          </w:p>
        </w:tc>
        <w:tc>
          <w:tcPr>
            <w:tcW w:w="0" w:type="auto"/>
            <w:hideMark/>
          </w:tcPr>
          <w:p w14:paraId="4D0C971F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0.7355</w:t>
            </w:r>
          </w:p>
        </w:tc>
      </w:tr>
      <w:tr w:rsidR="00BC5E1A" w:rsidRPr="006774BC" w14:paraId="5D434B01" w14:textId="77777777" w:rsidTr="00BD0CD3">
        <w:trPr>
          <w:jc w:val="center"/>
        </w:trPr>
        <w:tc>
          <w:tcPr>
            <w:tcW w:w="0" w:type="auto"/>
            <w:hideMark/>
          </w:tcPr>
          <w:p w14:paraId="120CAD0B" w14:textId="3AB1ADE9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B57389F" w14:textId="6E99D5BB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2C23D307" w14:textId="3DA6070F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1E2BB919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-1.50</w:t>
            </w:r>
          </w:p>
        </w:tc>
        <w:tc>
          <w:tcPr>
            <w:tcW w:w="0" w:type="auto"/>
            <w:hideMark/>
          </w:tcPr>
          <w:p w14:paraId="0E68BD97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0.1349</w:t>
            </w:r>
          </w:p>
        </w:tc>
      </w:tr>
      <w:tr w:rsidR="00BC5E1A" w:rsidRPr="006774BC" w14:paraId="162703B5" w14:textId="77777777" w:rsidTr="00BD0CD3">
        <w:trPr>
          <w:jc w:val="center"/>
        </w:trPr>
        <w:tc>
          <w:tcPr>
            <w:tcW w:w="0" w:type="auto"/>
            <w:hideMark/>
          </w:tcPr>
          <w:p w14:paraId="79A15501" w14:textId="4D69A367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D46F9EE" w14:textId="477D8BDB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66EEEEF5" w14:textId="7C19DB41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452A9883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0.10</w:t>
            </w:r>
          </w:p>
        </w:tc>
        <w:tc>
          <w:tcPr>
            <w:tcW w:w="0" w:type="auto"/>
            <w:hideMark/>
          </w:tcPr>
          <w:p w14:paraId="0E29A618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0.9173</w:t>
            </w:r>
          </w:p>
        </w:tc>
      </w:tr>
      <w:tr w:rsidR="00BC5E1A" w:rsidRPr="006774BC" w14:paraId="67911BD2" w14:textId="77777777" w:rsidTr="00BD0CD3">
        <w:trPr>
          <w:jc w:val="center"/>
        </w:trPr>
        <w:tc>
          <w:tcPr>
            <w:tcW w:w="0" w:type="auto"/>
            <w:hideMark/>
          </w:tcPr>
          <w:p w14:paraId="71C5E8BA" w14:textId="68AE8580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07E2DB1" w14:textId="4612F613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13ABBE8A" w14:textId="3DE03A1E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noWrap/>
            <w:hideMark/>
          </w:tcPr>
          <w:p w14:paraId="3AC083A8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-0.79</w:t>
            </w:r>
          </w:p>
        </w:tc>
        <w:tc>
          <w:tcPr>
            <w:tcW w:w="0" w:type="auto"/>
            <w:hideMark/>
          </w:tcPr>
          <w:p w14:paraId="06879C9A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0.4289</w:t>
            </w:r>
          </w:p>
        </w:tc>
      </w:tr>
      <w:tr w:rsidR="00BC5E1A" w:rsidRPr="006774BC" w14:paraId="155F5B1B" w14:textId="77777777" w:rsidTr="00BD0CD3">
        <w:trPr>
          <w:jc w:val="center"/>
        </w:trPr>
        <w:tc>
          <w:tcPr>
            <w:tcW w:w="0" w:type="auto"/>
            <w:hideMark/>
          </w:tcPr>
          <w:p w14:paraId="44E53582" w14:textId="0A446C99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8429D7C" w14:textId="530957D9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1EA06F0C" w14:textId="61D610C9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594F3E7B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-1.95</w:t>
            </w:r>
          </w:p>
        </w:tc>
        <w:tc>
          <w:tcPr>
            <w:tcW w:w="0" w:type="auto"/>
            <w:hideMark/>
          </w:tcPr>
          <w:p w14:paraId="501CCF32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0.0515</w:t>
            </w:r>
          </w:p>
        </w:tc>
      </w:tr>
      <w:tr w:rsidR="00BC5E1A" w:rsidRPr="006774BC" w14:paraId="27469014" w14:textId="77777777" w:rsidTr="00BD0CD3">
        <w:trPr>
          <w:jc w:val="center"/>
        </w:trPr>
        <w:tc>
          <w:tcPr>
            <w:tcW w:w="0" w:type="auto"/>
            <w:hideMark/>
          </w:tcPr>
          <w:p w14:paraId="0636C632" w14:textId="7E06EF09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E5E2628" w14:textId="63D6EC95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7CEABCFF" w14:textId="69C761EF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noWrap/>
            <w:hideMark/>
          </w:tcPr>
          <w:p w14:paraId="2B8726CA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-0.90</w:t>
            </w:r>
          </w:p>
        </w:tc>
        <w:tc>
          <w:tcPr>
            <w:tcW w:w="0" w:type="auto"/>
            <w:hideMark/>
          </w:tcPr>
          <w:p w14:paraId="7AE7D458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0.3709</w:t>
            </w:r>
          </w:p>
        </w:tc>
      </w:tr>
      <w:tr w:rsidR="00BC5E1A" w:rsidRPr="006774BC" w14:paraId="0C4076DA" w14:textId="77777777" w:rsidTr="00BD0CD3">
        <w:trPr>
          <w:jc w:val="center"/>
        </w:trPr>
        <w:tc>
          <w:tcPr>
            <w:tcW w:w="0" w:type="auto"/>
            <w:hideMark/>
          </w:tcPr>
          <w:p w14:paraId="59122223" w14:textId="6B0D3B15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7B46E82" w14:textId="574316FE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50004A3E" w14:textId="26B5C380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487C2D98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-2.05</w:t>
            </w:r>
          </w:p>
        </w:tc>
        <w:tc>
          <w:tcPr>
            <w:tcW w:w="0" w:type="auto"/>
            <w:hideMark/>
          </w:tcPr>
          <w:p w14:paraId="5EEDEFA4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0.0403</w:t>
            </w:r>
          </w:p>
        </w:tc>
      </w:tr>
      <w:tr w:rsidR="00BC5E1A" w:rsidRPr="006774BC" w14:paraId="2B321272" w14:textId="77777777" w:rsidTr="00BD0CD3">
        <w:trPr>
          <w:jc w:val="center"/>
        </w:trPr>
        <w:tc>
          <w:tcPr>
            <w:tcW w:w="0" w:type="auto"/>
            <w:hideMark/>
          </w:tcPr>
          <w:p w14:paraId="201C49B6" w14:textId="75A0768F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8448DA7" w14:textId="3C5BC0C2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78FB24E5" w14:textId="45780DDF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6EEA0A02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-1.16</w:t>
            </w:r>
          </w:p>
        </w:tc>
        <w:tc>
          <w:tcPr>
            <w:tcW w:w="0" w:type="auto"/>
            <w:hideMark/>
          </w:tcPr>
          <w:p w14:paraId="238EEBB6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0.2470</w:t>
            </w:r>
          </w:p>
        </w:tc>
      </w:tr>
      <w:tr w:rsidR="00BC5E1A" w:rsidRPr="006774BC" w14:paraId="7E479982" w14:textId="77777777" w:rsidTr="00BD0CD3">
        <w:trPr>
          <w:jc w:val="center"/>
        </w:trPr>
        <w:tc>
          <w:tcPr>
            <w:tcW w:w="0" w:type="auto"/>
            <w:hideMark/>
          </w:tcPr>
          <w:p w14:paraId="3AFA5D88" w14:textId="27F13560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31E2F423" w14:textId="608DE200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6ABCB25D" w14:textId="11DA0A4D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5794F671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1.38</w:t>
            </w:r>
          </w:p>
        </w:tc>
        <w:tc>
          <w:tcPr>
            <w:tcW w:w="0" w:type="auto"/>
            <w:hideMark/>
          </w:tcPr>
          <w:p w14:paraId="08BF4131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0.1684</w:t>
            </w:r>
          </w:p>
        </w:tc>
      </w:tr>
      <w:tr w:rsidR="00BC5E1A" w:rsidRPr="006774BC" w14:paraId="0294D1FA" w14:textId="77777777" w:rsidTr="00BD0CD3">
        <w:trPr>
          <w:jc w:val="center"/>
        </w:trPr>
        <w:tc>
          <w:tcPr>
            <w:tcW w:w="0" w:type="auto"/>
            <w:hideMark/>
          </w:tcPr>
          <w:p w14:paraId="1BD9153A" w14:textId="6B996D3A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7210156E" w14:textId="0559A4C1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6E13021D" w14:textId="403C0B4B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74FA5A39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0.52</w:t>
            </w:r>
          </w:p>
        </w:tc>
        <w:tc>
          <w:tcPr>
            <w:tcW w:w="0" w:type="auto"/>
            <w:hideMark/>
          </w:tcPr>
          <w:p w14:paraId="43643258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0.6049</w:t>
            </w:r>
          </w:p>
        </w:tc>
      </w:tr>
      <w:tr w:rsidR="00BC5E1A" w:rsidRPr="006774BC" w14:paraId="37913C27" w14:textId="77777777" w:rsidTr="00BD0CD3">
        <w:trPr>
          <w:jc w:val="center"/>
        </w:trPr>
        <w:tc>
          <w:tcPr>
            <w:tcW w:w="0" w:type="auto"/>
            <w:hideMark/>
          </w:tcPr>
          <w:p w14:paraId="22481B7F" w14:textId="7800439A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4353890B" w14:textId="644F19A8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76BD346C" w14:textId="5626A02F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0FF9C7A4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0.76</w:t>
            </w:r>
          </w:p>
        </w:tc>
        <w:tc>
          <w:tcPr>
            <w:tcW w:w="0" w:type="auto"/>
            <w:hideMark/>
          </w:tcPr>
          <w:p w14:paraId="7C6CAAA1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0.4455</w:t>
            </w:r>
          </w:p>
        </w:tc>
      </w:tr>
      <w:tr w:rsidR="00BC5E1A" w:rsidRPr="006774BC" w14:paraId="6CD0AC4E" w14:textId="77777777" w:rsidTr="00BD0CD3">
        <w:trPr>
          <w:jc w:val="center"/>
        </w:trPr>
        <w:tc>
          <w:tcPr>
            <w:tcW w:w="0" w:type="auto"/>
            <w:hideMark/>
          </w:tcPr>
          <w:p w14:paraId="59BD8832" w14:textId="3D2E5CC3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571ED2CF" w14:textId="6BFEE558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548A3793" w14:textId="362C45AF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57C60B72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-0.42</w:t>
            </w:r>
          </w:p>
        </w:tc>
        <w:tc>
          <w:tcPr>
            <w:tcW w:w="0" w:type="auto"/>
            <w:hideMark/>
          </w:tcPr>
          <w:p w14:paraId="63B1FF1C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0.6773</w:t>
            </w:r>
          </w:p>
        </w:tc>
      </w:tr>
      <w:tr w:rsidR="00BC5E1A" w:rsidRPr="006774BC" w14:paraId="29931864" w14:textId="77777777" w:rsidTr="00BD0CD3">
        <w:trPr>
          <w:jc w:val="center"/>
        </w:trPr>
        <w:tc>
          <w:tcPr>
            <w:tcW w:w="0" w:type="auto"/>
            <w:hideMark/>
          </w:tcPr>
          <w:p w14:paraId="1C6F287F" w14:textId="36A97B62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6F7142DC" w14:textId="3ABDE3C6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671EF100" w14:textId="7F333383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34963C5D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-0.86</w:t>
            </w:r>
          </w:p>
        </w:tc>
        <w:tc>
          <w:tcPr>
            <w:tcW w:w="0" w:type="auto"/>
            <w:hideMark/>
          </w:tcPr>
          <w:p w14:paraId="029690E8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0.3896</w:t>
            </w:r>
          </w:p>
        </w:tc>
      </w:tr>
      <w:tr w:rsidR="00BC5E1A" w:rsidRPr="006774BC" w14:paraId="746E6674" w14:textId="77777777" w:rsidTr="00BD0CD3">
        <w:trPr>
          <w:jc w:val="center"/>
        </w:trPr>
        <w:tc>
          <w:tcPr>
            <w:tcW w:w="0" w:type="auto"/>
            <w:hideMark/>
          </w:tcPr>
          <w:p w14:paraId="0B1B81F5" w14:textId="1EEF3093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39554E60" w14:textId="73CFBCD8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18AC7F76" w14:textId="70A674CB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noWrap/>
            <w:hideMark/>
          </w:tcPr>
          <w:p w14:paraId="67278157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-0.62</w:t>
            </w:r>
          </w:p>
        </w:tc>
        <w:tc>
          <w:tcPr>
            <w:tcW w:w="0" w:type="auto"/>
            <w:hideMark/>
          </w:tcPr>
          <w:p w14:paraId="7199E156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0.5387</w:t>
            </w:r>
          </w:p>
        </w:tc>
      </w:tr>
      <w:tr w:rsidR="00BC5E1A" w:rsidRPr="006774BC" w14:paraId="045ED45E" w14:textId="77777777" w:rsidTr="00BD0CD3">
        <w:trPr>
          <w:jc w:val="center"/>
        </w:trPr>
        <w:tc>
          <w:tcPr>
            <w:tcW w:w="0" w:type="auto"/>
            <w:hideMark/>
          </w:tcPr>
          <w:p w14:paraId="4A5D76B6" w14:textId="5927464D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7EA006A5" w14:textId="42380B60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5C2BE2AC" w14:textId="74756EF9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3C6EEE60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-1.79</w:t>
            </w:r>
          </w:p>
        </w:tc>
        <w:tc>
          <w:tcPr>
            <w:tcW w:w="0" w:type="auto"/>
            <w:hideMark/>
          </w:tcPr>
          <w:p w14:paraId="06BBA5D5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0.0730</w:t>
            </w:r>
          </w:p>
        </w:tc>
      </w:tr>
      <w:tr w:rsidR="00BC5E1A" w:rsidRPr="006774BC" w14:paraId="2131BFDD" w14:textId="77777777" w:rsidTr="00BD0CD3">
        <w:trPr>
          <w:jc w:val="center"/>
        </w:trPr>
        <w:tc>
          <w:tcPr>
            <w:tcW w:w="0" w:type="auto"/>
            <w:hideMark/>
          </w:tcPr>
          <w:p w14:paraId="4505CE4C" w14:textId="52C0DC13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0AC823A3" w14:textId="01E2BEF1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3B0BD884" w14:textId="4D48395F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4850DE43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0.25</w:t>
            </w:r>
          </w:p>
        </w:tc>
        <w:tc>
          <w:tcPr>
            <w:tcW w:w="0" w:type="auto"/>
            <w:hideMark/>
          </w:tcPr>
          <w:p w14:paraId="616B7FFD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0.8059</w:t>
            </w:r>
          </w:p>
        </w:tc>
      </w:tr>
      <w:tr w:rsidR="00BC5E1A" w:rsidRPr="006774BC" w14:paraId="4380A238" w14:textId="77777777" w:rsidTr="00BD0CD3">
        <w:trPr>
          <w:jc w:val="center"/>
        </w:trPr>
        <w:tc>
          <w:tcPr>
            <w:tcW w:w="0" w:type="auto"/>
            <w:hideMark/>
          </w:tcPr>
          <w:p w14:paraId="0C9A4300" w14:textId="4BC7B884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150915F1" w14:textId="5E031A61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189B8835" w14:textId="29F2C4EB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58763CA2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-0.93</w:t>
            </w:r>
          </w:p>
        </w:tc>
        <w:tc>
          <w:tcPr>
            <w:tcW w:w="0" w:type="auto"/>
            <w:hideMark/>
          </w:tcPr>
          <w:p w14:paraId="4B0105CB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0.3507</w:t>
            </w:r>
          </w:p>
        </w:tc>
      </w:tr>
      <w:tr w:rsidR="00BC5E1A" w:rsidRPr="006774BC" w14:paraId="0C291B8C" w14:textId="77777777" w:rsidTr="00BD0CD3">
        <w:trPr>
          <w:jc w:val="center"/>
        </w:trPr>
        <w:tc>
          <w:tcPr>
            <w:tcW w:w="0" w:type="auto"/>
            <w:hideMark/>
          </w:tcPr>
          <w:p w14:paraId="38DC16FC" w14:textId="47FE8435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0" w:type="auto"/>
            <w:hideMark/>
          </w:tcPr>
          <w:p w14:paraId="6E6AA247" w14:textId="13986BED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0BE06ABE" w14:textId="00A9851A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2BCD2F75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-1.18</w:t>
            </w:r>
          </w:p>
        </w:tc>
        <w:tc>
          <w:tcPr>
            <w:tcW w:w="0" w:type="auto"/>
            <w:hideMark/>
          </w:tcPr>
          <w:p w14:paraId="79A261DC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0.2385</w:t>
            </w:r>
          </w:p>
        </w:tc>
      </w:tr>
      <w:tr w:rsidR="00BC5E1A" w:rsidRPr="006774BC" w14:paraId="4100DA9A" w14:textId="77777777" w:rsidTr="00BD0CD3">
        <w:trPr>
          <w:jc w:val="center"/>
        </w:trPr>
        <w:tc>
          <w:tcPr>
            <w:tcW w:w="0" w:type="auto"/>
            <w:hideMark/>
          </w:tcPr>
          <w:p w14:paraId="20129158" w14:textId="0A22C072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35E9B63" w14:textId="2A54590B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5F7BE434" w14:textId="00BBE2E0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57C98EE2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0.32</w:t>
            </w:r>
          </w:p>
        </w:tc>
        <w:tc>
          <w:tcPr>
            <w:tcW w:w="0" w:type="auto"/>
            <w:hideMark/>
          </w:tcPr>
          <w:p w14:paraId="6A7B59ED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0.7454</w:t>
            </w:r>
          </w:p>
        </w:tc>
      </w:tr>
      <w:tr w:rsidR="00BC5E1A" w:rsidRPr="006774BC" w14:paraId="794140D4" w14:textId="77777777" w:rsidTr="00BD0CD3">
        <w:trPr>
          <w:jc w:val="center"/>
        </w:trPr>
        <w:tc>
          <w:tcPr>
            <w:tcW w:w="0" w:type="auto"/>
            <w:hideMark/>
          </w:tcPr>
          <w:p w14:paraId="58CF29C0" w14:textId="723D8B0F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E81827E" w14:textId="7C5728A6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6977EA25" w14:textId="080A96CF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4315476B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-0.45</w:t>
            </w:r>
          </w:p>
        </w:tc>
        <w:tc>
          <w:tcPr>
            <w:tcW w:w="0" w:type="auto"/>
            <w:hideMark/>
          </w:tcPr>
          <w:p w14:paraId="2261A6D2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0.6497</w:t>
            </w:r>
          </w:p>
        </w:tc>
      </w:tr>
      <w:tr w:rsidR="00BC5E1A" w:rsidRPr="006774BC" w14:paraId="218FDC0E" w14:textId="77777777" w:rsidTr="00BD0CD3">
        <w:trPr>
          <w:jc w:val="center"/>
        </w:trPr>
        <w:tc>
          <w:tcPr>
            <w:tcW w:w="0" w:type="auto"/>
            <w:hideMark/>
          </w:tcPr>
          <w:p w14:paraId="5760FD80" w14:textId="3E0CC0C0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EE9F456" w14:textId="65C61B35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304F631B" w14:textId="7EA33D03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noWrap/>
            <w:hideMark/>
          </w:tcPr>
          <w:p w14:paraId="5948BACE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-0.58</w:t>
            </w:r>
          </w:p>
        </w:tc>
        <w:tc>
          <w:tcPr>
            <w:tcW w:w="0" w:type="auto"/>
            <w:hideMark/>
          </w:tcPr>
          <w:p w14:paraId="56334FEB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0.5602</w:t>
            </w:r>
          </w:p>
        </w:tc>
      </w:tr>
      <w:tr w:rsidR="00BC5E1A" w:rsidRPr="006774BC" w14:paraId="363FB3B2" w14:textId="77777777" w:rsidTr="00BD0CD3">
        <w:trPr>
          <w:jc w:val="center"/>
        </w:trPr>
        <w:tc>
          <w:tcPr>
            <w:tcW w:w="0" w:type="auto"/>
            <w:hideMark/>
          </w:tcPr>
          <w:p w14:paraId="26F9C72D" w14:textId="0A4B5ACC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575AC4C4" w14:textId="585CAF54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503B6E9D" w14:textId="4B74128A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43C96C6D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-1.01</w:t>
            </w:r>
          </w:p>
        </w:tc>
        <w:tc>
          <w:tcPr>
            <w:tcW w:w="0" w:type="auto"/>
            <w:hideMark/>
          </w:tcPr>
          <w:p w14:paraId="2151793A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0.3136</w:t>
            </w:r>
          </w:p>
        </w:tc>
      </w:tr>
      <w:tr w:rsidR="00BC5E1A" w:rsidRPr="006774BC" w14:paraId="70072CB0" w14:textId="77777777" w:rsidTr="00BD0CD3">
        <w:trPr>
          <w:jc w:val="center"/>
        </w:trPr>
        <w:tc>
          <w:tcPr>
            <w:tcW w:w="0" w:type="auto"/>
            <w:hideMark/>
          </w:tcPr>
          <w:p w14:paraId="44DD7A19" w14:textId="07E6FDCF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7FA1E107" w14:textId="12064DCD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0042C27B" w14:textId="0189067B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3B35C96A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-0.78</w:t>
            </w:r>
          </w:p>
        </w:tc>
        <w:tc>
          <w:tcPr>
            <w:tcW w:w="0" w:type="auto"/>
            <w:hideMark/>
          </w:tcPr>
          <w:p w14:paraId="197CBEA7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0.4361</w:t>
            </w:r>
          </w:p>
        </w:tc>
      </w:tr>
      <w:tr w:rsidR="00BC5E1A" w:rsidRPr="006774BC" w14:paraId="070E1EFF" w14:textId="77777777" w:rsidTr="00BD0CD3">
        <w:trPr>
          <w:jc w:val="center"/>
        </w:trPr>
        <w:tc>
          <w:tcPr>
            <w:tcW w:w="0" w:type="auto"/>
            <w:hideMark/>
          </w:tcPr>
          <w:p w14:paraId="5E4A430A" w14:textId="43A39C6E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1FAAE13" w14:textId="2FACAD08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68F4E7C4" w14:textId="632C9BD2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noWrap/>
            <w:hideMark/>
          </w:tcPr>
          <w:p w14:paraId="4A7FD405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-0.91</w:t>
            </w:r>
          </w:p>
        </w:tc>
        <w:tc>
          <w:tcPr>
            <w:tcW w:w="0" w:type="auto"/>
            <w:hideMark/>
          </w:tcPr>
          <w:p w14:paraId="24F58F1F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0.3644</w:t>
            </w:r>
          </w:p>
        </w:tc>
      </w:tr>
      <w:tr w:rsidR="00BC5E1A" w:rsidRPr="006774BC" w14:paraId="64634B5E" w14:textId="77777777" w:rsidTr="00BD0CD3">
        <w:trPr>
          <w:jc w:val="center"/>
        </w:trPr>
        <w:tc>
          <w:tcPr>
            <w:tcW w:w="0" w:type="auto"/>
            <w:hideMark/>
          </w:tcPr>
          <w:p w14:paraId="43C7C89F" w14:textId="76B50492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2684723" w14:textId="0241A319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557DFF93" w14:textId="4FA95326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4A63DBA2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-1.33</w:t>
            </w:r>
          </w:p>
        </w:tc>
        <w:tc>
          <w:tcPr>
            <w:tcW w:w="0" w:type="auto"/>
            <w:hideMark/>
          </w:tcPr>
          <w:p w14:paraId="73EDA679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0.1828</w:t>
            </w:r>
          </w:p>
        </w:tc>
      </w:tr>
      <w:tr w:rsidR="00BC5E1A" w:rsidRPr="006774BC" w14:paraId="2D5DDD8C" w14:textId="77777777" w:rsidTr="00BD0CD3">
        <w:trPr>
          <w:jc w:val="center"/>
        </w:trPr>
        <w:tc>
          <w:tcPr>
            <w:tcW w:w="0" w:type="auto"/>
            <w:hideMark/>
          </w:tcPr>
          <w:p w14:paraId="504F4910" w14:textId="197D425D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CB2C494" w14:textId="08868D36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412C2C78" w14:textId="040DAFA6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noWrap/>
            <w:hideMark/>
          </w:tcPr>
          <w:p w14:paraId="2F6264B4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-0.13</w:t>
            </w:r>
          </w:p>
        </w:tc>
        <w:tc>
          <w:tcPr>
            <w:tcW w:w="0" w:type="auto"/>
            <w:hideMark/>
          </w:tcPr>
          <w:p w14:paraId="6CBE2C79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0.8979</w:t>
            </w:r>
          </w:p>
        </w:tc>
      </w:tr>
      <w:tr w:rsidR="00BC5E1A" w:rsidRPr="006774BC" w14:paraId="0DF8EA60" w14:textId="77777777" w:rsidTr="00BD0CD3">
        <w:trPr>
          <w:jc w:val="center"/>
        </w:trPr>
        <w:tc>
          <w:tcPr>
            <w:tcW w:w="0" w:type="auto"/>
            <w:hideMark/>
          </w:tcPr>
          <w:p w14:paraId="050905F3" w14:textId="75679DDB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lastRenderedPageBreak/>
              <w:t>37</w:t>
            </w:r>
          </w:p>
        </w:tc>
        <w:tc>
          <w:tcPr>
            <w:tcW w:w="0" w:type="auto"/>
            <w:hideMark/>
          </w:tcPr>
          <w:p w14:paraId="4635F6B2" w14:textId="4540FE94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1F45E614" w14:textId="2BEE3EED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3B256DC4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-0.55</w:t>
            </w:r>
          </w:p>
        </w:tc>
        <w:tc>
          <w:tcPr>
            <w:tcW w:w="0" w:type="auto"/>
            <w:hideMark/>
          </w:tcPr>
          <w:p w14:paraId="25F0B978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0.5798</w:t>
            </w:r>
          </w:p>
        </w:tc>
      </w:tr>
      <w:tr w:rsidR="00BC5E1A" w:rsidRPr="006774BC" w14:paraId="246ABCE7" w14:textId="77777777" w:rsidTr="00BD0CD3">
        <w:trPr>
          <w:jc w:val="center"/>
        </w:trPr>
        <w:tc>
          <w:tcPr>
            <w:tcW w:w="0" w:type="auto"/>
            <w:hideMark/>
          </w:tcPr>
          <w:p w14:paraId="21442B4F" w14:textId="231FE3FB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4F3E45A6" w14:textId="6675694A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2302C3E1" w14:textId="4BCD1239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4186701D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-0.43</w:t>
            </w:r>
          </w:p>
        </w:tc>
        <w:tc>
          <w:tcPr>
            <w:tcW w:w="0" w:type="auto"/>
            <w:hideMark/>
          </w:tcPr>
          <w:p w14:paraId="5D87D855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0.6706</w:t>
            </w:r>
          </w:p>
        </w:tc>
      </w:tr>
      <w:tr w:rsidR="00BC5E1A" w:rsidRPr="006774BC" w14:paraId="54BB1999" w14:textId="77777777" w:rsidTr="00BD0CD3">
        <w:trPr>
          <w:jc w:val="center"/>
        </w:trPr>
        <w:tc>
          <w:tcPr>
            <w:tcW w:w="0" w:type="auto"/>
            <w:hideMark/>
          </w:tcPr>
          <w:p w14:paraId="2DDDAC4E" w14:textId="1979CCC2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2C2803A1" w14:textId="19BF826C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1620026B" w14:textId="3EC93602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24F3D5D9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1.19</w:t>
            </w:r>
          </w:p>
        </w:tc>
        <w:tc>
          <w:tcPr>
            <w:tcW w:w="0" w:type="auto"/>
            <w:hideMark/>
          </w:tcPr>
          <w:p w14:paraId="395FAD64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0.2355</w:t>
            </w:r>
          </w:p>
        </w:tc>
      </w:tr>
      <w:tr w:rsidR="00BC5E1A" w:rsidRPr="006774BC" w14:paraId="1DA2FE28" w14:textId="77777777" w:rsidTr="00BD0CD3">
        <w:trPr>
          <w:jc w:val="center"/>
        </w:trPr>
        <w:tc>
          <w:tcPr>
            <w:tcW w:w="0" w:type="auto"/>
            <w:hideMark/>
          </w:tcPr>
          <w:p w14:paraId="28D1E87C" w14:textId="70B0E745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17D0B816" w14:textId="5804B2B8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3D32F211" w14:textId="6DF0555D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279227BD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-1.35</w:t>
            </w:r>
          </w:p>
        </w:tc>
        <w:tc>
          <w:tcPr>
            <w:tcW w:w="0" w:type="auto"/>
            <w:hideMark/>
          </w:tcPr>
          <w:p w14:paraId="2D0B36C2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0.1788</w:t>
            </w:r>
          </w:p>
        </w:tc>
      </w:tr>
      <w:tr w:rsidR="00BC5E1A" w:rsidRPr="006774BC" w14:paraId="195E563F" w14:textId="77777777" w:rsidTr="00BD0CD3">
        <w:trPr>
          <w:jc w:val="center"/>
        </w:trPr>
        <w:tc>
          <w:tcPr>
            <w:tcW w:w="0" w:type="auto"/>
            <w:hideMark/>
          </w:tcPr>
          <w:p w14:paraId="10FD087F" w14:textId="4DA53621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563B99F2" w14:textId="58DE55EB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478DC064" w14:textId="6729E617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14E8026D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0.11</w:t>
            </w:r>
          </w:p>
        </w:tc>
        <w:tc>
          <w:tcPr>
            <w:tcW w:w="0" w:type="auto"/>
            <w:hideMark/>
          </w:tcPr>
          <w:p w14:paraId="23B1BEA8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0.9111</w:t>
            </w:r>
          </w:p>
        </w:tc>
      </w:tr>
      <w:tr w:rsidR="00BC5E1A" w:rsidRPr="006774BC" w14:paraId="10EBC2DF" w14:textId="77777777" w:rsidTr="00BD0CD3">
        <w:trPr>
          <w:jc w:val="center"/>
        </w:trPr>
        <w:tc>
          <w:tcPr>
            <w:tcW w:w="0" w:type="auto"/>
            <w:hideMark/>
          </w:tcPr>
          <w:p w14:paraId="531F6728" w14:textId="561A77C3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6C5532D" w14:textId="7759B125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0B14E9E6" w14:textId="7870B27E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489C8D7E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-1.77</w:t>
            </w:r>
          </w:p>
        </w:tc>
        <w:tc>
          <w:tcPr>
            <w:tcW w:w="0" w:type="auto"/>
            <w:hideMark/>
          </w:tcPr>
          <w:p w14:paraId="38ECE45B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0.0772</w:t>
            </w:r>
          </w:p>
        </w:tc>
      </w:tr>
      <w:tr w:rsidR="00BC5E1A" w:rsidRPr="006774BC" w14:paraId="2480E8AF" w14:textId="77777777" w:rsidTr="00BD0CD3">
        <w:trPr>
          <w:jc w:val="center"/>
        </w:trPr>
        <w:tc>
          <w:tcPr>
            <w:tcW w:w="0" w:type="auto"/>
            <w:hideMark/>
          </w:tcPr>
          <w:p w14:paraId="3F9FAEAB" w14:textId="507163A2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6BFC9ECD" w14:textId="38076EB6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5564FFA7" w14:textId="1EEAA4A1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3689FA73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-2.53</w:t>
            </w:r>
          </w:p>
        </w:tc>
        <w:tc>
          <w:tcPr>
            <w:tcW w:w="0" w:type="auto"/>
            <w:hideMark/>
          </w:tcPr>
          <w:p w14:paraId="6659EB36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0.0115</w:t>
            </w:r>
          </w:p>
        </w:tc>
      </w:tr>
      <w:tr w:rsidR="00BC5E1A" w:rsidRPr="006774BC" w14:paraId="5B1E6DB5" w14:textId="77777777" w:rsidTr="00BD0CD3">
        <w:trPr>
          <w:jc w:val="center"/>
        </w:trPr>
        <w:tc>
          <w:tcPr>
            <w:tcW w:w="0" w:type="auto"/>
            <w:hideMark/>
          </w:tcPr>
          <w:p w14:paraId="006B3B6C" w14:textId="290817FE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2CD35A67" w14:textId="79394BDF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433FF5CA" w14:textId="68D26A18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noWrap/>
            <w:hideMark/>
          </w:tcPr>
          <w:p w14:paraId="0C6FDFB8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-1.08</w:t>
            </w:r>
          </w:p>
        </w:tc>
        <w:tc>
          <w:tcPr>
            <w:tcW w:w="0" w:type="auto"/>
            <w:hideMark/>
          </w:tcPr>
          <w:p w14:paraId="3AE6402E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0.2825</w:t>
            </w:r>
          </w:p>
        </w:tc>
      </w:tr>
      <w:tr w:rsidR="00BC5E1A" w:rsidRPr="006774BC" w14:paraId="16AECED5" w14:textId="77777777" w:rsidTr="00BD0CD3">
        <w:trPr>
          <w:jc w:val="center"/>
        </w:trPr>
        <w:tc>
          <w:tcPr>
            <w:tcW w:w="0" w:type="auto"/>
            <w:hideMark/>
          </w:tcPr>
          <w:p w14:paraId="39638FBF" w14:textId="368D3275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3B8E67CE" w14:textId="4D1DBDF0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6131265F" w14:textId="412A1D8D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318B5339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-2.96</w:t>
            </w:r>
          </w:p>
        </w:tc>
        <w:tc>
          <w:tcPr>
            <w:tcW w:w="0" w:type="auto"/>
            <w:hideMark/>
          </w:tcPr>
          <w:p w14:paraId="490470CC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0.0032</w:t>
            </w:r>
          </w:p>
        </w:tc>
      </w:tr>
      <w:tr w:rsidR="00BC5E1A" w:rsidRPr="006774BC" w14:paraId="57D9AEF4" w14:textId="77777777" w:rsidTr="00BD0CD3">
        <w:trPr>
          <w:jc w:val="center"/>
        </w:trPr>
        <w:tc>
          <w:tcPr>
            <w:tcW w:w="0" w:type="auto"/>
            <w:hideMark/>
          </w:tcPr>
          <w:p w14:paraId="4B417CF2" w14:textId="61D57B68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2A633944" w14:textId="04F121F4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3B98A804" w14:textId="207595F9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5AB17250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1.46</w:t>
            </w:r>
          </w:p>
        </w:tc>
        <w:tc>
          <w:tcPr>
            <w:tcW w:w="0" w:type="auto"/>
            <w:hideMark/>
          </w:tcPr>
          <w:p w14:paraId="647B4C10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0.1454</w:t>
            </w:r>
          </w:p>
        </w:tc>
      </w:tr>
      <w:tr w:rsidR="00BC5E1A" w:rsidRPr="006774BC" w14:paraId="046C05D2" w14:textId="77777777" w:rsidTr="00BD0CD3">
        <w:trPr>
          <w:jc w:val="center"/>
        </w:trPr>
        <w:tc>
          <w:tcPr>
            <w:tcW w:w="0" w:type="auto"/>
            <w:hideMark/>
          </w:tcPr>
          <w:p w14:paraId="5519A653" w14:textId="55EC3ADE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540E9644" w14:textId="5209AA35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4EA79FEB" w14:textId="689E6EE7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31F1304E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-0.42</w:t>
            </w:r>
          </w:p>
        </w:tc>
        <w:tc>
          <w:tcPr>
            <w:tcW w:w="0" w:type="auto"/>
            <w:hideMark/>
          </w:tcPr>
          <w:p w14:paraId="0CD6FC80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0.6721</w:t>
            </w:r>
          </w:p>
        </w:tc>
      </w:tr>
      <w:tr w:rsidR="00BC5E1A" w:rsidRPr="006774BC" w14:paraId="5139E088" w14:textId="77777777" w:rsidTr="00BD0CD3">
        <w:trPr>
          <w:jc w:val="center"/>
        </w:trPr>
        <w:tc>
          <w:tcPr>
            <w:tcW w:w="0" w:type="auto"/>
            <w:hideMark/>
          </w:tcPr>
          <w:p w14:paraId="3F27FCC4" w14:textId="629B3AAD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7C18BCDF" w14:textId="7DB56C3F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5C12B6C3" w14:textId="36198CBA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593A4796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-1.88</w:t>
            </w:r>
          </w:p>
        </w:tc>
        <w:tc>
          <w:tcPr>
            <w:tcW w:w="0" w:type="auto"/>
            <w:hideMark/>
          </w:tcPr>
          <w:p w14:paraId="2BD93CDB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0.0603</w:t>
            </w:r>
          </w:p>
        </w:tc>
      </w:tr>
      <w:tr w:rsidR="00BC5E1A" w:rsidRPr="006774BC" w14:paraId="7F6642F2" w14:textId="77777777" w:rsidTr="00BD0CD3">
        <w:trPr>
          <w:jc w:val="center"/>
        </w:trPr>
        <w:tc>
          <w:tcPr>
            <w:tcW w:w="0" w:type="auto"/>
            <w:hideMark/>
          </w:tcPr>
          <w:p w14:paraId="3467B027" w14:textId="7826EB7E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08DD8D7B" w14:textId="2B7ADC43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36895BD6" w14:textId="0677D411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776CCC7D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1.54</w:t>
            </w:r>
          </w:p>
        </w:tc>
        <w:tc>
          <w:tcPr>
            <w:tcW w:w="0" w:type="auto"/>
            <w:hideMark/>
          </w:tcPr>
          <w:p w14:paraId="23EDD01F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0.1237</w:t>
            </w:r>
          </w:p>
        </w:tc>
      </w:tr>
      <w:tr w:rsidR="00BC5E1A" w:rsidRPr="006774BC" w14:paraId="0D13D1F3" w14:textId="77777777" w:rsidTr="00BD0CD3">
        <w:trPr>
          <w:jc w:val="center"/>
        </w:trPr>
        <w:tc>
          <w:tcPr>
            <w:tcW w:w="0" w:type="auto"/>
            <w:hideMark/>
          </w:tcPr>
          <w:p w14:paraId="11232F6F" w14:textId="08252927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0DDF6FFF" w14:textId="51B54230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4FD845BB" w14:textId="4EBFC30B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34D59DCF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-3.31</w:t>
            </w:r>
          </w:p>
        </w:tc>
        <w:tc>
          <w:tcPr>
            <w:tcW w:w="0" w:type="auto"/>
            <w:hideMark/>
          </w:tcPr>
          <w:p w14:paraId="0213E319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0.0010</w:t>
            </w:r>
          </w:p>
        </w:tc>
      </w:tr>
      <w:tr w:rsidR="00BC5E1A" w:rsidRPr="006774BC" w14:paraId="73C56A54" w14:textId="77777777" w:rsidTr="00BD0CD3">
        <w:trPr>
          <w:jc w:val="center"/>
        </w:trPr>
        <w:tc>
          <w:tcPr>
            <w:tcW w:w="0" w:type="auto"/>
            <w:hideMark/>
          </w:tcPr>
          <w:p w14:paraId="4C69FD6A" w14:textId="14A871B2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192BB6CF" w14:textId="2287E0E8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3D10DADF" w14:textId="5F8831D7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noWrap/>
            <w:hideMark/>
          </w:tcPr>
          <w:p w14:paraId="18C2499A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-0.18</w:t>
            </w:r>
          </w:p>
        </w:tc>
        <w:tc>
          <w:tcPr>
            <w:tcW w:w="0" w:type="auto"/>
            <w:hideMark/>
          </w:tcPr>
          <w:p w14:paraId="708E61FF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0.8549</w:t>
            </w:r>
          </w:p>
        </w:tc>
      </w:tr>
      <w:tr w:rsidR="00BC5E1A" w:rsidRPr="006774BC" w14:paraId="5335F33B" w14:textId="77777777" w:rsidTr="00BD0CD3">
        <w:trPr>
          <w:jc w:val="center"/>
        </w:trPr>
        <w:tc>
          <w:tcPr>
            <w:tcW w:w="0" w:type="auto"/>
            <w:hideMark/>
          </w:tcPr>
          <w:p w14:paraId="778D13D8" w14:textId="1D1E79CE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7A3F4512" w14:textId="164046B5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1 (inferior-anterior)</w:t>
            </w:r>
          </w:p>
        </w:tc>
        <w:tc>
          <w:tcPr>
            <w:tcW w:w="0" w:type="auto"/>
            <w:hideMark/>
          </w:tcPr>
          <w:p w14:paraId="6849AA43" w14:textId="4B05BA24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4EC29560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-2.50</w:t>
            </w:r>
          </w:p>
        </w:tc>
        <w:tc>
          <w:tcPr>
            <w:tcW w:w="0" w:type="auto"/>
            <w:hideMark/>
          </w:tcPr>
          <w:p w14:paraId="19E962BD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0.0126</w:t>
            </w:r>
          </w:p>
        </w:tc>
      </w:tr>
      <w:tr w:rsidR="00BC5E1A" w:rsidRPr="006774BC" w14:paraId="46CEE46E" w14:textId="77777777" w:rsidTr="00BD0CD3">
        <w:trPr>
          <w:jc w:val="center"/>
        </w:trPr>
        <w:tc>
          <w:tcPr>
            <w:tcW w:w="0" w:type="auto"/>
            <w:hideMark/>
          </w:tcPr>
          <w:p w14:paraId="57C105C2" w14:textId="353399E5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2306CFD3" w14:textId="3FCEC369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575F9E27" w14:textId="7E4A5973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noWrap/>
            <w:hideMark/>
          </w:tcPr>
          <w:p w14:paraId="565942E2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-4.85</w:t>
            </w:r>
          </w:p>
        </w:tc>
        <w:tc>
          <w:tcPr>
            <w:tcW w:w="0" w:type="auto"/>
            <w:hideMark/>
          </w:tcPr>
          <w:p w14:paraId="3967BB4F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&lt;.0001</w:t>
            </w:r>
          </w:p>
        </w:tc>
      </w:tr>
      <w:tr w:rsidR="00BC5E1A" w:rsidRPr="006774BC" w14:paraId="5E7053B2" w14:textId="77777777" w:rsidTr="00BD0CD3">
        <w:trPr>
          <w:jc w:val="center"/>
        </w:trPr>
        <w:tc>
          <w:tcPr>
            <w:tcW w:w="0" w:type="auto"/>
            <w:hideMark/>
          </w:tcPr>
          <w:p w14:paraId="0A1E26A8" w14:textId="17A3B9AA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41BDB494" w14:textId="710919CF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25C5586D" w14:textId="48E3F391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noWrap/>
            <w:hideMark/>
          </w:tcPr>
          <w:p w14:paraId="0CD526C8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-1.72</w:t>
            </w:r>
          </w:p>
        </w:tc>
        <w:tc>
          <w:tcPr>
            <w:tcW w:w="0" w:type="auto"/>
            <w:hideMark/>
          </w:tcPr>
          <w:p w14:paraId="683D7F86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0.0851</w:t>
            </w:r>
          </w:p>
        </w:tc>
      </w:tr>
      <w:tr w:rsidR="00BC5E1A" w:rsidRPr="006774BC" w14:paraId="26BCB254" w14:textId="77777777" w:rsidTr="00BD0CD3">
        <w:trPr>
          <w:jc w:val="center"/>
        </w:trPr>
        <w:tc>
          <w:tcPr>
            <w:tcW w:w="0" w:type="auto"/>
            <w:hideMark/>
          </w:tcPr>
          <w:p w14:paraId="1647BCDE" w14:textId="7F166F91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59254506" w14:textId="1ED6D12C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2 (superior-anterior)</w:t>
            </w:r>
          </w:p>
        </w:tc>
        <w:tc>
          <w:tcPr>
            <w:tcW w:w="0" w:type="auto"/>
            <w:hideMark/>
          </w:tcPr>
          <w:p w14:paraId="05D5CFC0" w14:textId="0DB03ABA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156EA996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-4.04</w:t>
            </w:r>
          </w:p>
        </w:tc>
        <w:tc>
          <w:tcPr>
            <w:tcW w:w="0" w:type="auto"/>
            <w:hideMark/>
          </w:tcPr>
          <w:p w14:paraId="516C9118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&lt;.0001</w:t>
            </w:r>
          </w:p>
        </w:tc>
      </w:tr>
      <w:tr w:rsidR="00BC5E1A" w:rsidRPr="006774BC" w14:paraId="45A2FFE3" w14:textId="77777777" w:rsidTr="00BD0CD3">
        <w:trPr>
          <w:jc w:val="center"/>
        </w:trPr>
        <w:tc>
          <w:tcPr>
            <w:tcW w:w="0" w:type="auto"/>
            <w:hideMark/>
          </w:tcPr>
          <w:p w14:paraId="30120560" w14:textId="1AC31274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3E650AF1" w14:textId="6AF81675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45619BF0" w14:textId="6CEC12E5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29965FE3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3.13</w:t>
            </w:r>
          </w:p>
        </w:tc>
        <w:tc>
          <w:tcPr>
            <w:tcW w:w="0" w:type="auto"/>
            <w:hideMark/>
          </w:tcPr>
          <w:p w14:paraId="08E9497B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0.0018</w:t>
            </w:r>
          </w:p>
        </w:tc>
      </w:tr>
      <w:tr w:rsidR="00BC5E1A" w:rsidRPr="006774BC" w14:paraId="01CB7C40" w14:textId="77777777" w:rsidTr="00BD0CD3">
        <w:trPr>
          <w:jc w:val="center"/>
        </w:trPr>
        <w:tc>
          <w:tcPr>
            <w:tcW w:w="0" w:type="auto"/>
            <w:hideMark/>
          </w:tcPr>
          <w:p w14:paraId="193F71B9" w14:textId="48A79A85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31FA79E9" w14:textId="0821116D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3 (posterior)</w:t>
            </w:r>
          </w:p>
        </w:tc>
        <w:tc>
          <w:tcPr>
            <w:tcW w:w="0" w:type="auto"/>
            <w:hideMark/>
          </w:tcPr>
          <w:p w14:paraId="71239FDB" w14:textId="2103D58E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hideMark/>
          </w:tcPr>
          <w:p w14:paraId="10C2C89C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0.81</w:t>
            </w:r>
          </w:p>
        </w:tc>
        <w:tc>
          <w:tcPr>
            <w:tcW w:w="0" w:type="auto"/>
            <w:hideMark/>
          </w:tcPr>
          <w:p w14:paraId="1B96C4B1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0.4182</w:t>
            </w:r>
          </w:p>
        </w:tc>
      </w:tr>
      <w:tr w:rsidR="00BC5E1A" w:rsidRPr="006774BC" w14:paraId="02ACD261" w14:textId="77777777" w:rsidTr="00BD0CD3">
        <w:trPr>
          <w:jc w:val="center"/>
        </w:trPr>
        <w:tc>
          <w:tcPr>
            <w:tcW w:w="0" w:type="auto"/>
            <w:hideMark/>
          </w:tcPr>
          <w:p w14:paraId="766A4F75" w14:textId="60DFCADD" w:rsidR="00BC5E1A" w:rsidRPr="006774BC" w:rsidRDefault="00BC5E1A" w:rsidP="00753368">
            <w:pPr>
              <w:jc w:val="lef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677732C8" w14:textId="7FF4540C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4 (inferior-tubular)</w:t>
            </w:r>
          </w:p>
        </w:tc>
        <w:tc>
          <w:tcPr>
            <w:tcW w:w="0" w:type="auto"/>
            <w:hideMark/>
          </w:tcPr>
          <w:p w14:paraId="62E421F5" w14:textId="31AC8CC8" w:rsidR="00BC5E1A" w:rsidRPr="006774BC" w:rsidRDefault="008B796A" w:rsidP="00753368">
            <w:pPr>
              <w:jc w:val="lef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5 (superior-tubular)</w:t>
            </w:r>
          </w:p>
        </w:tc>
        <w:tc>
          <w:tcPr>
            <w:tcW w:w="0" w:type="auto"/>
            <w:noWrap/>
            <w:hideMark/>
          </w:tcPr>
          <w:p w14:paraId="40912FE1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kern w:val="0"/>
                <w:sz w:val="24"/>
                <w:szCs w:val="24"/>
                <w:lang w:eastAsia="fr-BE"/>
                <w14:ligatures w14:val="none"/>
              </w:rPr>
              <w:t>-2.32</w:t>
            </w:r>
          </w:p>
        </w:tc>
        <w:tc>
          <w:tcPr>
            <w:tcW w:w="0" w:type="auto"/>
            <w:hideMark/>
          </w:tcPr>
          <w:p w14:paraId="1CE6A7CD" w14:textId="77777777" w:rsidR="00BC5E1A" w:rsidRPr="006774BC" w:rsidRDefault="00BC5E1A" w:rsidP="00753368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6774B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0.0208</w:t>
            </w:r>
          </w:p>
        </w:tc>
      </w:tr>
    </w:tbl>
    <w:p w14:paraId="20356343" w14:textId="77777777" w:rsidR="00753368" w:rsidRDefault="00753368">
      <w:pPr>
        <w:rPr>
          <w:lang w:val="en-GB"/>
        </w:rPr>
      </w:pPr>
      <w:r>
        <w:rPr>
          <w:lang w:val="en-GB"/>
        </w:rPr>
        <w:br w:type="page"/>
      </w:r>
    </w:p>
    <w:p w14:paraId="7E6E3231" w14:textId="323A40E4" w:rsidR="00BB6414" w:rsidRPr="005509C5" w:rsidRDefault="00BB6414" w:rsidP="005509C5">
      <w:pPr>
        <w:spacing w:after="120"/>
        <w:rPr>
          <w:rFonts w:cstheme="minorHAnsi"/>
          <w:b/>
          <w:bCs/>
          <w:sz w:val="24"/>
          <w:szCs w:val="24"/>
          <w:lang w:val="en-GB"/>
        </w:rPr>
      </w:pPr>
      <w:r w:rsidRPr="00BD0CD3">
        <w:rPr>
          <w:rFonts w:cstheme="minorHAnsi"/>
          <w:b/>
          <w:bCs/>
          <w:sz w:val="24"/>
          <w:szCs w:val="24"/>
          <w:lang w:val="en-GB"/>
        </w:rPr>
        <w:lastRenderedPageBreak/>
        <w:t>Supplementary Table S</w:t>
      </w:r>
      <w:r w:rsidR="00C331FF">
        <w:rPr>
          <w:rFonts w:cstheme="minorHAnsi"/>
          <w:b/>
          <w:bCs/>
          <w:sz w:val="24"/>
          <w:szCs w:val="24"/>
          <w:lang w:val="en-GB"/>
        </w:rPr>
        <w:t>1g</w:t>
      </w:r>
      <w:r w:rsidRPr="00BD0CD3">
        <w:rPr>
          <w:rFonts w:cstheme="minorHAnsi"/>
          <w:b/>
          <w:bCs/>
          <w:sz w:val="24"/>
          <w:szCs w:val="24"/>
          <w:lang w:val="en-GB"/>
        </w:rPr>
        <w:t xml:space="preserve">. </w:t>
      </w:r>
      <w:r>
        <w:rPr>
          <w:rFonts w:cstheme="minorHAnsi"/>
          <w:b/>
          <w:bCs/>
          <w:sz w:val="24"/>
          <w:szCs w:val="24"/>
          <w:lang w:val="en-GB"/>
        </w:rPr>
        <w:t xml:space="preserve">Association between </w:t>
      </w:r>
      <w:r w:rsidRPr="005509C5">
        <w:rPr>
          <w:rFonts w:cstheme="minorHAnsi"/>
          <w:b/>
          <w:bCs/>
          <w:sz w:val="24"/>
          <w:szCs w:val="24"/>
          <w:u w:val="single"/>
          <w:lang w:val="en-GB"/>
        </w:rPr>
        <w:t>performance to the 2-back task</w:t>
      </w:r>
      <w:r>
        <w:rPr>
          <w:rFonts w:cstheme="minorHAnsi"/>
          <w:b/>
          <w:bCs/>
          <w:sz w:val="24"/>
          <w:szCs w:val="24"/>
          <w:lang w:val="en-GB"/>
        </w:rPr>
        <w:t xml:space="preserve"> and the activity of each </w:t>
      </w:r>
      <w:r w:rsidRPr="00BD0CD3">
        <w:rPr>
          <w:rFonts w:cstheme="minorHAnsi"/>
          <w:b/>
          <w:bCs/>
          <w:sz w:val="24"/>
          <w:szCs w:val="24"/>
          <w:lang w:val="en-GB"/>
        </w:rPr>
        <w:t xml:space="preserve">hypothalamus subpart </w:t>
      </w:r>
      <w:r>
        <w:rPr>
          <w:rFonts w:cstheme="minorHAnsi"/>
          <w:b/>
          <w:bCs/>
          <w:sz w:val="24"/>
          <w:szCs w:val="24"/>
          <w:lang w:val="en-GB"/>
        </w:rPr>
        <w:t xml:space="preserve">during </w:t>
      </w:r>
      <w:r w:rsidRPr="00BD0CD3">
        <w:rPr>
          <w:rFonts w:cstheme="minorHAnsi"/>
          <w:b/>
          <w:bCs/>
          <w:sz w:val="24"/>
          <w:szCs w:val="24"/>
          <w:lang w:val="en-GB"/>
        </w:rPr>
        <w:t xml:space="preserve">each illuminance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5" w:type="dxa"/>
          <w:bottom w:w="68" w:type="dxa"/>
          <w:right w:w="75" w:type="dxa"/>
        </w:tblCellMar>
        <w:tblLook w:val="04A0" w:firstRow="1" w:lastRow="0" w:firstColumn="1" w:lastColumn="0" w:noHBand="0" w:noVBand="1"/>
        <w:tblDescription w:val="Procedure Glimmix: Simple Effect Comparisons of Light*hypo Least Squares Means By Light"/>
      </w:tblPr>
      <w:tblGrid>
        <w:gridCol w:w="1816"/>
        <w:gridCol w:w="926"/>
        <w:gridCol w:w="913"/>
        <w:gridCol w:w="3003"/>
      </w:tblGrid>
      <w:tr w:rsidR="0037793E" w:rsidRPr="00753368" w14:paraId="7E7417A5" w14:textId="13670E4F" w:rsidTr="005509C5">
        <w:trPr>
          <w:jc w:val="center"/>
        </w:trPr>
        <w:tc>
          <w:tcPr>
            <w:tcW w:w="0" w:type="auto"/>
            <w:hideMark/>
          </w:tcPr>
          <w:p w14:paraId="29C95987" w14:textId="671D03A8" w:rsidR="0037793E" w:rsidRPr="00FF60B4" w:rsidRDefault="0037793E" w:rsidP="00377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fr-BE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2B99D1D" w14:textId="3412C6D4" w:rsidR="0037793E" w:rsidRPr="00BB6414" w:rsidRDefault="0037793E" w:rsidP="00377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B64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F-value</w:t>
            </w:r>
          </w:p>
        </w:tc>
        <w:tc>
          <w:tcPr>
            <w:tcW w:w="0" w:type="auto"/>
            <w:hideMark/>
          </w:tcPr>
          <w:p w14:paraId="15CD4245" w14:textId="36DF093F" w:rsidR="0037793E" w:rsidRPr="00BB6414" w:rsidRDefault="0037793E" w:rsidP="00377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BB64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p-value</w:t>
            </w:r>
          </w:p>
        </w:tc>
        <w:tc>
          <w:tcPr>
            <w:tcW w:w="2995" w:type="dxa"/>
          </w:tcPr>
          <w:p w14:paraId="739C9C47" w14:textId="272DE494" w:rsidR="0037793E" w:rsidRPr="00BB6414" w:rsidRDefault="0037793E" w:rsidP="00377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Partial R²</w:t>
            </w:r>
          </w:p>
        </w:tc>
      </w:tr>
      <w:tr w:rsidR="0037793E" w:rsidRPr="00753368" w14:paraId="140C7236" w14:textId="77777777" w:rsidTr="005509C5">
        <w:trPr>
          <w:jc w:val="center"/>
        </w:trPr>
        <w:tc>
          <w:tcPr>
            <w:tcW w:w="6658" w:type="dxa"/>
            <w:gridSpan w:val="4"/>
            <w:shd w:val="clear" w:color="auto" w:fill="BFBFBF" w:themeFill="background1" w:themeFillShade="BF"/>
          </w:tcPr>
          <w:p w14:paraId="43E06EEE" w14:textId="36A3CB81" w:rsidR="0037793E" w:rsidRPr="00BB6414" w:rsidRDefault="0037793E" w:rsidP="00567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1 (inferior-anterior hypothalamus subpart)</w:t>
            </w:r>
          </w:p>
        </w:tc>
      </w:tr>
      <w:tr w:rsidR="0037793E" w:rsidRPr="00753368" w14:paraId="38EB8078" w14:textId="77777777" w:rsidTr="005509C5">
        <w:trPr>
          <w:jc w:val="center"/>
        </w:trPr>
        <w:tc>
          <w:tcPr>
            <w:tcW w:w="0" w:type="auto"/>
          </w:tcPr>
          <w:p w14:paraId="3C863B9D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Subpart activity</w:t>
            </w:r>
          </w:p>
        </w:tc>
        <w:tc>
          <w:tcPr>
            <w:tcW w:w="0" w:type="auto"/>
            <w:noWrap/>
          </w:tcPr>
          <w:p w14:paraId="04A9C025" w14:textId="048B5B00" w:rsidR="0037793E" w:rsidRDefault="00323CD7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&lt; 0.01</w:t>
            </w:r>
          </w:p>
        </w:tc>
        <w:tc>
          <w:tcPr>
            <w:tcW w:w="0" w:type="auto"/>
          </w:tcPr>
          <w:p w14:paraId="7F3CF134" w14:textId="21BC9848" w:rsidR="0037793E" w:rsidRPr="00323CD7" w:rsidRDefault="00323CD7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323C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0.99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5FFE46B5" w14:textId="15ECF142" w:rsidR="0037793E" w:rsidRDefault="0037793E" w:rsidP="005679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7793E" w:rsidRPr="00753368" w14:paraId="554D41A9" w14:textId="77777777" w:rsidTr="005509C5">
        <w:trPr>
          <w:jc w:val="center"/>
        </w:trPr>
        <w:tc>
          <w:tcPr>
            <w:tcW w:w="0" w:type="auto"/>
            <w:hideMark/>
          </w:tcPr>
          <w:p w14:paraId="3DAC58F4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Illuminance</w:t>
            </w:r>
          </w:p>
        </w:tc>
        <w:tc>
          <w:tcPr>
            <w:tcW w:w="0" w:type="auto"/>
            <w:noWrap/>
          </w:tcPr>
          <w:p w14:paraId="17DD6EEC" w14:textId="6FC33F5D" w:rsidR="0037793E" w:rsidRPr="00753368" w:rsidRDefault="00323CD7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1.94</w:t>
            </w:r>
          </w:p>
        </w:tc>
        <w:tc>
          <w:tcPr>
            <w:tcW w:w="0" w:type="auto"/>
          </w:tcPr>
          <w:p w14:paraId="24F504E4" w14:textId="6025C117" w:rsidR="0037793E" w:rsidRPr="00323CD7" w:rsidRDefault="00323CD7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323C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0.13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66C9584C" w14:textId="7B159483" w:rsidR="0037793E" w:rsidRPr="00753368" w:rsidRDefault="0037793E" w:rsidP="005679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7793E" w:rsidRPr="00753368" w14:paraId="295D7E39" w14:textId="77777777" w:rsidTr="005509C5">
        <w:trPr>
          <w:jc w:val="center"/>
        </w:trPr>
        <w:tc>
          <w:tcPr>
            <w:tcW w:w="0" w:type="auto"/>
            <w:hideMark/>
          </w:tcPr>
          <w:p w14:paraId="0FDCD95F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Age</w:t>
            </w:r>
          </w:p>
        </w:tc>
        <w:tc>
          <w:tcPr>
            <w:tcW w:w="0" w:type="auto"/>
          </w:tcPr>
          <w:p w14:paraId="268BD759" w14:textId="22684356" w:rsidR="0037793E" w:rsidRPr="00753368" w:rsidRDefault="00323CD7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0.04</w:t>
            </w:r>
          </w:p>
        </w:tc>
        <w:tc>
          <w:tcPr>
            <w:tcW w:w="0" w:type="auto"/>
          </w:tcPr>
          <w:p w14:paraId="5DD12FE5" w14:textId="48E7C490" w:rsidR="0037793E" w:rsidRPr="0037793E" w:rsidRDefault="00323CD7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0.84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3D2757BB" w14:textId="77777777" w:rsidR="0037793E" w:rsidRPr="00BD0CD3" w:rsidRDefault="0037793E" w:rsidP="00567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7793E" w:rsidRPr="00753368" w14:paraId="0D76844E" w14:textId="77777777" w:rsidTr="006774BC">
        <w:trPr>
          <w:jc w:val="center"/>
        </w:trPr>
        <w:tc>
          <w:tcPr>
            <w:tcW w:w="0" w:type="auto"/>
            <w:hideMark/>
          </w:tcPr>
          <w:p w14:paraId="02C009A8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Sex</w:t>
            </w:r>
          </w:p>
        </w:tc>
        <w:tc>
          <w:tcPr>
            <w:tcW w:w="0" w:type="auto"/>
          </w:tcPr>
          <w:p w14:paraId="1C3F274F" w14:textId="4F2D6711" w:rsidR="0037793E" w:rsidRPr="00753368" w:rsidRDefault="00323CD7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6.43</w:t>
            </w:r>
          </w:p>
        </w:tc>
        <w:tc>
          <w:tcPr>
            <w:tcW w:w="0" w:type="auto"/>
          </w:tcPr>
          <w:p w14:paraId="3DD3BACC" w14:textId="3062CE31" w:rsidR="0037793E" w:rsidRPr="0037793E" w:rsidRDefault="00323CD7" w:rsidP="005679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0.019</w:t>
            </w:r>
          </w:p>
        </w:tc>
        <w:tc>
          <w:tcPr>
            <w:tcW w:w="2995" w:type="dxa"/>
            <w:shd w:val="clear" w:color="auto" w:fill="auto"/>
          </w:tcPr>
          <w:p w14:paraId="7EB1FE52" w14:textId="67B08224" w:rsidR="0037793E" w:rsidRPr="00753368" w:rsidRDefault="00323CD7" w:rsidP="005679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0.23</w:t>
            </w:r>
          </w:p>
        </w:tc>
      </w:tr>
      <w:tr w:rsidR="0037793E" w:rsidRPr="00753368" w14:paraId="2AD1DD1E" w14:textId="77777777" w:rsidTr="005509C5">
        <w:trPr>
          <w:jc w:val="center"/>
        </w:trPr>
        <w:tc>
          <w:tcPr>
            <w:tcW w:w="0" w:type="auto"/>
            <w:hideMark/>
          </w:tcPr>
          <w:p w14:paraId="16BE6933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BMI</w:t>
            </w:r>
          </w:p>
        </w:tc>
        <w:tc>
          <w:tcPr>
            <w:tcW w:w="0" w:type="auto"/>
            <w:noWrap/>
          </w:tcPr>
          <w:p w14:paraId="21D67A3C" w14:textId="1E0625F5" w:rsidR="0037793E" w:rsidRPr="00753368" w:rsidRDefault="00323CD7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2.02</w:t>
            </w:r>
          </w:p>
        </w:tc>
        <w:tc>
          <w:tcPr>
            <w:tcW w:w="0" w:type="auto"/>
          </w:tcPr>
          <w:p w14:paraId="3C1C05D2" w14:textId="27D7D34A" w:rsidR="0037793E" w:rsidRPr="0037793E" w:rsidRDefault="00323CD7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0.16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1A1821B5" w14:textId="77777777" w:rsidR="0037793E" w:rsidRPr="00BD0CD3" w:rsidRDefault="0037793E" w:rsidP="00567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7793E" w:rsidRPr="00753368" w14:paraId="2FDEE39D" w14:textId="77777777" w:rsidTr="005509C5">
        <w:trPr>
          <w:jc w:val="center"/>
        </w:trPr>
        <w:tc>
          <w:tcPr>
            <w:tcW w:w="6658" w:type="dxa"/>
            <w:gridSpan w:val="4"/>
            <w:shd w:val="clear" w:color="auto" w:fill="BFBFBF" w:themeFill="background1" w:themeFillShade="BF"/>
          </w:tcPr>
          <w:p w14:paraId="030D4A0F" w14:textId="7F8D662C" w:rsidR="0037793E" w:rsidRPr="00BB6414" w:rsidRDefault="0037793E" w:rsidP="00567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 (superior-anterior hypothalamus subpart)</w:t>
            </w:r>
          </w:p>
        </w:tc>
      </w:tr>
      <w:tr w:rsidR="0037793E" w:rsidRPr="00753368" w14:paraId="1BEA8855" w14:textId="77777777" w:rsidTr="005509C5">
        <w:trPr>
          <w:jc w:val="center"/>
        </w:trPr>
        <w:tc>
          <w:tcPr>
            <w:tcW w:w="0" w:type="auto"/>
          </w:tcPr>
          <w:p w14:paraId="14CEC06D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Subpart activity</w:t>
            </w:r>
          </w:p>
        </w:tc>
        <w:tc>
          <w:tcPr>
            <w:tcW w:w="0" w:type="auto"/>
            <w:noWrap/>
          </w:tcPr>
          <w:p w14:paraId="5AB8DD87" w14:textId="4D515FBB" w:rsidR="0037793E" w:rsidRDefault="00FD78B4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0.62</w:t>
            </w:r>
          </w:p>
        </w:tc>
        <w:tc>
          <w:tcPr>
            <w:tcW w:w="0" w:type="auto"/>
          </w:tcPr>
          <w:p w14:paraId="01176C46" w14:textId="450D6F2C" w:rsidR="0037793E" w:rsidRPr="00FD78B4" w:rsidRDefault="00FD78B4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FD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0.43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7AA15FF1" w14:textId="11B79935" w:rsidR="0037793E" w:rsidRDefault="0037793E" w:rsidP="005679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7793E" w:rsidRPr="00753368" w14:paraId="18F7B661" w14:textId="77777777" w:rsidTr="005509C5">
        <w:trPr>
          <w:jc w:val="center"/>
        </w:trPr>
        <w:tc>
          <w:tcPr>
            <w:tcW w:w="0" w:type="auto"/>
            <w:hideMark/>
          </w:tcPr>
          <w:p w14:paraId="0F7CD390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Illuminance</w:t>
            </w:r>
          </w:p>
        </w:tc>
        <w:tc>
          <w:tcPr>
            <w:tcW w:w="0" w:type="auto"/>
            <w:noWrap/>
          </w:tcPr>
          <w:p w14:paraId="42CCF502" w14:textId="668D839B" w:rsidR="0037793E" w:rsidRPr="00753368" w:rsidRDefault="00FD78B4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2.24</w:t>
            </w:r>
          </w:p>
        </w:tc>
        <w:tc>
          <w:tcPr>
            <w:tcW w:w="0" w:type="auto"/>
          </w:tcPr>
          <w:p w14:paraId="4BE02252" w14:textId="61EB6BAF" w:rsidR="0037793E" w:rsidRPr="00FD78B4" w:rsidRDefault="00FD78B4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FD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0.07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70918066" w14:textId="41FAB1F9" w:rsidR="0037793E" w:rsidRPr="00753368" w:rsidRDefault="0037793E" w:rsidP="005679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7793E" w:rsidRPr="00753368" w14:paraId="1DED8DD6" w14:textId="77777777" w:rsidTr="005509C5">
        <w:trPr>
          <w:jc w:val="center"/>
        </w:trPr>
        <w:tc>
          <w:tcPr>
            <w:tcW w:w="0" w:type="auto"/>
            <w:hideMark/>
          </w:tcPr>
          <w:p w14:paraId="721C5B50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Age</w:t>
            </w:r>
          </w:p>
        </w:tc>
        <w:tc>
          <w:tcPr>
            <w:tcW w:w="0" w:type="auto"/>
          </w:tcPr>
          <w:p w14:paraId="44E7EF1E" w14:textId="42BD27CE" w:rsidR="0037793E" w:rsidRPr="00753368" w:rsidRDefault="00FD78B4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0.01</w:t>
            </w:r>
          </w:p>
        </w:tc>
        <w:tc>
          <w:tcPr>
            <w:tcW w:w="0" w:type="auto"/>
          </w:tcPr>
          <w:p w14:paraId="10CD30D6" w14:textId="4D96B5DD" w:rsidR="0037793E" w:rsidRPr="00FD78B4" w:rsidRDefault="00FD78B4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FD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0.94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2AD73A8A" w14:textId="77777777" w:rsidR="0037793E" w:rsidRPr="00BD0CD3" w:rsidRDefault="0037793E" w:rsidP="00567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7793E" w:rsidRPr="00753368" w14:paraId="1EEE05AF" w14:textId="77777777" w:rsidTr="005509C5">
        <w:trPr>
          <w:jc w:val="center"/>
        </w:trPr>
        <w:tc>
          <w:tcPr>
            <w:tcW w:w="0" w:type="auto"/>
            <w:hideMark/>
          </w:tcPr>
          <w:p w14:paraId="3D670C15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Sex</w:t>
            </w:r>
          </w:p>
        </w:tc>
        <w:tc>
          <w:tcPr>
            <w:tcW w:w="0" w:type="auto"/>
          </w:tcPr>
          <w:p w14:paraId="35474417" w14:textId="42FDCDD5" w:rsidR="0037793E" w:rsidRPr="00753368" w:rsidRDefault="00FD78B4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6.36</w:t>
            </w:r>
          </w:p>
        </w:tc>
        <w:tc>
          <w:tcPr>
            <w:tcW w:w="0" w:type="auto"/>
          </w:tcPr>
          <w:p w14:paraId="0A0C049E" w14:textId="29BB7F17" w:rsidR="0037793E" w:rsidRPr="0037793E" w:rsidRDefault="00FD78B4" w:rsidP="005679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0.019</w:t>
            </w:r>
          </w:p>
        </w:tc>
        <w:tc>
          <w:tcPr>
            <w:tcW w:w="2995" w:type="dxa"/>
          </w:tcPr>
          <w:p w14:paraId="0A19E836" w14:textId="633A4047" w:rsidR="0037793E" w:rsidRPr="00753368" w:rsidRDefault="00FD78B4" w:rsidP="005679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0.22</w:t>
            </w:r>
          </w:p>
        </w:tc>
      </w:tr>
      <w:tr w:rsidR="0037793E" w:rsidRPr="00753368" w14:paraId="489B59EA" w14:textId="77777777" w:rsidTr="005509C5">
        <w:trPr>
          <w:jc w:val="center"/>
        </w:trPr>
        <w:tc>
          <w:tcPr>
            <w:tcW w:w="0" w:type="auto"/>
            <w:hideMark/>
          </w:tcPr>
          <w:p w14:paraId="2C5CC88B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BMI</w:t>
            </w:r>
          </w:p>
        </w:tc>
        <w:tc>
          <w:tcPr>
            <w:tcW w:w="0" w:type="auto"/>
            <w:noWrap/>
          </w:tcPr>
          <w:p w14:paraId="7E863849" w14:textId="30C17ED3" w:rsidR="0037793E" w:rsidRPr="00753368" w:rsidRDefault="00FD78B4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2.04</w:t>
            </w:r>
          </w:p>
        </w:tc>
        <w:tc>
          <w:tcPr>
            <w:tcW w:w="0" w:type="auto"/>
          </w:tcPr>
          <w:p w14:paraId="7E2A46C5" w14:textId="7B3606DB" w:rsidR="0037793E" w:rsidRPr="0037793E" w:rsidRDefault="00FD78B4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0.17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36E9F651" w14:textId="77777777" w:rsidR="0037793E" w:rsidRPr="00BD0CD3" w:rsidRDefault="0037793E" w:rsidP="00567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7793E" w:rsidRPr="00753368" w14:paraId="091E022C" w14:textId="77777777" w:rsidTr="005509C5">
        <w:trPr>
          <w:jc w:val="center"/>
        </w:trPr>
        <w:tc>
          <w:tcPr>
            <w:tcW w:w="6658" w:type="dxa"/>
            <w:gridSpan w:val="4"/>
            <w:shd w:val="clear" w:color="auto" w:fill="BFBFBF" w:themeFill="background1" w:themeFillShade="BF"/>
          </w:tcPr>
          <w:p w14:paraId="23F85693" w14:textId="77777777" w:rsidR="0037793E" w:rsidRPr="00BB6414" w:rsidRDefault="0037793E" w:rsidP="00567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3 (Posterior hypothalamus subpart)</w:t>
            </w:r>
          </w:p>
        </w:tc>
      </w:tr>
      <w:tr w:rsidR="0037793E" w:rsidRPr="00753368" w14:paraId="2C5701B5" w14:textId="77777777" w:rsidTr="005509C5">
        <w:trPr>
          <w:jc w:val="center"/>
        </w:trPr>
        <w:tc>
          <w:tcPr>
            <w:tcW w:w="0" w:type="auto"/>
          </w:tcPr>
          <w:p w14:paraId="5F46115F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Subpart activity</w:t>
            </w:r>
          </w:p>
        </w:tc>
        <w:tc>
          <w:tcPr>
            <w:tcW w:w="0" w:type="auto"/>
            <w:noWrap/>
          </w:tcPr>
          <w:p w14:paraId="1E155CFB" w14:textId="77777777" w:rsidR="0037793E" w:rsidRDefault="0037793E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9.43</w:t>
            </w:r>
          </w:p>
        </w:tc>
        <w:tc>
          <w:tcPr>
            <w:tcW w:w="0" w:type="auto"/>
          </w:tcPr>
          <w:p w14:paraId="349CB924" w14:textId="77777777" w:rsidR="0037793E" w:rsidRPr="0037793E" w:rsidRDefault="0037793E" w:rsidP="005679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3779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0.0027</w:t>
            </w:r>
          </w:p>
        </w:tc>
        <w:tc>
          <w:tcPr>
            <w:tcW w:w="2995" w:type="dxa"/>
          </w:tcPr>
          <w:p w14:paraId="7B775724" w14:textId="77777777" w:rsidR="0037793E" w:rsidRDefault="0037793E" w:rsidP="005679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0.08</w:t>
            </w:r>
          </w:p>
        </w:tc>
      </w:tr>
      <w:tr w:rsidR="0037793E" w:rsidRPr="00753368" w14:paraId="33E4BD9F" w14:textId="77777777" w:rsidTr="005509C5">
        <w:trPr>
          <w:jc w:val="center"/>
        </w:trPr>
        <w:tc>
          <w:tcPr>
            <w:tcW w:w="0" w:type="auto"/>
            <w:hideMark/>
          </w:tcPr>
          <w:p w14:paraId="20E93986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Illuminance</w:t>
            </w:r>
          </w:p>
        </w:tc>
        <w:tc>
          <w:tcPr>
            <w:tcW w:w="0" w:type="auto"/>
            <w:noWrap/>
            <w:hideMark/>
          </w:tcPr>
          <w:p w14:paraId="2E508912" w14:textId="77777777" w:rsidR="0037793E" w:rsidRPr="00753368" w:rsidRDefault="0037793E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2.72</w:t>
            </w:r>
          </w:p>
        </w:tc>
        <w:tc>
          <w:tcPr>
            <w:tcW w:w="0" w:type="auto"/>
            <w:hideMark/>
          </w:tcPr>
          <w:p w14:paraId="62A744A3" w14:textId="77777777" w:rsidR="0037793E" w:rsidRPr="0037793E" w:rsidRDefault="0037793E" w:rsidP="005679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3779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0.034</w:t>
            </w:r>
          </w:p>
        </w:tc>
        <w:tc>
          <w:tcPr>
            <w:tcW w:w="2995" w:type="dxa"/>
          </w:tcPr>
          <w:p w14:paraId="46011DE5" w14:textId="77777777" w:rsidR="0037793E" w:rsidRPr="00753368" w:rsidRDefault="0037793E" w:rsidP="005679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0.1</w:t>
            </w:r>
          </w:p>
        </w:tc>
      </w:tr>
      <w:tr w:rsidR="0037793E" w:rsidRPr="00753368" w14:paraId="74DDF482" w14:textId="77777777" w:rsidTr="005509C5">
        <w:trPr>
          <w:jc w:val="center"/>
        </w:trPr>
        <w:tc>
          <w:tcPr>
            <w:tcW w:w="0" w:type="auto"/>
            <w:hideMark/>
          </w:tcPr>
          <w:p w14:paraId="694B5806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Age</w:t>
            </w:r>
          </w:p>
        </w:tc>
        <w:tc>
          <w:tcPr>
            <w:tcW w:w="0" w:type="auto"/>
            <w:hideMark/>
          </w:tcPr>
          <w:p w14:paraId="0A7CC12A" w14:textId="77777777" w:rsidR="0037793E" w:rsidRPr="00753368" w:rsidRDefault="0037793E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0.04</w:t>
            </w:r>
          </w:p>
        </w:tc>
        <w:tc>
          <w:tcPr>
            <w:tcW w:w="0" w:type="auto"/>
            <w:hideMark/>
          </w:tcPr>
          <w:p w14:paraId="6F0B19B5" w14:textId="6F7654C6" w:rsidR="0037793E" w:rsidRPr="0037793E" w:rsidRDefault="0037793E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3779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0.85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17E63077" w14:textId="77777777" w:rsidR="0037793E" w:rsidRPr="00BD0CD3" w:rsidRDefault="0037793E" w:rsidP="00567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7793E" w:rsidRPr="00753368" w14:paraId="45357662" w14:textId="77777777" w:rsidTr="005509C5">
        <w:trPr>
          <w:jc w:val="center"/>
        </w:trPr>
        <w:tc>
          <w:tcPr>
            <w:tcW w:w="0" w:type="auto"/>
            <w:hideMark/>
          </w:tcPr>
          <w:p w14:paraId="01FA10AC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Sex</w:t>
            </w:r>
          </w:p>
        </w:tc>
        <w:tc>
          <w:tcPr>
            <w:tcW w:w="0" w:type="auto"/>
            <w:hideMark/>
          </w:tcPr>
          <w:p w14:paraId="715E4A42" w14:textId="77777777" w:rsidR="0037793E" w:rsidRPr="00753368" w:rsidRDefault="0037793E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6.07</w:t>
            </w:r>
          </w:p>
        </w:tc>
        <w:tc>
          <w:tcPr>
            <w:tcW w:w="0" w:type="auto"/>
            <w:hideMark/>
          </w:tcPr>
          <w:p w14:paraId="4953B386" w14:textId="77777777" w:rsidR="0037793E" w:rsidRPr="0037793E" w:rsidRDefault="0037793E" w:rsidP="005679F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3779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0.022</w:t>
            </w:r>
          </w:p>
        </w:tc>
        <w:tc>
          <w:tcPr>
            <w:tcW w:w="2995" w:type="dxa"/>
          </w:tcPr>
          <w:p w14:paraId="2B1AFBAA" w14:textId="77777777" w:rsidR="0037793E" w:rsidRPr="00753368" w:rsidRDefault="0037793E" w:rsidP="005679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0.21</w:t>
            </w:r>
          </w:p>
        </w:tc>
      </w:tr>
      <w:tr w:rsidR="0037793E" w:rsidRPr="00753368" w14:paraId="3FAF9EE6" w14:textId="77777777" w:rsidTr="005509C5">
        <w:trPr>
          <w:jc w:val="center"/>
        </w:trPr>
        <w:tc>
          <w:tcPr>
            <w:tcW w:w="0" w:type="auto"/>
            <w:hideMark/>
          </w:tcPr>
          <w:p w14:paraId="2F0B6E56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BMI</w:t>
            </w:r>
          </w:p>
        </w:tc>
        <w:tc>
          <w:tcPr>
            <w:tcW w:w="0" w:type="auto"/>
            <w:noWrap/>
            <w:hideMark/>
          </w:tcPr>
          <w:p w14:paraId="64949FD3" w14:textId="77777777" w:rsidR="0037793E" w:rsidRPr="00753368" w:rsidRDefault="0037793E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1.82</w:t>
            </w:r>
          </w:p>
        </w:tc>
        <w:tc>
          <w:tcPr>
            <w:tcW w:w="0" w:type="auto"/>
            <w:hideMark/>
          </w:tcPr>
          <w:p w14:paraId="34C43F8A" w14:textId="77777777" w:rsidR="0037793E" w:rsidRPr="0037793E" w:rsidRDefault="0037793E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3779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0.19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67C65B76" w14:textId="77777777" w:rsidR="0037793E" w:rsidRPr="00BD0CD3" w:rsidRDefault="0037793E" w:rsidP="00567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7793E" w:rsidRPr="00753368" w14:paraId="7B5DB07A" w14:textId="77777777" w:rsidTr="005509C5">
        <w:trPr>
          <w:jc w:val="center"/>
        </w:trPr>
        <w:tc>
          <w:tcPr>
            <w:tcW w:w="6658" w:type="dxa"/>
            <w:gridSpan w:val="4"/>
            <w:shd w:val="clear" w:color="auto" w:fill="BFBFBF" w:themeFill="background1" w:themeFillShade="BF"/>
          </w:tcPr>
          <w:p w14:paraId="6E95940D" w14:textId="5B22B13E" w:rsidR="0037793E" w:rsidRPr="00BB6414" w:rsidRDefault="0037793E" w:rsidP="00567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4 (inferior-tubular hypothalamus subpart)</w:t>
            </w:r>
          </w:p>
        </w:tc>
      </w:tr>
      <w:tr w:rsidR="0037793E" w:rsidRPr="00753368" w14:paraId="1F1D0809" w14:textId="77777777" w:rsidTr="005509C5">
        <w:trPr>
          <w:jc w:val="center"/>
        </w:trPr>
        <w:tc>
          <w:tcPr>
            <w:tcW w:w="0" w:type="auto"/>
          </w:tcPr>
          <w:p w14:paraId="54483EF7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Subpart activity</w:t>
            </w:r>
          </w:p>
        </w:tc>
        <w:tc>
          <w:tcPr>
            <w:tcW w:w="0" w:type="auto"/>
            <w:noWrap/>
          </w:tcPr>
          <w:p w14:paraId="72A4734D" w14:textId="79F22FF9" w:rsidR="0037793E" w:rsidRDefault="00323CD7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0.12</w:t>
            </w:r>
          </w:p>
        </w:tc>
        <w:tc>
          <w:tcPr>
            <w:tcW w:w="0" w:type="auto"/>
          </w:tcPr>
          <w:p w14:paraId="29E84E8E" w14:textId="311A82FB" w:rsidR="0037793E" w:rsidRPr="00323CD7" w:rsidRDefault="00323CD7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323C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0.7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501A618C" w14:textId="62921677" w:rsidR="0037793E" w:rsidRDefault="0037793E" w:rsidP="005679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7793E" w:rsidRPr="00753368" w14:paraId="036714F1" w14:textId="77777777" w:rsidTr="005509C5">
        <w:trPr>
          <w:jc w:val="center"/>
        </w:trPr>
        <w:tc>
          <w:tcPr>
            <w:tcW w:w="0" w:type="auto"/>
            <w:hideMark/>
          </w:tcPr>
          <w:p w14:paraId="37CA0262" w14:textId="77777777" w:rsidR="0037793E" w:rsidRPr="00753368" w:rsidRDefault="0037793E" w:rsidP="005679F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Illuminance</w:t>
            </w:r>
          </w:p>
        </w:tc>
        <w:tc>
          <w:tcPr>
            <w:tcW w:w="0" w:type="auto"/>
            <w:noWrap/>
          </w:tcPr>
          <w:p w14:paraId="5BCA3D85" w14:textId="1BC57DD3" w:rsidR="0037793E" w:rsidRPr="00753368" w:rsidRDefault="00323CD7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2.09</w:t>
            </w:r>
          </w:p>
        </w:tc>
        <w:tc>
          <w:tcPr>
            <w:tcW w:w="0" w:type="auto"/>
          </w:tcPr>
          <w:p w14:paraId="78A701F0" w14:textId="67125D66" w:rsidR="0037793E" w:rsidRPr="00323CD7" w:rsidRDefault="00323CD7" w:rsidP="005679FA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323C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0.11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3A02403C" w14:textId="2D0FB545" w:rsidR="0037793E" w:rsidRPr="00753368" w:rsidRDefault="0037793E" w:rsidP="005679F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23CD7" w:rsidRPr="00753368" w14:paraId="7E912246" w14:textId="77777777" w:rsidTr="005509C5">
        <w:trPr>
          <w:jc w:val="center"/>
        </w:trPr>
        <w:tc>
          <w:tcPr>
            <w:tcW w:w="0" w:type="auto"/>
            <w:hideMark/>
          </w:tcPr>
          <w:p w14:paraId="249B1E8B" w14:textId="77777777" w:rsidR="00323CD7" w:rsidRPr="00753368" w:rsidRDefault="00323CD7" w:rsidP="00323CD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Age</w:t>
            </w:r>
          </w:p>
        </w:tc>
        <w:tc>
          <w:tcPr>
            <w:tcW w:w="0" w:type="auto"/>
          </w:tcPr>
          <w:p w14:paraId="6DEF8ECA" w14:textId="0B26DF8C" w:rsidR="00323CD7" w:rsidRPr="00753368" w:rsidRDefault="00323CD7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0.03</w:t>
            </w:r>
          </w:p>
        </w:tc>
        <w:tc>
          <w:tcPr>
            <w:tcW w:w="0" w:type="auto"/>
          </w:tcPr>
          <w:p w14:paraId="1A45C27D" w14:textId="222162F5" w:rsidR="00323CD7" w:rsidRPr="0037793E" w:rsidRDefault="00323CD7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0.86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0142E67E" w14:textId="77777777" w:rsidR="00323CD7" w:rsidRPr="00BD0CD3" w:rsidRDefault="00323CD7" w:rsidP="00323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23CD7" w:rsidRPr="00753368" w14:paraId="271FC0E7" w14:textId="77777777" w:rsidTr="005509C5">
        <w:trPr>
          <w:jc w:val="center"/>
        </w:trPr>
        <w:tc>
          <w:tcPr>
            <w:tcW w:w="0" w:type="auto"/>
            <w:hideMark/>
          </w:tcPr>
          <w:p w14:paraId="20DCC19B" w14:textId="77777777" w:rsidR="00323CD7" w:rsidRPr="00753368" w:rsidRDefault="00323CD7" w:rsidP="00323CD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Sex</w:t>
            </w:r>
          </w:p>
        </w:tc>
        <w:tc>
          <w:tcPr>
            <w:tcW w:w="0" w:type="auto"/>
          </w:tcPr>
          <w:p w14:paraId="4FFC2529" w14:textId="6D5AB5FA" w:rsidR="00323CD7" w:rsidRPr="00753368" w:rsidRDefault="00323CD7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6.54</w:t>
            </w:r>
          </w:p>
        </w:tc>
        <w:tc>
          <w:tcPr>
            <w:tcW w:w="0" w:type="auto"/>
          </w:tcPr>
          <w:p w14:paraId="172A652C" w14:textId="5031BEF0" w:rsidR="00323CD7" w:rsidRPr="0037793E" w:rsidRDefault="00323CD7" w:rsidP="00323C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0.018</w:t>
            </w:r>
          </w:p>
        </w:tc>
        <w:tc>
          <w:tcPr>
            <w:tcW w:w="2995" w:type="dxa"/>
          </w:tcPr>
          <w:p w14:paraId="50780334" w14:textId="1344BA0E" w:rsidR="00323CD7" w:rsidRPr="00753368" w:rsidRDefault="00323CD7" w:rsidP="00323CD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0.23</w:t>
            </w:r>
          </w:p>
        </w:tc>
      </w:tr>
      <w:tr w:rsidR="00323CD7" w:rsidRPr="00753368" w14:paraId="7B46FD8A" w14:textId="77777777" w:rsidTr="005509C5">
        <w:trPr>
          <w:jc w:val="center"/>
        </w:trPr>
        <w:tc>
          <w:tcPr>
            <w:tcW w:w="0" w:type="auto"/>
            <w:hideMark/>
          </w:tcPr>
          <w:p w14:paraId="08381DB0" w14:textId="77777777" w:rsidR="00323CD7" w:rsidRPr="00753368" w:rsidRDefault="00323CD7" w:rsidP="00323CD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BMI</w:t>
            </w:r>
          </w:p>
        </w:tc>
        <w:tc>
          <w:tcPr>
            <w:tcW w:w="0" w:type="auto"/>
            <w:noWrap/>
          </w:tcPr>
          <w:p w14:paraId="6BD78C27" w14:textId="4C0439E5" w:rsidR="00323CD7" w:rsidRPr="00753368" w:rsidRDefault="00323CD7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2.01</w:t>
            </w:r>
          </w:p>
        </w:tc>
        <w:tc>
          <w:tcPr>
            <w:tcW w:w="0" w:type="auto"/>
          </w:tcPr>
          <w:p w14:paraId="47289C3E" w14:textId="0FB189A8" w:rsidR="00323CD7" w:rsidRPr="0037793E" w:rsidRDefault="00323CD7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0.17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7BFEDBE6" w14:textId="77777777" w:rsidR="00323CD7" w:rsidRPr="00BD0CD3" w:rsidRDefault="00323CD7" w:rsidP="00323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23CD7" w:rsidRPr="00753368" w14:paraId="17540BE6" w14:textId="77777777" w:rsidTr="005509C5">
        <w:trPr>
          <w:jc w:val="center"/>
        </w:trPr>
        <w:tc>
          <w:tcPr>
            <w:tcW w:w="6658" w:type="dxa"/>
            <w:gridSpan w:val="4"/>
            <w:shd w:val="clear" w:color="auto" w:fill="BFBFBF" w:themeFill="background1" w:themeFillShade="BF"/>
          </w:tcPr>
          <w:p w14:paraId="0DD74A8F" w14:textId="06CA3200" w:rsidR="00323CD7" w:rsidRPr="00BB6414" w:rsidRDefault="00323CD7" w:rsidP="00323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5 (superior-tubular hypothalamus subpart)</w:t>
            </w:r>
          </w:p>
        </w:tc>
      </w:tr>
      <w:tr w:rsidR="00323CD7" w:rsidRPr="00753368" w14:paraId="11C2FBA1" w14:textId="77777777" w:rsidTr="005509C5">
        <w:trPr>
          <w:jc w:val="center"/>
        </w:trPr>
        <w:tc>
          <w:tcPr>
            <w:tcW w:w="0" w:type="auto"/>
          </w:tcPr>
          <w:p w14:paraId="0E5926A9" w14:textId="77777777" w:rsidR="00323CD7" w:rsidRPr="00753368" w:rsidRDefault="00323CD7" w:rsidP="00323CD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Subpart activity</w:t>
            </w:r>
          </w:p>
        </w:tc>
        <w:tc>
          <w:tcPr>
            <w:tcW w:w="0" w:type="auto"/>
            <w:noWrap/>
          </w:tcPr>
          <w:p w14:paraId="0D2CEC67" w14:textId="2DEC2452" w:rsidR="00323CD7" w:rsidRDefault="00FD78B4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0.25</w:t>
            </w:r>
          </w:p>
        </w:tc>
        <w:tc>
          <w:tcPr>
            <w:tcW w:w="0" w:type="auto"/>
          </w:tcPr>
          <w:p w14:paraId="0F75D814" w14:textId="1168A39C" w:rsidR="00323CD7" w:rsidRPr="00FD78B4" w:rsidRDefault="00FD78B4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FD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0.62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36EF34A2" w14:textId="644615C9" w:rsidR="00323CD7" w:rsidRDefault="00323CD7" w:rsidP="00323CD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23CD7" w:rsidRPr="00753368" w14:paraId="7178D868" w14:textId="77777777" w:rsidTr="005509C5">
        <w:trPr>
          <w:jc w:val="center"/>
        </w:trPr>
        <w:tc>
          <w:tcPr>
            <w:tcW w:w="0" w:type="auto"/>
            <w:hideMark/>
          </w:tcPr>
          <w:p w14:paraId="003BFBA0" w14:textId="77777777" w:rsidR="00323CD7" w:rsidRPr="00753368" w:rsidRDefault="00323CD7" w:rsidP="00323CD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Illuminance</w:t>
            </w:r>
          </w:p>
        </w:tc>
        <w:tc>
          <w:tcPr>
            <w:tcW w:w="0" w:type="auto"/>
            <w:noWrap/>
          </w:tcPr>
          <w:p w14:paraId="1830DC14" w14:textId="27CD66C8" w:rsidR="00323CD7" w:rsidRPr="00753368" w:rsidRDefault="00FD78B4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2.12</w:t>
            </w:r>
          </w:p>
        </w:tc>
        <w:tc>
          <w:tcPr>
            <w:tcW w:w="0" w:type="auto"/>
          </w:tcPr>
          <w:p w14:paraId="2577B287" w14:textId="45B61738" w:rsidR="00323CD7" w:rsidRPr="00FD78B4" w:rsidRDefault="00FD78B4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FD78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0.084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7C089CEB" w14:textId="33A5949D" w:rsidR="00323CD7" w:rsidRPr="00753368" w:rsidRDefault="00323CD7" w:rsidP="00323CD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23CD7" w:rsidRPr="00753368" w14:paraId="1F59A5FA" w14:textId="77777777" w:rsidTr="005509C5">
        <w:trPr>
          <w:jc w:val="center"/>
        </w:trPr>
        <w:tc>
          <w:tcPr>
            <w:tcW w:w="0" w:type="auto"/>
            <w:hideMark/>
          </w:tcPr>
          <w:p w14:paraId="4413037E" w14:textId="77777777" w:rsidR="00323CD7" w:rsidRPr="00753368" w:rsidRDefault="00323CD7" w:rsidP="00323CD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Age</w:t>
            </w:r>
          </w:p>
        </w:tc>
        <w:tc>
          <w:tcPr>
            <w:tcW w:w="0" w:type="auto"/>
          </w:tcPr>
          <w:p w14:paraId="2879E067" w14:textId="125E85CF" w:rsidR="00323CD7" w:rsidRPr="00753368" w:rsidRDefault="00FD78B4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0.02</w:t>
            </w:r>
          </w:p>
        </w:tc>
        <w:tc>
          <w:tcPr>
            <w:tcW w:w="0" w:type="auto"/>
          </w:tcPr>
          <w:p w14:paraId="66A28AE9" w14:textId="3F74DEDB" w:rsidR="00323CD7" w:rsidRPr="0037793E" w:rsidRDefault="00FD78B4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0.88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04B7EF08" w14:textId="77777777" w:rsidR="00323CD7" w:rsidRPr="00BD0CD3" w:rsidRDefault="00323CD7" w:rsidP="00323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323CD7" w:rsidRPr="00753368" w14:paraId="6AB6DBF6" w14:textId="77777777" w:rsidTr="005509C5">
        <w:trPr>
          <w:jc w:val="center"/>
        </w:trPr>
        <w:tc>
          <w:tcPr>
            <w:tcW w:w="0" w:type="auto"/>
            <w:hideMark/>
          </w:tcPr>
          <w:p w14:paraId="4D4137C5" w14:textId="77777777" w:rsidR="00323CD7" w:rsidRPr="00753368" w:rsidRDefault="00323CD7" w:rsidP="00323CD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Sex</w:t>
            </w:r>
          </w:p>
        </w:tc>
        <w:tc>
          <w:tcPr>
            <w:tcW w:w="0" w:type="auto"/>
          </w:tcPr>
          <w:p w14:paraId="5A055323" w14:textId="6BA533AF" w:rsidR="00323CD7" w:rsidRPr="00753368" w:rsidRDefault="00FD78B4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6.1</w:t>
            </w:r>
          </w:p>
        </w:tc>
        <w:tc>
          <w:tcPr>
            <w:tcW w:w="0" w:type="auto"/>
          </w:tcPr>
          <w:p w14:paraId="19534600" w14:textId="2550C218" w:rsidR="00323CD7" w:rsidRPr="0037793E" w:rsidRDefault="00FD78B4" w:rsidP="00323C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0.021</w:t>
            </w:r>
          </w:p>
        </w:tc>
        <w:tc>
          <w:tcPr>
            <w:tcW w:w="2995" w:type="dxa"/>
          </w:tcPr>
          <w:p w14:paraId="2AB13123" w14:textId="01993076" w:rsidR="00323CD7" w:rsidRPr="00753368" w:rsidRDefault="00FD78B4" w:rsidP="00323CD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0.21</w:t>
            </w:r>
          </w:p>
        </w:tc>
      </w:tr>
      <w:tr w:rsidR="00323CD7" w:rsidRPr="00753368" w14:paraId="5AA54D71" w14:textId="77777777" w:rsidTr="005509C5">
        <w:trPr>
          <w:jc w:val="center"/>
        </w:trPr>
        <w:tc>
          <w:tcPr>
            <w:tcW w:w="0" w:type="auto"/>
            <w:hideMark/>
          </w:tcPr>
          <w:p w14:paraId="04215AD1" w14:textId="77777777" w:rsidR="00323CD7" w:rsidRPr="00753368" w:rsidRDefault="00323CD7" w:rsidP="00323CD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BMI</w:t>
            </w:r>
          </w:p>
        </w:tc>
        <w:tc>
          <w:tcPr>
            <w:tcW w:w="0" w:type="auto"/>
            <w:noWrap/>
          </w:tcPr>
          <w:p w14:paraId="0EA5AD5D" w14:textId="63FD1EDE" w:rsidR="00323CD7" w:rsidRPr="00753368" w:rsidRDefault="00FD78B4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2.01</w:t>
            </w:r>
          </w:p>
        </w:tc>
        <w:tc>
          <w:tcPr>
            <w:tcW w:w="0" w:type="auto"/>
          </w:tcPr>
          <w:p w14:paraId="04F88D6C" w14:textId="6470089F" w:rsidR="00323CD7" w:rsidRPr="0037793E" w:rsidRDefault="00FD78B4" w:rsidP="00323CD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0.17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4E562A65" w14:textId="77777777" w:rsidR="00323CD7" w:rsidRPr="00BD0CD3" w:rsidRDefault="00323CD7" w:rsidP="00323C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</w:tbl>
    <w:p w14:paraId="1BEBCD2C" w14:textId="20C55F2D" w:rsidR="00FE5CFF" w:rsidRDefault="00FE5CFF" w:rsidP="00902325"/>
    <w:sectPr w:rsidR="00FE5C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3FF7D" w14:textId="77777777" w:rsidR="00BB15D9" w:rsidRDefault="00BB15D9" w:rsidP="00D8799C">
      <w:r>
        <w:separator/>
      </w:r>
    </w:p>
  </w:endnote>
  <w:endnote w:type="continuationSeparator" w:id="0">
    <w:p w14:paraId="63507FA0" w14:textId="77777777" w:rsidR="00BB15D9" w:rsidRDefault="00BB15D9" w:rsidP="00D8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6981620"/>
      <w:docPartObj>
        <w:docPartGallery w:val="Page Numbers (Bottom of Page)"/>
        <w:docPartUnique/>
      </w:docPartObj>
    </w:sdtPr>
    <w:sdtContent>
      <w:p w14:paraId="3463868F" w14:textId="22A88D0A" w:rsidR="005509C5" w:rsidRDefault="005509C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100BE70" w14:textId="77777777" w:rsidR="005509C5" w:rsidRDefault="005509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DF6A0" w14:textId="77777777" w:rsidR="00BB15D9" w:rsidRDefault="00BB15D9" w:rsidP="00D8799C">
      <w:r>
        <w:separator/>
      </w:r>
    </w:p>
  </w:footnote>
  <w:footnote w:type="continuationSeparator" w:id="0">
    <w:p w14:paraId="61521569" w14:textId="77777777" w:rsidR="00BB15D9" w:rsidRDefault="00BB15D9" w:rsidP="00D87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wMzexNDawMDI0MzNU0lEKTi0uzszPAykwqgUAqFcwDSwAAAA="/>
  </w:docVars>
  <w:rsids>
    <w:rsidRoot w:val="00492C2C"/>
    <w:rsid w:val="00142761"/>
    <w:rsid w:val="00183716"/>
    <w:rsid w:val="0019165F"/>
    <w:rsid w:val="001A54B9"/>
    <w:rsid w:val="00203D31"/>
    <w:rsid w:val="002345CB"/>
    <w:rsid w:val="002F7F13"/>
    <w:rsid w:val="003109AE"/>
    <w:rsid w:val="00312EC5"/>
    <w:rsid w:val="00323CD7"/>
    <w:rsid w:val="003275E9"/>
    <w:rsid w:val="00353A0B"/>
    <w:rsid w:val="0037222C"/>
    <w:rsid w:val="0037793E"/>
    <w:rsid w:val="003831FD"/>
    <w:rsid w:val="003B37AD"/>
    <w:rsid w:val="004279DB"/>
    <w:rsid w:val="00451D1C"/>
    <w:rsid w:val="00492C2C"/>
    <w:rsid w:val="00531F14"/>
    <w:rsid w:val="005334BF"/>
    <w:rsid w:val="005509C5"/>
    <w:rsid w:val="005B0953"/>
    <w:rsid w:val="006774BC"/>
    <w:rsid w:val="006B0D78"/>
    <w:rsid w:val="006B50F4"/>
    <w:rsid w:val="00753368"/>
    <w:rsid w:val="008073D2"/>
    <w:rsid w:val="00847E8E"/>
    <w:rsid w:val="00882854"/>
    <w:rsid w:val="008A5860"/>
    <w:rsid w:val="008B796A"/>
    <w:rsid w:val="008E6C9A"/>
    <w:rsid w:val="00902325"/>
    <w:rsid w:val="009340E1"/>
    <w:rsid w:val="009C563C"/>
    <w:rsid w:val="009F70E8"/>
    <w:rsid w:val="00A067E0"/>
    <w:rsid w:val="00A76A89"/>
    <w:rsid w:val="00B0045A"/>
    <w:rsid w:val="00B164D9"/>
    <w:rsid w:val="00B757C0"/>
    <w:rsid w:val="00BB15D9"/>
    <w:rsid w:val="00BB6414"/>
    <w:rsid w:val="00BC5E1A"/>
    <w:rsid w:val="00BD0CD3"/>
    <w:rsid w:val="00C331FF"/>
    <w:rsid w:val="00C92751"/>
    <w:rsid w:val="00CE0842"/>
    <w:rsid w:val="00D36089"/>
    <w:rsid w:val="00D70A31"/>
    <w:rsid w:val="00D8799C"/>
    <w:rsid w:val="00DE3502"/>
    <w:rsid w:val="00E73609"/>
    <w:rsid w:val="00E918B7"/>
    <w:rsid w:val="00EA7FD4"/>
    <w:rsid w:val="00F07B28"/>
    <w:rsid w:val="00F47CA5"/>
    <w:rsid w:val="00F9009C"/>
    <w:rsid w:val="00FD78B4"/>
    <w:rsid w:val="00FE5CFF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ACF2"/>
  <w15:chartTrackingRefBased/>
  <w15:docId w15:val="{CE6559D3-16D1-49ED-AB34-F96CF77B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79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799C"/>
  </w:style>
  <w:style w:type="paragraph" w:styleId="Pieddepage">
    <w:name w:val="footer"/>
    <w:basedOn w:val="Normal"/>
    <w:link w:val="PieddepageCar"/>
    <w:uiPriority w:val="99"/>
    <w:unhideWhenUsed/>
    <w:rsid w:val="00D879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799C"/>
  </w:style>
  <w:style w:type="character" w:customStyle="1" w:styleId="cf01">
    <w:name w:val="cf01"/>
    <w:basedOn w:val="Policepardfaut"/>
    <w:rsid w:val="008073D2"/>
    <w:rPr>
      <w:rFonts w:ascii="Segoe UI" w:hAnsi="Segoe UI" w:cs="Segoe UI" w:hint="default"/>
      <w:sz w:val="18"/>
      <w:szCs w:val="18"/>
    </w:rPr>
  </w:style>
  <w:style w:type="table" w:styleId="Grilledutableau">
    <w:name w:val="Table Grid"/>
    <w:basedOn w:val="TableauNormal"/>
    <w:uiPriority w:val="39"/>
    <w:rsid w:val="008073D2"/>
    <w:pPr>
      <w:suppressAutoHyphens/>
      <w:jc w:val="left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073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73D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73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73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73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11818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5494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022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7062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76293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2211</Words>
  <Characters>12164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Vdw</dc:creator>
  <cp:keywords/>
  <dc:description/>
  <cp:lastModifiedBy>Gilles Vdw</cp:lastModifiedBy>
  <cp:revision>3</cp:revision>
  <dcterms:created xsi:type="dcterms:W3CDTF">2024-05-12T16:05:00Z</dcterms:created>
  <dcterms:modified xsi:type="dcterms:W3CDTF">2024-07-11T07:05:00Z</dcterms:modified>
</cp:coreProperties>
</file>