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83ADCE5" w:rsidR="00F102CC" w:rsidRPr="003D5AF6" w:rsidRDefault="003E75E1">
            <w:pPr>
              <w:rPr>
                <w:rFonts w:ascii="Noto Sans" w:eastAsia="Noto Sans" w:hAnsi="Noto Sans" w:cs="Noto Sans"/>
                <w:bCs/>
                <w:color w:val="434343"/>
                <w:sz w:val="18"/>
                <w:szCs w:val="18"/>
              </w:rPr>
            </w:pPr>
            <w:r>
              <w:rPr>
                <w:rFonts w:ascii="Noto Sans" w:eastAsia="Noto Sans" w:hAnsi="Noto Sans" w:cs="Noto Sans"/>
                <w:bCs/>
                <w:color w:val="434343"/>
                <w:sz w:val="18"/>
                <w:szCs w:val="18"/>
              </w:rPr>
              <w:t>Yes. Under materials and methods &gt; Lentivirus expression constructs.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4F3E6C8" w:rsidR="00F102CC" w:rsidRPr="003D5AF6" w:rsidRDefault="000473C7">
            <w:pPr>
              <w:rPr>
                <w:rFonts w:ascii="Noto Sans" w:eastAsia="Noto Sans" w:hAnsi="Noto Sans" w:cs="Noto Sans"/>
                <w:bCs/>
                <w:color w:val="434343"/>
                <w:sz w:val="18"/>
                <w:szCs w:val="18"/>
              </w:rPr>
            </w:pPr>
            <w:r>
              <w:rPr>
                <w:rFonts w:ascii="Noto Sans" w:eastAsia="Noto Sans" w:hAnsi="Noto Sans" w:cs="Noto Sans"/>
                <w:bCs/>
                <w:color w:val="434343"/>
                <w:sz w:val="18"/>
                <w:szCs w:val="18"/>
              </w:rPr>
              <w:t>Yes. Under materials and methods &gt; Drug treatments or Immunofluorescence staining or Live-cell staining or Protein Immunoblotting.</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28F99B4" w:rsidR="00F102CC" w:rsidRPr="003D5AF6" w:rsidRDefault="00100BE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Under materials and methods &gt; Lentivirus expression construct or qPCR.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D187F8F" w:rsidR="00F102CC" w:rsidRPr="003D5AF6" w:rsidRDefault="00100BEB">
            <w:pPr>
              <w:rPr>
                <w:rFonts w:ascii="Noto Sans" w:eastAsia="Noto Sans" w:hAnsi="Noto Sans" w:cs="Noto Sans"/>
                <w:bCs/>
                <w:color w:val="434343"/>
                <w:sz w:val="18"/>
                <w:szCs w:val="18"/>
              </w:rPr>
            </w:pPr>
            <w:r>
              <w:rPr>
                <w:rFonts w:ascii="Noto Sans" w:eastAsia="Noto Sans" w:hAnsi="Noto Sans" w:cs="Noto Sans"/>
                <w:bCs/>
                <w:color w:val="434343"/>
                <w:sz w:val="18"/>
                <w:szCs w:val="18"/>
              </w:rPr>
              <w:t>Yes. Under materials and methods &gt; Cell lines and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1B62677" w:rsidR="00F102CC" w:rsidRPr="003D5AF6" w:rsidRDefault="000666D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527386B" w:rsidR="00F102CC" w:rsidRPr="003D5AF6" w:rsidRDefault="000666D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02ED543" w:rsidR="00F102CC" w:rsidRPr="003D5AF6" w:rsidRDefault="000666D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DA87503" w:rsidR="00F102CC" w:rsidRPr="003D5AF6" w:rsidRDefault="000666D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4338E98" w:rsidR="00F102CC" w:rsidRPr="003D5AF6" w:rsidRDefault="000666D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7E8F8A6" w:rsidR="00F102CC" w:rsidRDefault="000666DB">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17876E7" w:rsidR="00F102CC" w:rsidRPr="003D5AF6" w:rsidRDefault="000666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7BAA450" w:rsidR="00F102CC" w:rsidRPr="003D5AF6" w:rsidRDefault="000666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97B02BA" w:rsidR="00F102CC" w:rsidRPr="003D5AF6" w:rsidRDefault="000666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8B1D4C7" w:rsidR="00F102CC" w:rsidRDefault="000666D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93CC531" w:rsidR="00F102CC" w:rsidRPr="003D5AF6" w:rsidRDefault="000666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B6595AE" w:rsidR="00F102CC" w:rsidRPr="003D5AF6" w:rsidRDefault="000666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313FB77" w:rsidR="00F102CC" w:rsidRPr="003D5AF6" w:rsidRDefault="000666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In all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EFFD27C" w:rsidR="00F102CC" w:rsidRPr="003D5AF6" w:rsidRDefault="000666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In all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7030C9A" w:rsidR="00F102CC" w:rsidRPr="003D5AF6" w:rsidRDefault="00EC17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613B6DF" w:rsidR="00F102CC" w:rsidRPr="003D5AF6" w:rsidRDefault="00EC17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D5B3CA3" w:rsidR="00F102CC" w:rsidRPr="003D5AF6" w:rsidRDefault="00EC17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03218D2" w:rsidR="00F102CC" w:rsidRPr="003D5AF6" w:rsidRDefault="00EC17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CEF27CD" w:rsidR="00F102CC" w:rsidRPr="003D5AF6" w:rsidRDefault="00EC17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617B16A" w:rsidR="00F102CC" w:rsidRPr="003D5AF6" w:rsidRDefault="00EC17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Under materials and methods &gt; Quantification and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BD43141" w:rsidR="00F102CC" w:rsidRPr="003D5AF6" w:rsidRDefault="009B1F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6724B6D" w:rsidR="00F102CC" w:rsidRPr="003D5AF6" w:rsidRDefault="009B1F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9C47302" w:rsidR="00F102CC" w:rsidRPr="003D5AF6" w:rsidRDefault="009B1F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07CE878" w:rsidR="00F102CC" w:rsidRPr="003D5AF6" w:rsidRDefault="009B1F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2EF2E25" w:rsidR="00F102CC" w:rsidRPr="003D5AF6" w:rsidRDefault="009B1F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CCA0029" w:rsidR="00F102CC" w:rsidRPr="003D5AF6" w:rsidRDefault="009B1F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DE77C6A" w:rsidR="00F102CC" w:rsidRPr="003D5AF6" w:rsidRDefault="00112E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0C240" w14:textId="77777777" w:rsidR="00387206" w:rsidRDefault="00387206">
      <w:r>
        <w:separator/>
      </w:r>
    </w:p>
  </w:endnote>
  <w:endnote w:type="continuationSeparator" w:id="0">
    <w:p w14:paraId="06A444A8" w14:textId="77777777" w:rsidR="00387206" w:rsidRDefault="00387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2BE98" w14:textId="77777777" w:rsidR="00387206" w:rsidRDefault="00387206">
      <w:r>
        <w:separator/>
      </w:r>
    </w:p>
  </w:footnote>
  <w:footnote w:type="continuationSeparator" w:id="0">
    <w:p w14:paraId="53C4B4E1" w14:textId="77777777" w:rsidR="00387206" w:rsidRDefault="00387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73C7"/>
    <w:rsid w:val="000666DB"/>
    <w:rsid w:val="000B600B"/>
    <w:rsid w:val="00100BEB"/>
    <w:rsid w:val="00112E1A"/>
    <w:rsid w:val="001B3BCC"/>
    <w:rsid w:val="002209A8"/>
    <w:rsid w:val="00387206"/>
    <w:rsid w:val="003D5AF6"/>
    <w:rsid w:val="003E75E1"/>
    <w:rsid w:val="00400C53"/>
    <w:rsid w:val="00427975"/>
    <w:rsid w:val="004E2C31"/>
    <w:rsid w:val="005B0259"/>
    <w:rsid w:val="007054B6"/>
    <w:rsid w:val="0078687E"/>
    <w:rsid w:val="00866030"/>
    <w:rsid w:val="009B1F8A"/>
    <w:rsid w:val="009C7B26"/>
    <w:rsid w:val="00A11E52"/>
    <w:rsid w:val="00B2483D"/>
    <w:rsid w:val="00BD41E9"/>
    <w:rsid w:val="00C84413"/>
    <w:rsid w:val="00EC170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Chew, Tinggang</cp:lastModifiedBy>
  <cp:revision>13</cp:revision>
  <dcterms:created xsi:type="dcterms:W3CDTF">2022-02-28T12:21:00Z</dcterms:created>
  <dcterms:modified xsi:type="dcterms:W3CDTF">2025-05-18T13:44:00Z</dcterms:modified>
</cp:coreProperties>
</file>