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0DAF" w14:textId="6976C1B0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  <w:r w:rsidRPr="00B47A3D">
        <w:rPr>
          <w:rFonts w:eastAsia="仿宋_GB2312"/>
          <w:b/>
          <w:bCs/>
        </w:rPr>
        <w:t>Table 1: Demographics of HDLS patients</w:t>
      </w:r>
    </w:p>
    <w:tbl>
      <w:tblPr>
        <w:tblpPr w:leftFromText="180" w:rightFromText="180" w:vertAnchor="page" w:horzAnchor="margin" w:tblpXSpec="center" w:tblpY="2185"/>
        <w:tblW w:w="6819" w:type="dxa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3558"/>
      </w:tblGrid>
      <w:tr w:rsidR="00627177" w:rsidRPr="00B47A3D" w14:paraId="68CB2424" w14:textId="77777777" w:rsidTr="00627177">
        <w:trPr>
          <w:trHeight w:val="67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0DA0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HD #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BE6B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Sex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C20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Age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7584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Mutation</w:t>
            </w:r>
          </w:p>
        </w:tc>
      </w:tr>
      <w:tr w:rsidR="00627177" w:rsidRPr="00B47A3D" w14:paraId="5722F341" w14:textId="77777777" w:rsidTr="00627177">
        <w:trPr>
          <w:trHeight w:val="67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517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2F4B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2538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42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812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Exon 18; c.2381T&gt;C</w:t>
            </w:r>
            <w:r w:rsidRPr="008F67DA">
              <w:rPr>
                <w:color w:val="000000"/>
                <w:kern w:val="0"/>
                <w:sz w:val="24"/>
                <w:szCs w:val="24"/>
                <w:lang w:val="en-SG"/>
              </w:rPr>
              <w:t>（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Ile794Thr</w:t>
            </w:r>
            <w:r w:rsidRPr="008F67DA">
              <w:rPr>
                <w:color w:val="000000"/>
                <w:kern w:val="0"/>
                <w:sz w:val="24"/>
                <w:szCs w:val="24"/>
                <w:lang w:val="en-SG"/>
              </w:rPr>
              <w:t>）</w:t>
            </w:r>
          </w:p>
        </w:tc>
      </w:tr>
      <w:tr w:rsidR="00627177" w:rsidRPr="00B47A3D" w14:paraId="12483362" w14:textId="77777777" w:rsidTr="00627177">
        <w:trPr>
          <w:trHeight w:val="67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7DA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4DF8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F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2F6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32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487A" w14:textId="77777777" w:rsidR="00627177" w:rsidRPr="008F67DA" w:rsidRDefault="00627177" w:rsidP="006271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Exon 15; c.2026C&gt;T (</w:t>
            </w:r>
            <w:proofErr w:type="gram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p.Arg</w:t>
            </w:r>
            <w:proofErr w:type="gram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676Ter)</w:t>
            </w:r>
          </w:p>
        </w:tc>
      </w:tr>
    </w:tbl>
    <w:p w14:paraId="403EF1E4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</w:p>
    <w:p w14:paraId="49D286F4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</w:p>
    <w:p w14:paraId="2C90114A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</w:p>
    <w:p w14:paraId="2DF404C6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</w:p>
    <w:p w14:paraId="0567DEF3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</w:p>
    <w:p w14:paraId="7CE0BA89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rPr>
          <w:b/>
          <w:bCs/>
          <w:color w:val="000000"/>
        </w:rPr>
      </w:pPr>
    </w:p>
    <w:p w14:paraId="546104B1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rFonts w:eastAsia="仿宋_GB2312"/>
          <w:b/>
          <w:bCs/>
        </w:rPr>
      </w:pPr>
    </w:p>
    <w:p w14:paraId="28FDDBEF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rFonts w:eastAsia="仿宋_GB2312"/>
          <w:b/>
          <w:bCs/>
        </w:rPr>
      </w:pPr>
    </w:p>
    <w:p w14:paraId="2DEB2D4D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rFonts w:eastAsia="仿宋_GB2312"/>
          <w:b/>
          <w:bCs/>
        </w:rPr>
      </w:pPr>
    </w:p>
    <w:p w14:paraId="3235B5C5" w14:textId="77777777" w:rsidR="00862509" w:rsidRPr="00B47A3D" w:rsidRDefault="00862509" w:rsidP="00862509">
      <w:pPr>
        <w:pStyle w:val="NormalWeb"/>
        <w:spacing w:before="0" w:beforeAutospacing="0" w:after="0" w:afterAutospacing="0" w:line="480" w:lineRule="auto"/>
        <w:jc w:val="center"/>
        <w:rPr>
          <w:rFonts w:eastAsia="仿宋_GB2312"/>
          <w:b/>
          <w:bCs/>
        </w:rPr>
      </w:pPr>
    </w:p>
    <w:p w14:paraId="518B1564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5FC07A76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7626F89A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501C0FD3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5F97F06F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62EFC9E8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2421C597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3EA5F272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7F52C8EA" w14:textId="77777777" w:rsidR="00862509" w:rsidRDefault="00862509" w:rsidP="00862509">
      <w:pPr>
        <w:spacing w:line="480" w:lineRule="auto"/>
        <w:rPr>
          <w:rFonts w:eastAsia="仿宋_GB2312"/>
          <w:sz w:val="24"/>
        </w:rPr>
      </w:pPr>
    </w:p>
    <w:p w14:paraId="480A7A64" w14:textId="77777777" w:rsidR="00862509" w:rsidRDefault="00862509" w:rsidP="00862509">
      <w:pPr>
        <w:spacing w:line="480" w:lineRule="auto"/>
        <w:rPr>
          <w:rFonts w:eastAsia="仿宋_GB2312"/>
          <w:sz w:val="24"/>
        </w:rPr>
      </w:pPr>
    </w:p>
    <w:p w14:paraId="68EC4388" w14:textId="77777777" w:rsidR="00862509" w:rsidRDefault="00862509" w:rsidP="00862509">
      <w:pPr>
        <w:spacing w:line="480" w:lineRule="auto"/>
        <w:rPr>
          <w:rFonts w:eastAsia="仿宋_GB2312"/>
          <w:sz w:val="24"/>
        </w:rPr>
      </w:pPr>
    </w:p>
    <w:p w14:paraId="3401689B" w14:textId="77777777" w:rsidR="00862509" w:rsidRDefault="00862509" w:rsidP="00862509">
      <w:pPr>
        <w:spacing w:line="480" w:lineRule="auto"/>
        <w:rPr>
          <w:rFonts w:eastAsia="仿宋_GB2312"/>
          <w:sz w:val="24"/>
        </w:rPr>
      </w:pPr>
    </w:p>
    <w:p w14:paraId="49C06733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25F2C07B" w14:textId="77777777" w:rsidR="00862509" w:rsidRPr="00B47A3D" w:rsidRDefault="00862509" w:rsidP="00862509">
      <w:pPr>
        <w:spacing w:line="480" w:lineRule="auto"/>
        <w:rPr>
          <w:rFonts w:eastAsia="仿宋_GB2312"/>
          <w:sz w:val="24"/>
        </w:rPr>
      </w:pPr>
    </w:p>
    <w:p w14:paraId="6CCEF1BE" w14:textId="32604402" w:rsidR="00862509" w:rsidRPr="00B47A3D" w:rsidRDefault="00862509" w:rsidP="00862509">
      <w:pPr>
        <w:spacing w:line="480" w:lineRule="auto"/>
        <w:jc w:val="center"/>
        <w:rPr>
          <w:rFonts w:eastAsia="仿宋_GB2312"/>
          <w:b/>
          <w:sz w:val="24"/>
        </w:rPr>
      </w:pPr>
      <w:r w:rsidRPr="00B47A3D">
        <w:rPr>
          <w:rFonts w:eastAsia="仿宋_GB2312"/>
          <w:b/>
          <w:sz w:val="24"/>
        </w:rPr>
        <w:lastRenderedPageBreak/>
        <w:t xml:space="preserve"> </w:t>
      </w:r>
      <w:r w:rsidRPr="008D78A6">
        <w:rPr>
          <w:rFonts w:eastAsia="仿宋_GB2312"/>
          <w:b/>
          <w:sz w:val="24"/>
          <w:szCs w:val="24"/>
        </w:rPr>
        <w:t xml:space="preserve">Table </w:t>
      </w:r>
      <w:r>
        <w:rPr>
          <w:rFonts w:eastAsia="仿宋_GB2312"/>
          <w:b/>
          <w:sz w:val="24"/>
          <w:szCs w:val="24"/>
        </w:rPr>
        <w:t>2</w:t>
      </w:r>
      <w:r w:rsidRPr="008D78A6">
        <w:rPr>
          <w:rFonts w:eastAsia="仿宋_GB2312"/>
          <w:b/>
          <w:sz w:val="24"/>
          <w:szCs w:val="24"/>
        </w:rPr>
        <w:t xml:space="preserve">: </w:t>
      </w:r>
      <w:bookmarkStart w:id="0" w:name="_Hlk146277088"/>
      <w:r w:rsidRPr="008D78A6">
        <w:rPr>
          <w:rFonts w:eastAsia="仿宋_GB2312"/>
          <w:b/>
          <w:sz w:val="24"/>
          <w:szCs w:val="24"/>
        </w:rPr>
        <w:t>Primer</w:t>
      </w:r>
      <w:r>
        <w:rPr>
          <w:rFonts w:eastAsia="仿宋_GB2312"/>
          <w:b/>
          <w:sz w:val="24"/>
          <w:szCs w:val="24"/>
        </w:rPr>
        <w:t>s</w:t>
      </w:r>
      <w:r w:rsidRPr="00B47A3D">
        <w:rPr>
          <w:rFonts w:eastAsia="仿宋_GB2312"/>
          <w:b/>
          <w:sz w:val="24"/>
        </w:rPr>
        <w:t xml:space="preserve"> used for</w:t>
      </w:r>
      <w:bookmarkEnd w:id="0"/>
      <w:r>
        <w:rPr>
          <w:rFonts w:eastAsia="仿宋_GB2312"/>
          <w:b/>
          <w:sz w:val="24"/>
        </w:rPr>
        <w:t xml:space="preserve"> cytokine expression</w:t>
      </w:r>
    </w:p>
    <w:tbl>
      <w:tblPr>
        <w:tblStyle w:val="TableGrid"/>
        <w:tblW w:w="8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698"/>
        <w:gridCol w:w="3675"/>
      </w:tblGrid>
      <w:tr w:rsidR="00862509" w:rsidRPr="00B47A3D" w14:paraId="231541B4" w14:textId="77777777" w:rsidTr="00862509">
        <w:trPr>
          <w:trHeight w:val="341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1CF5AA" w14:textId="77777777" w:rsidR="00862509" w:rsidRPr="00B47A3D" w:rsidRDefault="00862509" w:rsidP="00862509">
            <w:pPr>
              <w:spacing w:line="480" w:lineRule="auto"/>
              <w:jc w:val="center"/>
              <w:rPr>
                <w:rFonts w:eastAsia="仿宋_GB2312"/>
                <w:b/>
                <w:sz w:val="24"/>
              </w:rPr>
            </w:pPr>
            <w:r w:rsidRPr="00B47A3D">
              <w:rPr>
                <w:rFonts w:eastAsia="仿宋_GB2312"/>
                <w:b/>
                <w:sz w:val="24"/>
              </w:rPr>
              <w:t>Name</w:t>
            </w: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4096D7A" w14:textId="77777777" w:rsidR="00862509" w:rsidRPr="00B47A3D" w:rsidRDefault="00862509" w:rsidP="00862509">
            <w:pPr>
              <w:spacing w:line="480" w:lineRule="auto"/>
              <w:jc w:val="center"/>
              <w:rPr>
                <w:rFonts w:eastAsia="仿宋_GB2312"/>
                <w:b/>
                <w:sz w:val="24"/>
              </w:rPr>
            </w:pPr>
            <w:r w:rsidRPr="00B47A3D">
              <w:rPr>
                <w:rFonts w:eastAsia="仿宋_GB2312"/>
                <w:b/>
                <w:sz w:val="24"/>
              </w:rPr>
              <w:t>Forward Primer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B99852" w14:textId="77777777" w:rsidR="00862509" w:rsidRPr="00B47A3D" w:rsidRDefault="00862509" w:rsidP="00862509">
            <w:pPr>
              <w:spacing w:line="480" w:lineRule="auto"/>
              <w:jc w:val="center"/>
              <w:rPr>
                <w:rFonts w:eastAsia="仿宋_GB2312"/>
                <w:b/>
                <w:sz w:val="24"/>
              </w:rPr>
            </w:pPr>
            <w:r w:rsidRPr="00B47A3D">
              <w:rPr>
                <w:rFonts w:eastAsia="仿宋_GB2312"/>
                <w:b/>
                <w:sz w:val="24"/>
              </w:rPr>
              <w:t>Reverse Primer</w:t>
            </w:r>
          </w:p>
        </w:tc>
      </w:tr>
      <w:tr w:rsidR="00862509" w:rsidRPr="008F67DA" w14:paraId="43DED9F8" w14:textId="77777777" w:rsidTr="00E826D3">
        <w:trPr>
          <w:trHeight w:val="288"/>
        </w:trPr>
        <w:tc>
          <w:tcPr>
            <w:tcW w:w="1885" w:type="dxa"/>
            <w:tcBorders>
              <w:top w:val="single" w:sz="4" w:space="0" w:color="auto"/>
            </w:tcBorders>
            <w:noWrap/>
            <w:hideMark/>
          </w:tcPr>
          <w:p w14:paraId="01866DE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IFN-g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noWrap/>
            <w:hideMark/>
          </w:tcPr>
          <w:p w14:paraId="1D333D1E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TCGGTAACTGACTTGAATGTCCA</w:t>
            </w:r>
          </w:p>
        </w:tc>
        <w:tc>
          <w:tcPr>
            <w:tcW w:w="3237" w:type="dxa"/>
            <w:tcBorders>
              <w:top w:val="single" w:sz="4" w:space="0" w:color="auto"/>
            </w:tcBorders>
            <w:noWrap/>
            <w:hideMark/>
          </w:tcPr>
          <w:p w14:paraId="51BC6797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TCGCTTCCCTGTTTTAGCTGC</w:t>
            </w:r>
          </w:p>
        </w:tc>
      </w:tr>
      <w:tr w:rsidR="00862509" w:rsidRPr="008F67DA" w14:paraId="2B4AF1E0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575CD39D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TNF-α</w:t>
            </w:r>
          </w:p>
        </w:tc>
        <w:tc>
          <w:tcPr>
            <w:tcW w:w="3698" w:type="dxa"/>
            <w:noWrap/>
            <w:hideMark/>
          </w:tcPr>
          <w:p w14:paraId="1F2F03AE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CCTCTCTCTAATCAGCCCTCTG</w:t>
            </w:r>
          </w:p>
        </w:tc>
        <w:tc>
          <w:tcPr>
            <w:tcW w:w="3237" w:type="dxa"/>
            <w:noWrap/>
            <w:hideMark/>
          </w:tcPr>
          <w:p w14:paraId="69ACF54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GAGGACCTGGGAGTAGATGAG</w:t>
            </w:r>
          </w:p>
        </w:tc>
      </w:tr>
      <w:tr w:rsidR="00862509" w:rsidRPr="008F67DA" w14:paraId="18A9A46B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752DD79E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IL-1</w:t>
            </w:r>
            <w:r w:rsidRPr="008F67DA">
              <w:rPr>
                <w:sz w:val="24"/>
                <w:szCs w:val="24"/>
              </w:rPr>
              <w:t>β</w:t>
            </w:r>
          </w:p>
        </w:tc>
        <w:tc>
          <w:tcPr>
            <w:tcW w:w="3698" w:type="dxa"/>
            <w:noWrap/>
            <w:hideMark/>
          </w:tcPr>
          <w:p w14:paraId="7AB5BFE8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ATGATGGCTTATTACAGTGGCAA</w:t>
            </w:r>
          </w:p>
        </w:tc>
        <w:tc>
          <w:tcPr>
            <w:tcW w:w="3237" w:type="dxa"/>
            <w:noWrap/>
            <w:hideMark/>
          </w:tcPr>
          <w:p w14:paraId="29901CB2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GTCGGAGATTCGTAGCTGGA</w:t>
            </w:r>
          </w:p>
        </w:tc>
      </w:tr>
      <w:tr w:rsidR="00862509" w:rsidRPr="008F67DA" w14:paraId="5432C7A4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3F1568D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IL-18</w:t>
            </w:r>
          </w:p>
        </w:tc>
        <w:tc>
          <w:tcPr>
            <w:tcW w:w="3698" w:type="dxa"/>
            <w:noWrap/>
            <w:hideMark/>
          </w:tcPr>
          <w:p w14:paraId="33642DB7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TCTTCATTGACCAAGGAAATCGG</w:t>
            </w:r>
          </w:p>
        </w:tc>
        <w:tc>
          <w:tcPr>
            <w:tcW w:w="3237" w:type="dxa"/>
            <w:noWrap/>
            <w:hideMark/>
          </w:tcPr>
          <w:p w14:paraId="253A9A00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TCCGGGGTGCATTATCTCTAC</w:t>
            </w:r>
          </w:p>
        </w:tc>
      </w:tr>
      <w:tr w:rsidR="00862509" w:rsidRPr="008F67DA" w14:paraId="69011D8F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3B21D005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IL-10</w:t>
            </w:r>
          </w:p>
        </w:tc>
        <w:tc>
          <w:tcPr>
            <w:tcW w:w="3698" w:type="dxa"/>
            <w:noWrap/>
            <w:hideMark/>
          </w:tcPr>
          <w:p w14:paraId="1B3629CF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GACTTTAAGGGTTACCTGGGTTG</w:t>
            </w:r>
          </w:p>
        </w:tc>
        <w:tc>
          <w:tcPr>
            <w:tcW w:w="3237" w:type="dxa"/>
            <w:noWrap/>
            <w:hideMark/>
          </w:tcPr>
          <w:p w14:paraId="07EEA373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TCACATGCGCCTTGATGTCTG</w:t>
            </w:r>
          </w:p>
        </w:tc>
      </w:tr>
      <w:tr w:rsidR="00862509" w:rsidRPr="008F67DA" w14:paraId="5069F9E8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6AD7EC4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TGF-β</w:t>
            </w:r>
          </w:p>
        </w:tc>
        <w:tc>
          <w:tcPr>
            <w:tcW w:w="3698" w:type="dxa"/>
            <w:noWrap/>
            <w:hideMark/>
          </w:tcPr>
          <w:p w14:paraId="78909797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GGCCAGATCCTGTCCAAGC</w:t>
            </w:r>
          </w:p>
        </w:tc>
        <w:tc>
          <w:tcPr>
            <w:tcW w:w="3237" w:type="dxa"/>
            <w:noWrap/>
            <w:hideMark/>
          </w:tcPr>
          <w:p w14:paraId="5E146B6C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GTGGGTTTCCACCATTAGCAC</w:t>
            </w:r>
          </w:p>
        </w:tc>
      </w:tr>
      <w:tr w:rsidR="00862509" w:rsidRPr="008F67DA" w14:paraId="6092A507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0CA513CC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IL-6</w:t>
            </w:r>
          </w:p>
        </w:tc>
        <w:tc>
          <w:tcPr>
            <w:tcW w:w="3698" w:type="dxa"/>
            <w:noWrap/>
            <w:hideMark/>
          </w:tcPr>
          <w:p w14:paraId="33F53CC5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ACTCACCTCTTCAGAACGAATTG</w:t>
            </w:r>
          </w:p>
        </w:tc>
        <w:tc>
          <w:tcPr>
            <w:tcW w:w="3237" w:type="dxa"/>
            <w:noWrap/>
            <w:hideMark/>
          </w:tcPr>
          <w:p w14:paraId="62292C3A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CCATCTTTGGAAGGTTCAGGTTG</w:t>
            </w:r>
          </w:p>
        </w:tc>
      </w:tr>
      <w:tr w:rsidR="00862509" w:rsidRPr="008F67DA" w14:paraId="7E714420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74D1F653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Human IL-12b</w:t>
            </w:r>
          </w:p>
        </w:tc>
        <w:tc>
          <w:tcPr>
            <w:tcW w:w="3698" w:type="dxa"/>
            <w:noWrap/>
            <w:hideMark/>
          </w:tcPr>
          <w:p w14:paraId="35E3C6DD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ACCCTGACCATCCAAGTCAAA</w:t>
            </w:r>
          </w:p>
        </w:tc>
        <w:tc>
          <w:tcPr>
            <w:tcW w:w="3237" w:type="dxa"/>
            <w:noWrap/>
            <w:hideMark/>
          </w:tcPr>
          <w:p w14:paraId="7E50D7BC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TTGGCCTCGCATCTTAGAAAG</w:t>
            </w:r>
          </w:p>
        </w:tc>
      </w:tr>
      <w:tr w:rsidR="00862509" w:rsidRPr="008F67DA" w14:paraId="692D5CE3" w14:textId="77777777" w:rsidTr="00E826D3">
        <w:trPr>
          <w:trHeight w:val="328"/>
        </w:trPr>
        <w:tc>
          <w:tcPr>
            <w:tcW w:w="1885" w:type="dxa"/>
            <w:noWrap/>
            <w:hideMark/>
          </w:tcPr>
          <w:p w14:paraId="5A4F7124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HPRT1</w:t>
            </w:r>
          </w:p>
        </w:tc>
        <w:tc>
          <w:tcPr>
            <w:tcW w:w="3698" w:type="dxa"/>
            <w:noWrap/>
            <w:hideMark/>
          </w:tcPr>
          <w:p w14:paraId="34B4531C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TGACCAGTCAACAGGGGAC</w:t>
            </w:r>
          </w:p>
        </w:tc>
        <w:tc>
          <w:tcPr>
            <w:tcW w:w="3237" w:type="dxa"/>
            <w:noWrap/>
            <w:hideMark/>
          </w:tcPr>
          <w:p w14:paraId="04E53BA2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TGCCTGACCAAGGAAAGC</w:t>
            </w:r>
          </w:p>
        </w:tc>
      </w:tr>
      <w:tr w:rsidR="00862509" w:rsidRPr="008F67DA" w14:paraId="2BFC7106" w14:textId="77777777" w:rsidTr="00E826D3">
        <w:trPr>
          <w:trHeight w:val="328"/>
        </w:trPr>
        <w:tc>
          <w:tcPr>
            <w:tcW w:w="1885" w:type="dxa"/>
            <w:shd w:val="clear" w:color="auto" w:fill="D9D9D9" w:themeFill="background1" w:themeFillShade="D9"/>
            <w:noWrap/>
          </w:tcPr>
          <w:p w14:paraId="0C5162A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3698" w:type="dxa"/>
            <w:shd w:val="clear" w:color="auto" w:fill="D9D9D9" w:themeFill="background1" w:themeFillShade="D9"/>
            <w:noWrap/>
          </w:tcPr>
          <w:p w14:paraId="294299FB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D9D9D9" w:themeFill="background1" w:themeFillShade="D9"/>
            <w:noWrap/>
          </w:tcPr>
          <w:p w14:paraId="7B19E894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</w:p>
        </w:tc>
      </w:tr>
      <w:tr w:rsidR="00862509" w:rsidRPr="008F67DA" w14:paraId="65BC3003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0E88C561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IFN-g</w:t>
            </w:r>
          </w:p>
        </w:tc>
        <w:tc>
          <w:tcPr>
            <w:tcW w:w="3698" w:type="dxa"/>
            <w:noWrap/>
            <w:hideMark/>
          </w:tcPr>
          <w:p w14:paraId="3008D7AE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GCCACGGCACAGTCATTGA</w:t>
            </w:r>
          </w:p>
        </w:tc>
        <w:tc>
          <w:tcPr>
            <w:tcW w:w="3237" w:type="dxa"/>
            <w:noWrap/>
            <w:hideMark/>
          </w:tcPr>
          <w:p w14:paraId="5E4705F3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TGCTGATGGCCTGATTGTCTT</w:t>
            </w:r>
          </w:p>
        </w:tc>
      </w:tr>
      <w:tr w:rsidR="00862509" w:rsidRPr="008F67DA" w14:paraId="29AEA3A9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7F8AE324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TNF-α</w:t>
            </w:r>
          </w:p>
        </w:tc>
        <w:tc>
          <w:tcPr>
            <w:tcW w:w="3698" w:type="dxa"/>
            <w:noWrap/>
            <w:hideMark/>
          </w:tcPr>
          <w:p w14:paraId="0E38C62E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CAGGCGGTGCCTATGTCTC</w:t>
            </w:r>
          </w:p>
        </w:tc>
        <w:tc>
          <w:tcPr>
            <w:tcW w:w="3237" w:type="dxa"/>
            <w:noWrap/>
            <w:hideMark/>
          </w:tcPr>
          <w:p w14:paraId="33178DFB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CGATCACCCCGAAGTTCAGTAG</w:t>
            </w:r>
          </w:p>
        </w:tc>
      </w:tr>
      <w:tr w:rsidR="00862509" w:rsidRPr="008F67DA" w14:paraId="3ED99DB6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2BC95D31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IL-1</w:t>
            </w:r>
            <w:r w:rsidRPr="008F67DA">
              <w:rPr>
                <w:sz w:val="24"/>
                <w:szCs w:val="24"/>
              </w:rPr>
              <w:t>β</w:t>
            </w:r>
          </w:p>
        </w:tc>
        <w:tc>
          <w:tcPr>
            <w:tcW w:w="3698" w:type="dxa"/>
            <w:noWrap/>
            <w:hideMark/>
          </w:tcPr>
          <w:p w14:paraId="6708EFA0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GAAATGCCACCTTTTGACAGTG</w:t>
            </w:r>
          </w:p>
        </w:tc>
        <w:tc>
          <w:tcPr>
            <w:tcW w:w="3237" w:type="dxa"/>
            <w:noWrap/>
            <w:hideMark/>
          </w:tcPr>
          <w:p w14:paraId="5CDDAA42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TGGATGCTCTCATCAGGACAG</w:t>
            </w:r>
          </w:p>
        </w:tc>
      </w:tr>
      <w:tr w:rsidR="00862509" w:rsidRPr="008F67DA" w14:paraId="41A26B8E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3D8432FF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IL-18</w:t>
            </w:r>
          </w:p>
        </w:tc>
        <w:tc>
          <w:tcPr>
            <w:tcW w:w="3698" w:type="dxa"/>
            <w:noWrap/>
            <w:hideMark/>
          </w:tcPr>
          <w:p w14:paraId="13A53F5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GTGAACCCCAGACCAGACTG</w:t>
            </w:r>
          </w:p>
        </w:tc>
        <w:tc>
          <w:tcPr>
            <w:tcW w:w="3237" w:type="dxa"/>
            <w:noWrap/>
            <w:hideMark/>
          </w:tcPr>
          <w:p w14:paraId="457C0396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CCTGGAACACGTTTCTGAAAGA</w:t>
            </w:r>
          </w:p>
        </w:tc>
      </w:tr>
      <w:tr w:rsidR="00862509" w:rsidRPr="008F67DA" w14:paraId="301FA833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0F050D2B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IL-10</w:t>
            </w:r>
          </w:p>
        </w:tc>
        <w:tc>
          <w:tcPr>
            <w:tcW w:w="3698" w:type="dxa"/>
            <w:noWrap/>
            <w:hideMark/>
          </w:tcPr>
          <w:p w14:paraId="4FD6D14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CTTACTGACTGGCATGAGGATCA</w:t>
            </w:r>
          </w:p>
        </w:tc>
        <w:tc>
          <w:tcPr>
            <w:tcW w:w="3237" w:type="dxa"/>
            <w:noWrap/>
            <w:hideMark/>
          </w:tcPr>
          <w:p w14:paraId="7F27ACDD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GCAGCTCTAGGAGCATGTGG</w:t>
            </w:r>
          </w:p>
        </w:tc>
      </w:tr>
      <w:tr w:rsidR="00862509" w:rsidRPr="008F67DA" w14:paraId="2AFC4EC2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49848791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TGF-β</w:t>
            </w:r>
            <w:r w:rsidRPr="008F67DA" w:rsidDel="00F957E9">
              <w:rPr>
                <w:rFonts w:eastAsia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noWrap/>
            <w:hideMark/>
          </w:tcPr>
          <w:p w14:paraId="7C5193BF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CCACCTGCAAGACCATCGAC</w:t>
            </w:r>
          </w:p>
        </w:tc>
        <w:tc>
          <w:tcPr>
            <w:tcW w:w="3237" w:type="dxa"/>
            <w:noWrap/>
            <w:hideMark/>
          </w:tcPr>
          <w:p w14:paraId="609E10ED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CTGGCGAGCCTTAGTTTGGAC</w:t>
            </w:r>
          </w:p>
        </w:tc>
      </w:tr>
      <w:tr w:rsidR="00862509" w:rsidRPr="008F67DA" w14:paraId="3BE1DB42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2C662937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IL-6</w:t>
            </w:r>
          </w:p>
        </w:tc>
        <w:tc>
          <w:tcPr>
            <w:tcW w:w="3698" w:type="dxa"/>
            <w:noWrap/>
            <w:hideMark/>
          </w:tcPr>
          <w:p w14:paraId="6647FA6B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CTGCAAGAGACTTCCATCCAG</w:t>
            </w:r>
          </w:p>
        </w:tc>
        <w:tc>
          <w:tcPr>
            <w:tcW w:w="3237" w:type="dxa"/>
            <w:noWrap/>
            <w:hideMark/>
          </w:tcPr>
          <w:p w14:paraId="725EDA1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AGTGGTATAGACAGGTCTGTTGG</w:t>
            </w:r>
          </w:p>
        </w:tc>
      </w:tr>
      <w:tr w:rsidR="00862509" w:rsidRPr="008F67DA" w14:paraId="7813A416" w14:textId="77777777" w:rsidTr="00E826D3">
        <w:trPr>
          <w:trHeight w:val="288"/>
        </w:trPr>
        <w:tc>
          <w:tcPr>
            <w:tcW w:w="1885" w:type="dxa"/>
            <w:noWrap/>
            <w:hideMark/>
          </w:tcPr>
          <w:p w14:paraId="62A5354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Mouse IL-12b</w:t>
            </w:r>
          </w:p>
        </w:tc>
        <w:tc>
          <w:tcPr>
            <w:tcW w:w="3698" w:type="dxa"/>
            <w:noWrap/>
            <w:hideMark/>
          </w:tcPr>
          <w:p w14:paraId="76FA2834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GTCCTCAGAAGCTAACCATCTCC</w:t>
            </w:r>
          </w:p>
        </w:tc>
        <w:tc>
          <w:tcPr>
            <w:tcW w:w="3237" w:type="dxa"/>
            <w:noWrap/>
            <w:hideMark/>
          </w:tcPr>
          <w:p w14:paraId="75E5484D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CCAGAGCCTATGACTCCATGTC</w:t>
            </w:r>
          </w:p>
        </w:tc>
      </w:tr>
      <w:tr w:rsidR="00862509" w:rsidRPr="008F67DA" w14:paraId="3CAD714F" w14:textId="77777777" w:rsidTr="00E826D3">
        <w:trPr>
          <w:trHeight w:val="288"/>
        </w:trPr>
        <w:tc>
          <w:tcPr>
            <w:tcW w:w="1885" w:type="dxa"/>
            <w:tcBorders>
              <w:bottom w:val="single" w:sz="4" w:space="0" w:color="auto"/>
            </w:tcBorders>
            <w:noWrap/>
            <w:hideMark/>
          </w:tcPr>
          <w:p w14:paraId="248AD269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F67DA">
              <w:rPr>
                <w:rFonts w:eastAsia="仿宋_GB2312"/>
                <w:bCs/>
                <w:sz w:val="24"/>
                <w:szCs w:val="24"/>
              </w:rPr>
              <w:t>GAPDH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noWrap/>
            <w:hideMark/>
          </w:tcPr>
          <w:p w14:paraId="7CB6C7B4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AGGTCGGTGTGAACGGATTTG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noWrap/>
            <w:hideMark/>
          </w:tcPr>
          <w:p w14:paraId="0B184220" w14:textId="77777777" w:rsidR="00862509" w:rsidRPr="008F67DA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2"/>
                <w:szCs w:val="22"/>
              </w:rPr>
            </w:pPr>
            <w:r w:rsidRPr="008F67DA">
              <w:rPr>
                <w:rFonts w:eastAsia="仿宋_GB2312"/>
                <w:bCs/>
                <w:sz w:val="22"/>
                <w:szCs w:val="22"/>
              </w:rPr>
              <w:t>GGGGTCGTTGATGGCAACA</w:t>
            </w:r>
          </w:p>
        </w:tc>
      </w:tr>
    </w:tbl>
    <w:p w14:paraId="64E0B991" w14:textId="77777777" w:rsidR="00862509" w:rsidRPr="008F67DA" w:rsidRDefault="00862509" w:rsidP="00862509">
      <w:pPr>
        <w:spacing w:line="480" w:lineRule="auto"/>
        <w:jc w:val="left"/>
        <w:rPr>
          <w:rFonts w:eastAsia="仿宋_GB2312"/>
          <w:bCs/>
          <w:sz w:val="24"/>
          <w:szCs w:val="24"/>
        </w:rPr>
      </w:pPr>
      <w:bookmarkStart w:id="1" w:name="_Hlk146277096"/>
      <w:r w:rsidRPr="008F67DA">
        <w:rPr>
          <w:rFonts w:eastAsia="仿宋_GB2312"/>
          <w:bCs/>
          <w:sz w:val="24"/>
          <w:szCs w:val="24"/>
        </w:rPr>
        <w:t>Expression of target genes were normalized to GAPDH quantified in parallel amplification reactions</w:t>
      </w:r>
    </w:p>
    <w:p w14:paraId="1C3BCFA9" w14:textId="77777777" w:rsidR="00862509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4340F11F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3D9A5405" w14:textId="51D2E219" w:rsidR="00862509" w:rsidRPr="00B47A3D" w:rsidRDefault="00862509" w:rsidP="00862509">
      <w:pPr>
        <w:spacing w:line="480" w:lineRule="auto"/>
        <w:jc w:val="center"/>
        <w:rPr>
          <w:rFonts w:eastAsia="仿宋_GB2312"/>
          <w:b/>
          <w:sz w:val="24"/>
        </w:rPr>
      </w:pPr>
      <w:r w:rsidRPr="008D78A6">
        <w:rPr>
          <w:rFonts w:eastAsia="仿宋_GB2312"/>
          <w:b/>
          <w:sz w:val="24"/>
          <w:szCs w:val="24"/>
        </w:rPr>
        <w:lastRenderedPageBreak/>
        <w:t>Table</w:t>
      </w:r>
      <w:r w:rsidRPr="00B47A3D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3</w:t>
      </w:r>
      <w:r w:rsidRPr="00B47A3D">
        <w:rPr>
          <w:rFonts w:eastAsia="仿宋_GB2312"/>
          <w:b/>
          <w:sz w:val="24"/>
        </w:rPr>
        <w:t xml:space="preserve">: List of Reagents </w:t>
      </w:r>
    </w:p>
    <w:tbl>
      <w:tblPr>
        <w:tblW w:w="8730" w:type="dxa"/>
        <w:tblLook w:val="04A0" w:firstRow="1" w:lastRow="0" w:firstColumn="1" w:lastColumn="0" w:noHBand="0" w:noVBand="1"/>
      </w:tblPr>
      <w:tblGrid>
        <w:gridCol w:w="4230"/>
        <w:gridCol w:w="1980"/>
        <w:gridCol w:w="2520"/>
      </w:tblGrid>
      <w:tr w:rsidR="00862509" w:rsidRPr="00B47A3D" w14:paraId="152BE29D" w14:textId="77777777" w:rsidTr="00E826D3">
        <w:trPr>
          <w:trHeight w:val="288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6496248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Reagent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FBC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Source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EBB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Identifier</w:t>
            </w:r>
          </w:p>
        </w:tc>
      </w:tr>
      <w:tr w:rsidR="00862509" w:rsidRPr="00B47A3D" w14:paraId="29AA70A2" w14:textId="77777777" w:rsidTr="00E826D3">
        <w:trPr>
          <w:trHeight w:val="288"/>
        </w:trPr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62AC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Dulbecco’s Modified Eagle Medium (DMEM)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3ED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Corning 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CC1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10-014-CV</w:t>
            </w:r>
          </w:p>
        </w:tc>
      </w:tr>
      <w:tr w:rsidR="00862509" w:rsidRPr="00B47A3D" w14:paraId="62E1328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AAFC335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Fetal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Bovine Serum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3E07F4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67EA087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26140079</w:t>
            </w:r>
          </w:p>
        </w:tc>
      </w:tr>
      <w:tr w:rsidR="00862509" w:rsidRPr="00B47A3D" w14:paraId="66431482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745D77C8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Penicillin/Streptomycin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C919B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DEC1DE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15140122</w:t>
            </w:r>
          </w:p>
        </w:tc>
      </w:tr>
      <w:tr w:rsidR="00862509" w:rsidRPr="00B47A3D" w14:paraId="0703091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6769C10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Antibiotic-Antimycotic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F4DEDA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BA3D3D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15240062</w:t>
            </w:r>
          </w:p>
        </w:tc>
      </w:tr>
      <w:tr w:rsidR="00862509" w:rsidRPr="00B47A3D" w14:paraId="70C7275E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A81A349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Phosphate buffered saline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A61E3C2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Corning 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86B8B2E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21-040-CV</w:t>
            </w:r>
          </w:p>
        </w:tc>
      </w:tr>
      <w:tr w:rsidR="00862509" w:rsidRPr="00B47A3D" w14:paraId="3F75185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33E422D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TeSR-E7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67D8A1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Stemcell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9279B14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5914</w:t>
            </w:r>
          </w:p>
        </w:tc>
      </w:tr>
      <w:tr w:rsidR="00862509" w:rsidRPr="00B47A3D" w14:paraId="3B0C3E41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A34C0A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Epi5 Episomal reprogramming kit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CF1C0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Invitrogen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873518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A15960</w:t>
            </w:r>
          </w:p>
        </w:tc>
      </w:tr>
      <w:tr w:rsidR="00862509" w:rsidRPr="00B47A3D" w14:paraId="6ABE4402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5FBD07A6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mTeSR-1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1DB4272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Stemcell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390F2C6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85850</w:t>
            </w:r>
          </w:p>
        </w:tc>
      </w:tr>
      <w:tr w:rsidR="00862509" w:rsidRPr="00B47A3D" w14:paraId="18FA820A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043F5C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Matrigel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A382F66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Corning 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87F5C0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354234</w:t>
            </w:r>
          </w:p>
        </w:tc>
      </w:tr>
      <w:tr w:rsidR="00862509" w:rsidRPr="00B47A3D" w14:paraId="60AE0D63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5D5B7905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TrueCut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Cas9 Protein V2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93EA84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Thermofisher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3CAA87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A36498</w:t>
            </w:r>
          </w:p>
        </w:tc>
      </w:tr>
      <w:tr w:rsidR="00862509" w:rsidRPr="00B47A3D" w14:paraId="61D82B79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0446A3B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CloneR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BAC160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Stemcell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3D6C88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05888</w:t>
            </w:r>
          </w:p>
        </w:tc>
      </w:tr>
      <w:tr w:rsidR="00862509" w:rsidRPr="00B47A3D" w14:paraId="430E2DD8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D08BCE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Rock inhibitor; Y-27632 (Dihydrochloride)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3433AF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Stemcell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538E74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72302</w:t>
            </w:r>
          </w:p>
        </w:tc>
      </w:tr>
      <w:tr w:rsidR="00862509" w:rsidRPr="00B47A3D" w14:paraId="7E462C26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2018C2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Human stem cell nucleofector starter kit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069FE4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Lonza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D4D6C72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VPH-5002</w:t>
            </w:r>
          </w:p>
        </w:tc>
      </w:tr>
      <w:tr w:rsidR="00862509" w:rsidRPr="00B47A3D" w14:paraId="3FBBB220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518ACBB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Human dermal fibroblast nucleofector kit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A776BE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Lonza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9835E0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VPD-1001</w:t>
            </w:r>
          </w:p>
        </w:tc>
      </w:tr>
      <w:tr w:rsidR="00862509" w:rsidRPr="00B47A3D" w14:paraId="2056153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EAD3F48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PSC 4-Marker Immunocytochemistry Kit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76175D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Thermofisher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0F273E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A24881</w:t>
            </w:r>
          </w:p>
        </w:tc>
      </w:tr>
      <w:tr w:rsidR="00862509" w:rsidRPr="00B47A3D" w14:paraId="58E0AB59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1783818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StemPro-34 SFM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0CC02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034139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10639011</w:t>
            </w:r>
          </w:p>
        </w:tc>
      </w:tr>
      <w:tr w:rsidR="00862509" w:rsidRPr="00B47A3D" w14:paraId="29ADAABE" w14:textId="77777777" w:rsidTr="00E826D3">
        <w:trPr>
          <w:trHeight w:val="300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E1A5C36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IMDM (</w:t>
            </w: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Iscove's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Modified Dulbecco's Medium)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450462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6A02B6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333333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333333"/>
                <w:kern w:val="0"/>
                <w:sz w:val="24"/>
                <w:szCs w:val="24"/>
                <w:lang w:val="en-SG"/>
              </w:rPr>
              <w:t>1980030</w:t>
            </w:r>
          </w:p>
        </w:tc>
      </w:tr>
      <w:tr w:rsidR="00862509" w:rsidRPr="00B47A3D" w14:paraId="372EC8A3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67C07D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Ham's F-12 Nutrient Mix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F450A7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6AF1E6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11765054</w:t>
            </w:r>
          </w:p>
        </w:tc>
      </w:tr>
      <w:tr w:rsidR="00862509" w:rsidRPr="00B47A3D" w14:paraId="01FF2E53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8D3E012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DMEM/F-12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347D7A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627DAB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11320033</w:t>
            </w:r>
          </w:p>
        </w:tc>
      </w:tr>
      <w:tr w:rsidR="00862509" w:rsidRPr="00B47A3D" w14:paraId="6E4B7B3A" w14:textId="77777777" w:rsidTr="00E826D3">
        <w:trPr>
          <w:trHeight w:val="300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5A0D95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L-glutamine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BE47A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CD0B8B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333333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333333"/>
                <w:kern w:val="0"/>
                <w:sz w:val="24"/>
                <w:szCs w:val="24"/>
                <w:lang w:val="en-SG"/>
              </w:rPr>
              <w:t>25030081</w:t>
            </w:r>
          </w:p>
        </w:tc>
      </w:tr>
      <w:tr w:rsidR="00862509" w:rsidRPr="00B47A3D" w14:paraId="14C0F94B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0C3612C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Ascorbic acid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273ADA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Sigma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AD8A864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A4544</w:t>
            </w:r>
          </w:p>
        </w:tc>
      </w:tr>
      <w:tr w:rsidR="00862509" w:rsidRPr="00B47A3D" w14:paraId="70C9D89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4A287A8D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MTG (1-Thioglycerol)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F257EE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Sigma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523FDB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M6145</w:t>
            </w:r>
          </w:p>
        </w:tc>
      </w:tr>
      <w:tr w:rsidR="00862509" w:rsidRPr="00B47A3D" w14:paraId="5570CF18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A86AA51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Human Transferrin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40A556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Roche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A13D22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10-652-202-001</w:t>
            </w:r>
          </w:p>
        </w:tc>
      </w:tr>
      <w:tr w:rsidR="00862509" w:rsidRPr="00B47A3D" w14:paraId="74D54071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3C5B1C5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CHIR99021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41BB8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Sigma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EC4895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SML1046-5MG</w:t>
            </w:r>
          </w:p>
        </w:tc>
      </w:tr>
      <w:tr w:rsidR="00862509" w:rsidRPr="00B47A3D" w14:paraId="5D45D162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4162297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BMP-4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39D84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Peprotech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62B7C2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120-05</w:t>
            </w:r>
          </w:p>
        </w:tc>
      </w:tr>
      <w:tr w:rsidR="00862509" w:rsidRPr="00B47A3D" w14:paraId="6AA7750A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5A7E7CCF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VEGF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86F3B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Peprotech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141214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100-20</w:t>
            </w:r>
          </w:p>
        </w:tc>
      </w:tr>
      <w:tr w:rsidR="00862509" w:rsidRPr="00B47A3D" w14:paraId="0DDD7E58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541FA6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FGF-basic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2FAE8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Peprotech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347A04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100-18B</w:t>
            </w:r>
          </w:p>
        </w:tc>
      </w:tr>
      <w:tr w:rsidR="00862509" w:rsidRPr="00B47A3D" w14:paraId="1058319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544BDAE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DKK-1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2D692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Peprotech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E286FD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120-30</w:t>
            </w:r>
          </w:p>
        </w:tc>
      </w:tr>
      <w:tr w:rsidR="00862509" w:rsidRPr="00B47A3D" w14:paraId="1E64A2F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272A866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lastRenderedPageBreak/>
              <w:t>Recombinant Human SCF (c-kit)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B31C4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Peprotech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950DE1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300-07</w:t>
            </w:r>
          </w:p>
        </w:tc>
      </w:tr>
      <w:tr w:rsidR="00862509" w:rsidRPr="00B47A3D" w14:paraId="3F56EA7D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5CDE289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IL-3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7869B4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R&amp;D Systems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47BE04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203-IL</w:t>
            </w:r>
          </w:p>
        </w:tc>
      </w:tr>
      <w:tr w:rsidR="00862509" w:rsidRPr="00B47A3D" w14:paraId="61B27590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46EA531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IL-6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C3EBD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R&amp;D Systems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E3C7DC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206-IL</w:t>
            </w:r>
          </w:p>
        </w:tc>
      </w:tr>
      <w:tr w:rsidR="00862509" w:rsidRPr="00B47A3D" w14:paraId="4112F95A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6550495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Recombinant Human M-CSF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69D97D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Peprotech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6D76A3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300-25</w:t>
            </w:r>
          </w:p>
        </w:tc>
      </w:tr>
      <w:tr w:rsidR="00862509" w:rsidRPr="00B47A3D" w14:paraId="1950A505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FF4DA39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N-2 Supplement (100X)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647F1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D6C930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17502048</w:t>
            </w:r>
          </w:p>
        </w:tc>
      </w:tr>
      <w:tr w:rsidR="00862509" w:rsidRPr="00B47A3D" w14:paraId="61548BA5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45D77CDE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B27 Supplement (50X)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DE387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62A56E6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17504044</w:t>
            </w:r>
          </w:p>
        </w:tc>
      </w:tr>
      <w:tr w:rsidR="00862509" w:rsidRPr="00B47A3D" w14:paraId="67C4F2B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37E2DD5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Bovine serum albumin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AB105A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Yeasen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432467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>Cat # 36101ES76</w:t>
            </w:r>
          </w:p>
        </w:tc>
      </w:tr>
      <w:tr w:rsidR="00862509" w:rsidRPr="00B47A3D" w14:paraId="502E490D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99FD031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KnockOut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Serum Replacement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302916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490558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10828028</w:t>
            </w:r>
          </w:p>
        </w:tc>
      </w:tr>
      <w:tr w:rsidR="00862509" w:rsidRPr="00B47A3D" w14:paraId="2E6DCDCB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AB56139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GlutaMAX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Supplement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B5F97F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D555A1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35050061</w:t>
            </w:r>
          </w:p>
        </w:tc>
      </w:tr>
      <w:tr w:rsidR="00862509" w:rsidRPr="00B47A3D" w14:paraId="1EC77B26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457CA961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MEM Non-Essential Amino Acids Solution (100X)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A7AD6C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58DDF97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11140050</w:t>
            </w:r>
          </w:p>
        </w:tc>
      </w:tr>
      <w:tr w:rsidR="00862509" w:rsidRPr="00B47A3D" w14:paraId="62A7F078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5CC2BBB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2-Mercaptoethanol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4B6975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BD9192F" w14:textId="0DB931C4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sz w:val="24"/>
                <w:szCs w:val="24"/>
                <w:lang w:val="en-GB"/>
              </w:rPr>
              <w:t>21985023</w:t>
            </w:r>
          </w:p>
        </w:tc>
      </w:tr>
      <w:tr w:rsidR="00862509" w:rsidRPr="00B47A3D" w14:paraId="201A7C3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5FC127F9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Dorsomorphine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27696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Sigma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302739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P5499</w:t>
            </w:r>
          </w:p>
        </w:tc>
      </w:tr>
      <w:tr w:rsidR="00862509" w:rsidRPr="00B47A3D" w14:paraId="6F2D460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31D3C6D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A-83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A3FCA4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Sigma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51FC74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SML0788-5MG</w:t>
            </w:r>
          </w:p>
        </w:tc>
      </w:tr>
      <w:tr w:rsidR="00862509" w:rsidRPr="00B47A3D" w14:paraId="559D98A7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6E5A808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SB-431542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6C1B0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Sigma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5562A3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S4317-5MG</w:t>
            </w:r>
          </w:p>
        </w:tc>
      </w:tr>
      <w:tr w:rsidR="00862509" w:rsidRPr="00B47A3D" w14:paraId="50464BD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19F62C5E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Human insulin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410C2A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Absin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20761F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abs42225219</w:t>
            </w:r>
          </w:p>
        </w:tc>
      </w:tr>
      <w:tr w:rsidR="00862509" w:rsidRPr="00B47A3D" w14:paraId="32EA4EB2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3D98F9E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Triton X 100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C675F9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MERCK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4C9F5D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kern w:val="0"/>
                <w:sz w:val="24"/>
                <w:szCs w:val="24"/>
                <w:lang w:val="en-SG"/>
              </w:rPr>
              <w:t>Cat # X100</w:t>
            </w:r>
          </w:p>
        </w:tc>
      </w:tr>
      <w:tr w:rsidR="00862509" w:rsidRPr="00B47A3D" w14:paraId="1A15515E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1D9BE9B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RapiClear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722622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SUNJin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Lab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B2DE0C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RC147001</w:t>
            </w:r>
          </w:p>
        </w:tc>
      </w:tr>
      <w:tr w:rsidR="00862509" w:rsidRPr="00B47A3D" w14:paraId="152E3D69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3EDF4E87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SMART-Seq HT kit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D4608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Takara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988839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634437</w:t>
            </w:r>
          </w:p>
        </w:tc>
      </w:tr>
      <w:tr w:rsidR="00862509" w:rsidRPr="00B47A3D" w14:paraId="5CA38300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9F6A609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TRIzol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Reagent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4C664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Invitrogen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BFCCF24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15596018</w:t>
            </w:r>
          </w:p>
        </w:tc>
      </w:tr>
      <w:tr w:rsidR="00862509" w:rsidRPr="00B47A3D" w14:paraId="2A05FCE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07E578A3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VAHTS DNA Clean beads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951AC5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Vazyme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D4CE55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N411-01-AA</w:t>
            </w:r>
          </w:p>
        </w:tc>
      </w:tr>
      <w:tr w:rsidR="00862509" w:rsidRPr="00B47A3D" w14:paraId="2673080C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42C36D9A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Qubit dsDNA HS Assay Kit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507E5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Invitrogen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10ACD4E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Q33231</w:t>
            </w:r>
          </w:p>
        </w:tc>
      </w:tr>
      <w:tr w:rsidR="00862509" w:rsidRPr="00B47A3D" w14:paraId="2D77B06C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6087E9D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TruePrep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DNA library prep kit V2 for </w:t>
            </w: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illumina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EE271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Vazyme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15ED0A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TD502-02</w:t>
            </w:r>
          </w:p>
        </w:tc>
      </w:tr>
      <w:tr w:rsidR="00862509" w:rsidRPr="00B47A3D" w14:paraId="038022D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3B7EE95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MTT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248BD2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Absin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B8E773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abs50010-500T</w:t>
            </w:r>
          </w:p>
        </w:tc>
      </w:tr>
      <w:tr w:rsidR="00862509" w:rsidRPr="00B47A3D" w14:paraId="7E8FFDFB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65C666BA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Wright-Giemsa staining kit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75FE3B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BASO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4B067E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BA-4017</w:t>
            </w:r>
          </w:p>
        </w:tc>
      </w:tr>
      <w:tr w:rsidR="00862509" w:rsidRPr="00B47A3D" w14:paraId="14F33F9D" w14:textId="77777777" w:rsidTr="00E826D3">
        <w:trPr>
          <w:trHeight w:val="312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750F954B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pHrodo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Red </w:t>
            </w:r>
            <w:proofErr w:type="gramStart"/>
            <w:r w:rsidRPr="008F67DA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E.coli</w:t>
            </w:r>
            <w:proofErr w:type="gram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bioparticles conjugate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1DF5C0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Invitrogen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0DB37A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P35361</w:t>
            </w:r>
          </w:p>
        </w:tc>
      </w:tr>
      <w:tr w:rsidR="00862509" w:rsidRPr="00B47A3D" w14:paraId="698EC6CE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52DC2F1E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PrimeScript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RT Reagent Perfect Real Time kit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4087DDE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Takara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4D1A40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RR037B</w:t>
            </w:r>
          </w:p>
        </w:tc>
      </w:tr>
      <w:tr w:rsidR="00862509" w:rsidRPr="00B47A3D" w14:paraId="36FDC315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256DCF5D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ChamQ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SYBR® Color qPCR Master Mix Low ROX Premixed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B8E64D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Vazyme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067BE56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Q431-02</w:t>
            </w:r>
          </w:p>
        </w:tc>
      </w:tr>
      <w:tr w:rsidR="00862509" w:rsidRPr="00B47A3D" w14:paraId="7CB9F4DD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4031D9C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Paraformaldehyde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37C059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Yuanye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 xml:space="preserve"> Bio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7EEBC4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kern w:val="0"/>
                <w:sz w:val="24"/>
                <w:szCs w:val="24"/>
                <w:lang w:val="en-SG"/>
              </w:rPr>
              <w:t>Cat # r20497</w:t>
            </w:r>
          </w:p>
        </w:tc>
      </w:tr>
      <w:tr w:rsidR="00862509" w:rsidRPr="00B47A3D" w14:paraId="482DEFC2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04F3B2E8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TrypLE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Express 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423220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Gibco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22DE60A2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kern w:val="0"/>
                <w:sz w:val="24"/>
                <w:szCs w:val="24"/>
                <w:lang w:val="en-SG"/>
              </w:rPr>
              <w:t>12604013</w:t>
            </w:r>
          </w:p>
        </w:tc>
      </w:tr>
      <w:tr w:rsidR="00862509" w:rsidRPr="008F67DA" w14:paraId="3CCBF4CF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2553B534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ReLeSR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75B498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Stemcell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2421B93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kern w:val="0"/>
                <w:sz w:val="24"/>
                <w:szCs w:val="24"/>
                <w:lang w:val="en-SG"/>
              </w:rPr>
              <w:t>100-0483</w:t>
            </w:r>
          </w:p>
        </w:tc>
      </w:tr>
      <w:tr w:rsidR="00862509" w:rsidRPr="008F67DA" w14:paraId="4E178D4D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777B8402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Accutase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884469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Stemcell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6596326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  <w:szCs w:val="24"/>
                <w:lang w:val="en-SG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kern w:val="0"/>
                <w:sz w:val="24"/>
                <w:szCs w:val="24"/>
                <w:lang w:val="en-SG"/>
              </w:rPr>
              <w:t>07920</w:t>
            </w:r>
          </w:p>
        </w:tc>
      </w:tr>
      <w:tr w:rsidR="00862509" w:rsidRPr="008F67DA" w14:paraId="7BB40E3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7894A98C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GlycoBlue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Coprecipitant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A39533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043B8D9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AM9515</w:t>
            </w:r>
          </w:p>
        </w:tc>
      </w:tr>
      <w:tr w:rsidR="00862509" w:rsidRPr="008F67DA" w14:paraId="0E1BBA8D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4591E91C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BD </w:t>
            </w: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IMag</w:t>
            </w:r>
            <w:proofErr w:type="spellEnd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™ Anti-CD11b Magnetic Particles - DM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9A8B9B5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BD Biosciences 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28E902C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Cat # </w:t>
            </w: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558013</w:t>
            </w:r>
          </w:p>
        </w:tc>
      </w:tr>
      <w:tr w:rsidR="00862509" w:rsidRPr="008F67DA" w14:paraId="4D14D375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58D0602E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Percoll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D069DF3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Cytiva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11E659EF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17089101</w:t>
            </w:r>
          </w:p>
        </w:tc>
      </w:tr>
      <w:tr w:rsidR="00862509" w:rsidRPr="008F67DA" w14:paraId="74E612C7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3300FABC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IC Fixation Buffer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79FBFDC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Invitrogen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5690324A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00-8222-49</w:t>
            </w:r>
          </w:p>
        </w:tc>
      </w:tr>
      <w:tr w:rsidR="00862509" w:rsidRPr="008F67DA" w14:paraId="71F7619E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396B4A97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Permeabilization Buffer 10X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41944B7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Invitrogen 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386E13B9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00-8333-56</w:t>
            </w:r>
          </w:p>
        </w:tc>
      </w:tr>
      <w:tr w:rsidR="00862509" w:rsidRPr="008F67DA" w14:paraId="34278434" w14:textId="77777777" w:rsidTr="00E826D3">
        <w:trPr>
          <w:trHeight w:val="288"/>
        </w:trPr>
        <w:tc>
          <w:tcPr>
            <w:tcW w:w="4230" w:type="dxa"/>
            <w:shd w:val="clear" w:color="auto" w:fill="auto"/>
            <w:noWrap/>
            <w:vAlign w:val="center"/>
          </w:tcPr>
          <w:p w14:paraId="3A68DA31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DAPI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38763F0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5C11DBBB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Cat # D1306</w:t>
            </w:r>
          </w:p>
        </w:tc>
      </w:tr>
      <w:tr w:rsidR="00862509" w:rsidRPr="008F67DA" w14:paraId="458AE3C0" w14:textId="77777777" w:rsidTr="00E826D3">
        <w:trPr>
          <w:trHeight w:val="288"/>
        </w:trPr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78E9D" w14:textId="77777777" w:rsidR="00862509" w:rsidRPr="008F67DA" w:rsidRDefault="00862509" w:rsidP="00E826D3">
            <w:pPr>
              <w:widowControl/>
              <w:spacing w:line="360" w:lineRule="auto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MycoStrip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F70111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InvivoGen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F0AF88" w14:textId="77777777" w:rsidR="00862509" w:rsidRPr="008F67DA" w:rsidRDefault="00862509" w:rsidP="00E826D3">
            <w:pPr>
              <w:widowControl/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8F67DA">
              <w:rPr>
                <w:rFonts w:eastAsia="Times New Roman"/>
                <w:color w:val="000000"/>
                <w:kern w:val="0"/>
                <w:sz w:val="24"/>
                <w:szCs w:val="24"/>
              </w:rPr>
              <w:t>Cat # rep-mys-10</w:t>
            </w:r>
          </w:p>
        </w:tc>
      </w:tr>
    </w:tbl>
    <w:p w14:paraId="7C501397" w14:textId="77777777" w:rsidR="00862509" w:rsidRPr="008F67DA" w:rsidRDefault="00862509" w:rsidP="00862509">
      <w:pPr>
        <w:spacing w:line="480" w:lineRule="auto"/>
        <w:rPr>
          <w:rFonts w:eastAsia="仿宋_GB2312"/>
          <w:b/>
          <w:sz w:val="24"/>
        </w:rPr>
      </w:pPr>
      <w:bookmarkStart w:id="2" w:name="_Hlk146277111"/>
    </w:p>
    <w:p w14:paraId="270C75B4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240C38F5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03F1DC2F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7E385CB6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5349AE7F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4CB82C0E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507F00D5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334FCCDD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1772F9D4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30E6EEB1" w14:textId="77777777" w:rsidR="00862509" w:rsidRDefault="00862509" w:rsidP="00862509">
      <w:pPr>
        <w:spacing w:line="480" w:lineRule="auto"/>
        <w:rPr>
          <w:rFonts w:eastAsia="仿宋_GB2312"/>
          <w:b/>
          <w:sz w:val="24"/>
        </w:rPr>
      </w:pPr>
    </w:p>
    <w:p w14:paraId="1D1710B0" w14:textId="77777777" w:rsidR="008F67DA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097F5EEC" w14:textId="77777777" w:rsidR="008F67DA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5BB48B86" w14:textId="77777777" w:rsidR="008F67DA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5E82A2AB" w14:textId="77777777" w:rsidR="008F67DA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374EDC5C" w14:textId="77777777" w:rsidR="008F67DA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31BFC9D7" w14:textId="77777777" w:rsidR="008F67DA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16452611" w14:textId="77777777" w:rsidR="008F67DA" w:rsidRPr="00B47A3D" w:rsidRDefault="008F67DA" w:rsidP="00862509">
      <w:pPr>
        <w:spacing w:line="480" w:lineRule="auto"/>
        <w:rPr>
          <w:rFonts w:eastAsia="仿宋_GB2312"/>
          <w:b/>
          <w:sz w:val="24"/>
        </w:rPr>
      </w:pPr>
    </w:p>
    <w:p w14:paraId="265FCA61" w14:textId="45F18EB3" w:rsidR="00862509" w:rsidRPr="00B47A3D" w:rsidRDefault="00862509" w:rsidP="00862509">
      <w:pPr>
        <w:spacing w:line="480" w:lineRule="auto"/>
        <w:jc w:val="center"/>
        <w:rPr>
          <w:rFonts w:eastAsia="仿宋_GB2312"/>
          <w:b/>
          <w:sz w:val="24"/>
        </w:rPr>
      </w:pPr>
      <w:r w:rsidRPr="008D78A6">
        <w:rPr>
          <w:rFonts w:eastAsia="仿宋_GB2312"/>
          <w:b/>
          <w:sz w:val="24"/>
          <w:szCs w:val="24"/>
        </w:rPr>
        <w:lastRenderedPageBreak/>
        <w:t>Table</w:t>
      </w:r>
      <w:r w:rsidRPr="00B47A3D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4</w:t>
      </w:r>
      <w:r w:rsidRPr="00B47A3D">
        <w:rPr>
          <w:rFonts w:eastAsia="仿宋_GB2312"/>
          <w:b/>
          <w:sz w:val="24"/>
        </w:rPr>
        <w:t>: Cell culture medium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2965"/>
        <w:gridCol w:w="5760"/>
      </w:tblGrid>
      <w:tr w:rsidR="00862509" w:rsidRPr="00B47A3D" w14:paraId="1F375A79" w14:textId="77777777" w:rsidTr="00E826D3">
        <w:trPr>
          <w:trHeight w:val="288"/>
        </w:trPr>
        <w:tc>
          <w:tcPr>
            <w:tcW w:w="2965" w:type="dxa"/>
            <w:noWrap/>
            <w:hideMark/>
          </w:tcPr>
          <w:bookmarkEnd w:id="2"/>
          <w:p w14:paraId="43E3A90E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/>
                <w:sz w:val="24"/>
              </w:rPr>
            </w:pPr>
            <w:r w:rsidRPr="00B47A3D">
              <w:rPr>
                <w:rFonts w:eastAsia="仿宋_GB2312"/>
                <w:b/>
                <w:sz w:val="24"/>
              </w:rPr>
              <w:t>Medium</w:t>
            </w:r>
          </w:p>
        </w:tc>
        <w:tc>
          <w:tcPr>
            <w:tcW w:w="5760" w:type="dxa"/>
            <w:noWrap/>
            <w:hideMark/>
          </w:tcPr>
          <w:p w14:paraId="0FD9524F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/>
                <w:sz w:val="24"/>
              </w:rPr>
            </w:pPr>
            <w:r w:rsidRPr="00B47A3D">
              <w:rPr>
                <w:rFonts w:eastAsia="仿宋_GB2312"/>
                <w:b/>
                <w:sz w:val="24"/>
              </w:rPr>
              <w:t>Composition</w:t>
            </w:r>
          </w:p>
        </w:tc>
      </w:tr>
      <w:tr w:rsidR="00862509" w:rsidRPr="00B47A3D" w14:paraId="3E265983" w14:textId="77777777" w:rsidTr="00E826D3">
        <w:trPr>
          <w:trHeight w:val="864"/>
        </w:trPr>
        <w:tc>
          <w:tcPr>
            <w:tcW w:w="2965" w:type="dxa"/>
            <w:hideMark/>
          </w:tcPr>
          <w:p w14:paraId="29968928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Human dermal fibroblast medium</w:t>
            </w:r>
          </w:p>
        </w:tc>
        <w:tc>
          <w:tcPr>
            <w:tcW w:w="5760" w:type="dxa"/>
            <w:hideMark/>
          </w:tcPr>
          <w:p w14:paraId="0F189C06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DMEM supplemented with 10% FBS, 1% Antimycotics/Antibiotics</w:t>
            </w:r>
          </w:p>
        </w:tc>
      </w:tr>
      <w:tr w:rsidR="00862509" w:rsidRPr="00B47A3D" w14:paraId="26CEDD9E" w14:textId="77777777" w:rsidTr="00E826D3">
        <w:trPr>
          <w:trHeight w:val="1650"/>
        </w:trPr>
        <w:tc>
          <w:tcPr>
            <w:tcW w:w="2965" w:type="dxa"/>
            <w:noWrap/>
            <w:hideMark/>
          </w:tcPr>
          <w:p w14:paraId="6044CD6E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StemPro-34 SFM Medium</w:t>
            </w:r>
          </w:p>
        </w:tc>
        <w:tc>
          <w:tcPr>
            <w:tcW w:w="5760" w:type="dxa"/>
            <w:hideMark/>
          </w:tcPr>
          <w:p w14:paraId="4A89E2CE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Stempro-34 SFM, supplemented with 200 ug/mL Human Transferrin, 2 mM Glutamic Acid, 1x Pen/Strep (P/S), 0.5 mM Ascorbic Acid and 0.45 mM MTG.</w:t>
            </w:r>
          </w:p>
        </w:tc>
      </w:tr>
      <w:tr w:rsidR="00862509" w:rsidRPr="00B47A3D" w14:paraId="4EEB3E95" w14:textId="77777777" w:rsidTr="00E826D3">
        <w:trPr>
          <w:trHeight w:val="1614"/>
        </w:trPr>
        <w:tc>
          <w:tcPr>
            <w:tcW w:w="2965" w:type="dxa"/>
            <w:hideMark/>
          </w:tcPr>
          <w:p w14:paraId="6918B5A3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Serum-Free Differentiation Medium (SF-Diff)</w:t>
            </w:r>
          </w:p>
        </w:tc>
        <w:tc>
          <w:tcPr>
            <w:tcW w:w="5760" w:type="dxa"/>
            <w:hideMark/>
          </w:tcPr>
          <w:p w14:paraId="73FD13BD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 xml:space="preserve">75% IMDM with </w:t>
            </w:r>
            <w:proofErr w:type="spellStart"/>
            <w:r w:rsidRPr="00B47A3D">
              <w:rPr>
                <w:rFonts w:eastAsia="仿宋_GB2312"/>
                <w:bCs/>
                <w:sz w:val="24"/>
              </w:rPr>
              <w:t>Glutamax</w:t>
            </w:r>
            <w:proofErr w:type="spellEnd"/>
            <w:r w:rsidRPr="00B47A3D">
              <w:rPr>
                <w:rFonts w:eastAsia="仿宋_GB2312"/>
                <w:bCs/>
                <w:sz w:val="24"/>
              </w:rPr>
              <w:t>, 25% F12, 1x N2 supplement, 1x B27 Supplement, 0.05% BSA and 1x Pen/Strep.</w:t>
            </w:r>
          </w:p>
        </w:tc>
      </w:tr>
      <w:tr w:rsidR="00862509" w:rsidRPr="00B47A3D" w14:paraId="5F759578" w14:textId="77777777" w:rsidTr="00E826D3">
        <w:trPr>
          <w:trHeight w:val="864"/>
        </w:trPr>
        <w:tc>
          <w:tcPr>
            <w:tcW w:w="2965" w:type="dxa"/>
            <w:hideMark/>
          </w:tcPr>
          <w:p w14:paraId="31CCBCF6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Forebrain organoid first medium (F1M)</w:t>
            </w:r>
          </w:p>
        </w:tc>
        <w:tc>
          <w:tcPr>
            <w:tcW w:w="5760" w:type="dxa"/>
            <w:hideMark/>
          </w:tcPr>
          <w:p w14:paraId="1679F340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 xml:space="preserve">DMEM/F12 supplemented with </w:t>
            </w:r>
            <w:r w:rsidRPr="00B47A3D">
              <w:rPr>
                <w:rFonts w:eastAsia="STKaiti"/>
                <w:sz w:val="24"/>
              </w:rPr>
              <w:t xml:space="preserve">20% Knockout serum, 1x </w:t>
            </w:r>
            <w:proofErr w:type="spellStart"/>
            <w:r w:rsidRPr="00B47A3D">
              <w:rPr>
                <w:rFonts w:eastAsia="STKaiti"/>
                <w:sz w:val="24"/>
              </w:rPr>
              <w:t>GlutaMax</w:t>
            </w:r>
            <w:proofErr w:type="spellEnd"/>
            <w:r w:rsidRPr="00B47A3D">
              <w:rPr>
                <w:rFonts w:eastAsia="STKaiti"/>
                <w:sz w:val="24"/>
              </w:rPr>
              <w:t xml:space="preserve">, 1x MEM-NEAA, 1x 2-Mercaptoethanol, 1x Pen/strep, </w:t>
            </w:r>
            <w:proofErr w:type="spellStart"/>
            <w:r w:rsidRPr="00B47A3D">
              <w:rPr>
                <w:rFonts w:eastAsia="STKaiti"/>
                <w:sz w:val="24"/>
              </w:rPr>
              <w:t>Dorsomorphine</w:t>
            </w:r>
            <w:proofErr w:type="spellEnd"/>
            <w:r w:rsidRPr="00B47A3D">
              <w:rPr>
                <w:rFonts w:eastAsia="STKaiti"/>
                <w:sz w:val="24"/>
              </w:rPr>
              <w:t xml:space="preserve"> 2 </w:t>
            </w:r>
            <w:proofErr w:type="spellStart"/>
            <w:r w:rsidRPr="00B47A3D">
              <w:rPr>
                <w:rFonts w:eastAsia="STKaiti"/>
                <w:sz w:val="24"/>
              </w:rPr>
              <w:t>uM</w:t>
            </w:r>
            <w:proofErr w:type="spellEnd"/>
            <w:r w:rsidRPr="00B47A3D">
              <w:rPr>
                <w:rFonts w:eastAsia="STKaiti"/>
                <w:sz w:val="24"/>
              </w:rPr>
              <w:t xml:space="preserve">, A-83 2 </w:t>
            </w:r>
            <w:proofErr w:type="spellStart"/>
            <w:r w:rsidRPr="00B47A3D">
              <w:rPr>
                <w:rFonts w:eastAsia="STKaiti"/>
                <w:sz w:val="24"/>
              </w:rPr>
              <w:t>uM</w:t>
            </w:r>
            <w:proofErr w:type="spellEnd"/>
          </w:p>
        </w:tc>
      </w:tr>
      <w:tr w:rsidR="00862509" w:rsidRPr="00B47A3D" w14:paraId="06880E60" w14:textId="77777777" w:rsidTr="00E826D3">
        <w:trPr>
          <w:trHeight w:val="864"/>
        </w:trPr>
        <w:tc>
          <w:tcPr>
            <w:tcW w:w="2965" w:type="dxa"/>
            <w:hideMark/>
          </w:tcPr>
          <w:p w14:paraId="3CF417C7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Forebrain organoid second medium (F2M)</w:t>
            </w:r>
          </w:p>
        </w:tc>
        <w:tc>
          <w:tcPr>
            <w:tcW w:w="5760" w:type="dxa"/>
            <w:hideMark/>
          </w:tcPr>
          <w:p w14:paraId="7B40F871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STKaiti"/>
                <w:sz w:val="24"/>
              </w:rPr>
              <w:t xml:space="preserve">DMEM/F12 supplemented with 1x N2 supplement, 1x </w:t>
            </w:r>
            <w:proofErr w:type="spellStart"/>
            <w:r w:rsidRPr="00B47A3D">
              <w:rPr>
                <w:rFonts w:eastAsia="STKaiti"/>
                <w:sz w:val="24"/>
              </w:rPr>
              <w:t>GlutaMax</w:t>
            </w:r>
            <w:proofErr w:type="spellEnd"/>
            <w:r w:rsidRPr="00B47A3D">
              <w:rPr>
                <w:rFonts w:eastAsia="STKaiti"/>
                <w:sz w:val="24"/>
              </w:rPr>
              <w:t xml:space="preserve">, 1x MEM-NEAA, 1x Pen/Strep, CHIR-99021 1 </w:t>
            </w:r>
            <w:proofErr w:type="spellStart"/>
            <w:r w:rsidRPr="00B47A3D">
              <w:rPr>
                <w:rFonts w:eastAsia="STKaiti"/>
                <w:sz w:val="24"/>
              </w:rPr>
              <w:t>uM</w:t>
            </w:r>
            <w:proofErr w:type="spellEnd"/>
            <w:r w:rsidRPr="00B47A3D">
              <w:rPr>
                <w:rFonts w:eastAsia="STKaiti"/>
                <w:sz w:val="24"/>
              </w:rPr>
              <w:t xml:space="preserve">, SB-431542 1 </w:t>
            </w:r>
            <w:proofErr w:type="spellStart"/>
            <w:r w:rsidRPr="00B47A3D">
              <w:rPr>
                <w:rFonts w:eastAsia="STKaiti"/>
                <w:sz w:val="24"/>
              </w:rPr>
              <w:t>uM</w:t>
            </w:r>
            <w:proofErr w:type="spellEnd"/>
          </w:p>
        </w:tc>
      </w:tr>
      <w:tr w:rsidR="00862509" w:rsidRPr="00B47A3D" w14:paraId="58F1BEEA" w14:textId="77777777" w:rsidTr="00E826D3">
        <w:trPr>
          <w:trHeight w:val="864"/>
        </w:trPr>
        <w:tc>
          <w:tcPr>
            <w:tcW w:w="2965" w:type="dxa"/>
            <w:hideMark/>
          </w:tcPr>
          <w:p w14:paraId="2C9C2E27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Forebrain organoid third medium (F3M)</w:t>
            </w:r>
          </w:p>
        </w:tc>
        <w:tc>
          <w:tcPr>
            <w:tcW w:w="5760" w:type="dxa"/>
            <w:hideMark/>
          </w:tcPr>
          <w:p w14:paraId="7EA34743" w14:textId="77777777" w:rsidR="00862509" w:rsidRPr="00B47A3D" w:rsidRDefault="00862509" w:rsidP="00E826D3">
            <w:pPr>
              <w:spacing w:line="480" w:lineRule="auto"/>
              <w:jc w:val="center"/>
              <w:rPr>
                <w:rFonts w:eastAsia="仿宋_GB2312"/>
                <w:bCs/>
                <w:sz w:val="24"/>
              </w:rPr>
            </w:pPr>
            <w:r w:rsidRPr="00B47A3D">
              <w:rPr>
                <w:rFonts w:eastAsia="仿宋_GB2312"/>
                <w:bCs/>
                <w:sz w:val="24"/>
              </w:rPr>
              <w:t>DMEM/F12 supplemented with</w:t>
            </w:r>
            <w:r w:rsidRPr="00B47A3D">
              <w:rPr>
                <w:rFonts w:eastAsia="STKaiti"/>
                <w:sz w:val="24"/>
              </w:rPr>
              <w:t xml:space="preserve"> 1x N2 supplement, 1x B27 supplement, 1x </w:t>
            </w:r>
            <w:proofErr w:type="spellStart"/>
            <w:r w:rsidRPr="00B47A3D">
              <w:rPr>
                <w:rFonts w:eastAsia="STKaiti"/>
                <w:sz w:val="24"/>
              </w:rPr>
              <w:t>GlutaMax</w:t>
            </w:r>
            <w:proofErr w:type="spellEnd"/>
            <w:r w:rsidRPr="00B47A3D">
              <w:rPr>
                <w:rFonts w:eastAsia="STKaiti"/>
                <w:sz w:val="24"/>
              </w:rPr>
              <w:t>, 1x MEM-NEAA, 1x 2-Mercaptoethanol, 1x Pen/Strep, Insulin 2.5 ug/ml</w:t>
            </w:r>
          </w:p>
        </w:tc>
      </w:tr>
    </w:tbl>
    <w:p w14:paraId="4D35EE4C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2903CAE7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118BCBF9" w14:textId="77777777" w:rsidR="00862509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174B66DE" w14:textId="77777777" w:rsidR="008F67DA" w:rsidRPr="00B47A3D" w:rsidRDefault="008F67DA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3B1CD0F2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5B88A450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24146715" w14:textId="1AABB2B0" w:rsidR="00862509" w:rsidRPr="00B47A3D" w:rsidRDefault="00862509" w:rsidP="00862509">
      <w:pPr>
        <w:spacing w:line="480" w:lineRule="auto"/>
        <w:jc w:val="center"/>
        <w:rPr>
          <w:rFonts w:eastAsia="仿宋_GB2312"/>
          <w:b/>
          <w:sz w:val="24"/>
        </w:rPr>
      </w:pPr>
      <w:bookmarkStart w:id="3" w:name="_Hlk146277119"/>
      <w:r w:rsidRPr="00B47A3D">
        <w:rPr>
          <w:rFonts w:eastAsia="仿宋_GB2312"/>
          <w:b/>
          <w:sz w:val="24"/>
        </w:rPr>
        <w:lastRenderedPageBreak/>
        <w:t xml:space="preserve">Table </w:t>
      </w:r>
      <w:r>
        <w:rPr>
          <w:rFonts w:eastAsia="仿宋_GB2312"/>
          <w:b/>
          <w:sz w:val="24"/>
        </w:rPr>
        <w:t>5</w:t>
      </w:r>
      <w:r w:rsidRPr="00B47A3D">
        <w:rPr>
          <w:rFonts w:eastAsia="仿宋_GB2312"/>
          <w:b/>
          <w:sz w:val="24"/>
        </w:rPr>
        <w:t>: Antibody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2291"/>
        <w:gridCol w:w="2324"/>
        <w:gridCol w:w="327"/>
      </w:tblGrid>
      <w:tr w:rsidR="00862509" w:rsidRPr="00B47A3D" w14:paraId="72579E77" w14:textId="77777777" w:rsidTr="008F67DA">
        <w:trPr>
          <w:trHeight w:val="355"/>
        </w:trPr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</w:tcPr>
          <w:bookmarkEnd w:id="3"/>
          <w:p w14:paraId="3DC35830" w14:textId="77777777" w:rsidR="00862509" w:rsidRPr="008F67DA" w:rsidRDefault="00862509" w:rsidP="00E826D3">
            <w:pPr>
              <w:ind w:left="431" w:hanging="11"/>
              <w:rPr>
                <w:b/>
                <w:sz w:val="24"/>
                <w:szCs w:val="24"/>
                <w:lang w:val="en-GB"/>
              </w:rPr>
            </w:pPr>
            <w:r w:rsidRPr="008F67DA">
              <w:rPr>
                <w:b/>
                <w:sz w:val="24"/>
                <w:szCs w:val="24"/>
                <w:lang w:val="en-GB"/>
              </w:rPr>
              <w:t xml:space="preserve">             Antibody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14:paraId="0A1AEED3" w14:textId="77777777" w:rsidR="00862509" w:rsidRPr="008F67DA" w:rsidRDefault="00862509" w:rsidP="00E826D3">
            <w:pPr>
              <w:ind w:left="431" w:hanging="11"/>
              <w:jc w:val="center"/>
              <w:rPr>
                <w:b/>
                <w:sz w:val="24"/>
                <w:szCs w:val="24"/>
                <w:lang w:val="en-GB"/>
              </w:rPr>
            </w:pPr>
            <w:r w:rsidRPr="008F67DA">
              <w:rPr>
                <w:b/>
                <w:sz w:val="24"/>
                <w:szCs w:val="24"/>
                <w:lang w:val="en-GB"/>
              </w:rPr>
              <w:t>Source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8CFC5" w14:textId="77777777" w:rsidR="00862509" w:rsidRPr="008F67DA" w:rsidRDefault="00862509" w:rsidP="00E826D3">
            <w:pPr>
              <w:ind w:left="431" w:hanging="11"/>
              <w:jc w:val="center"/>
              <w:rPr>
                <w:b/>
                <w:sz w:val="24"/>
                <w:szCs w:val="24"/>
                <w:lang w:val="en-GB"/>
              </w:rPr>
            </w:pPr>
            <w:r w:rsidRPr="008F67DA">
              <w:rPr>
                <w:b/>
                <w:sz w:val="24"/>
                <w:szCs w:val="24"/>
                <w:lang w:val="en-GB"/>
              </w:rPr>
              <w:t>Identifier</w:t>
            </w:r>
          </w:p>
        </w:tc>
      </w:tr>
      <w:tr w:rsidR="00862509" w:rsidRPr="00B47A3D" w14:paraId="102889E8" w14:textId="77777777" w:rsidTr="008F67DA">
        <w:tc>
          <w:tcPr>
            <w:tcW w:w="3364" w:type="dxa"/>
            <w:tcBorders>
              <w:top w:val="single" w:sz="4" w:space="0" w:color="auto"/>
            </w:tcBorders>
          </w:tcPr>
          <w:p w14:paraId="26673CA2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Rabbit anti-SOX2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618DE100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Abcam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</w:tcBorders>
          </w:tcPr>
          <w:p w14:paraId="1AFDA826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Ab97959</w:t>
            </w:r>
          </w:p>
        </w:tc>
      </w:tr>
      <w:tr w:rsidR="00862509" w:rsidRPr="00B47A3D" w14:paraId="0651BD4F" w14:textId="77777777" w:rsidTr="008F67DA">
        <w:tc>
          <w:tcPr>
            <w:tcW w:w="3364" w:type="dxa"/>
          </w:tcPr>
          <w:p w14:paraId="7E3F436C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Goat anti IBA-1</w:t>
            </w:r>
          </w:p>
        </w:tc>
        <w:tc>
          <w:tcPr>
            <w:tcW w:w="2291" w:type="dxa"/>
          </w:tcPr>
          <w:p w14:paraId="5C0A84A3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Abcam</w:t>
            </w:r>
          </w:p>
        </w:tc>
        <w:tc>
          <w:tcPr>
            <w:tcW w:w="2651" w:type="dxa"/>
            <w:gridSpan w:val="2"/>
          </w:tcPr>
          <w:p w14:paraId="1A8F4B8A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Ab5076</w:t>
            </w:r>
          </w:p>
        </w:tc>
      </w:tr>
      <w:tr w:rsidR="00862509" w:rsidRPr="00B47A3D" w14:paraId="0CB96876" w14:textId="77777777" w:rsidTr="008F67DA">
        <w:tc>
          <w:tcPr>
            <w:tcW w:w="3364" w:type="dxa"/>
          </w:tcPr>
          <w:p w14:paraId="08D840D1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anti-NESTIN</w:t>
            </w:r>
          </w:p>
        </w:tc>
        <w:tc>
          <w:tcPr>
            <w:tcW w:w="2291" w:type="dxa"/>
          </w:tcPr>
          <w:p w14:paraId="6B3B3F7B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Merck</w:t>
            </w:r>
          </w:p>
        </w:tc>
        <w:tc>
          <w:tcPr>
            <w:tcW w:w="2651" w:type="dxa"/>
            <w:gridSpan w:val="2"/>
          </w:tcPr>
          <w:p w14:paraId="5AFF3C4E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MAB5326</w:t>
            </w:r>
          </w:p>
        </w:tc>
      </w:tr>
      <w:tr w:rsidR="00862509" w:rsidRPr="00B47A3D" w14:paraId="7ABD0A78" w14:textId="77777777" w:rsidTr="00971325">
        <w:tc>
          <w:tcPr>
            <w:tcW w:w="3364" w:type="dxa"/>
          </w:tcPr>
          <w:p w14:paraId="3FE92E77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anti-CD15 (SSEA-1)</w:t>
            </w:r>
          </w:p>
        </w:tc>
        <w:tc>
          <w:tcPr>
            <w:tcW w:w="2291" w:type="dxa"/>
            <w:vAlign w:val="center"/>
          </w:tcPr>
          <w:p w14:paraId="6FA85C86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651" w:type="dxa"/>
            <w:gridSpan w:val="2"/>
            <w:vAlign w:val="center"/>
          </w:tcPr>
          <w:p w14:paraId="28F283F5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323033</w:t>
            </w:r>
          </w:p>
        </w:tc>
      </w:tr>
      <w:tr w:rsidR="00862509" w:rsidRPr="00B47A3D" w14:paraId="4D0CC953" w14:textId="77777777" w:rsidTr="008F67DA">
        <w:tc>
          <w:tcPr>
            <w:tcW w:w="3364" w:type="dxa"/>
          </w:tcPr>
          <w:p w14:paraId="41478DD6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anti-CD24</w:t>
            </w:r>
          </w:p>
        </w:tc>
        <w:tc>
          <w:tcPr>
            <w:tcW w:w="2291" w:type="dxa"/>
          </w:tcPr>
          <w:p w14:paraId="7119287A" w14:textId="56BD61D1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BD</w:t>
            </w:r>
            <w:r w:rsidR="008F67DA">
              <w:rPr>
                <w:sz w:val="24"/>
                <w:szCs w:val="24"/>
                <w:lang w:val="en-GB"/>
              </w:rPr>
              <w:t xml:space="preserve"> </w:t>
            </w:r>
            <w:r w:rsidRPr="008F67DA">
              <w:rPr>
                <w:sz w:val="24"/>
                <w:szCs w:val="24"/>
                <w:lang w:val="en-GB"/>
              </w:rPr>
              <w:t>Bioscience</w:t>
            </w:r>
            <w:r w:rsidR="008F67DA">
              <w:rPr>
                <w:sz w:val="24"/>
                <w:szCs w:val="24"/>
                <w:lang w:val="en-GB"/>
              </w:rPr>
              <w:t>s</w:t>
            </w:r>
          </w:p>
        </w:tc>
        <w:tc>
          <w:tcPr>
            <w:tcW w:w="2651" w:type="dxa"/>
            <w:gridSpan w:val="2"/>
          </w:tcPr>
          <w:p w14:paraId="6D32B313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561646</w:t>
            </w:r>
          </w:p>
        </w:tc>
      </w:tr>
      <w:tr w:rsidR="00862509" w:rsidRPr="00B47A3D" w14:paraId="73347182" w14:textId="77777777" w:rsidTr="008F67DA">
        <w:tc>
          <w:tcPr>
            <w:tcW w:w="3364" w:type="dxa"/>
          </w:tcPr>
          <w:p w14:paraId="7E9464DE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anti-CD44</w:t>
            </w:r>
          </w:p>
        </w:tc>
        <w:tc>
          <w:tcPr>
            <w:tcW w:w="2291" w:type="dxa"/>
          </w:tcPr>
          <w:p w14:paraId="1DEE922F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651" w:type="dxa"/>
            <w:gridSpan w:val="2"/>
          </w:tcPr>
          <w:p w14:paraId="646AE086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338805</w:t>
            </w:r>
          </w:p>
        </w:tc>
      </w:tr>
      <w:tr w:rsidR="00862509" w:rsidRPr="00B47A3D" w14:paraId="4A6F377E" w14:textId="77777777" w:rsidTr="00971325">
        <w:tc>
          <w:tcPr>
            <w:tcW w:w="3364" w:type="dxa"/>
          </w:tcPr>
          <w:p w14:paraId="3DF37998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anti-CXCR4 (CD184)</w:t>
            </w:r>
          </w:p>
        </w:tc>
        <w:tc>
          <w:tcPr>
            <w:tcW w:w="2291" w:type="dxa"/>
            <w:vAlign w:val="center"/>
          </w:tcPr>
          <w:p w14:paraId="408C8F51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651" w:type="dxa"/>
            <w:gridSpan w:val="2"/>
            <w:vAlign w:val="center"/>
          </w:tcPr>
          <w:p w14:paraId="6B62DAC2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306515</w:t>
            </w:r>
          </w:p>
        </w:tc>
      </w:tr>
      <w:tr w:rsidR="00862509" w:rsidRPr="00B47A3D" w14:paraId="5B45A203" w14:textId="77777777" w:rsidTr="008F67DA">
        <w:tc>
          <w:tcPr>
            <w:tcW w:w="3364" w:type="dxa"/>
          </w:tcPr>
          <w:p w14:paraId="27B0AFB9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anti-CD271</w:t>
            </w:r>
          </w:p>
        </w:tc>
        <w:tc>
          <w:tcPr>
            <w:tcW w:w="2291" w:type="dxa"/>
          </w:tcPr>
          <w:p w14:paraId="4052029B" w14:textId="76AFF0FF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BD</w:t>
            </w:r>
            <w:r w:rsidR="008F67DA">
              <w:rPr>
                <w:sz w:val="24"/>
                <w:szCs w:val="24"/>
                <w:lang w:val="en-GB"/>
              </w:rPr>
              <w:t xml:space="preserve"> </w:t>
            </w:r>
            <w:r w:rsidRPr="008F67DA">
              <w:rPr>
                <w:sz w:val="24"/>
                <w:szCs w:val="24"/>
                <w:lang w:val="en-GB"/>
              </w:rPr>
              <w:t>Bioscience</w:t>
            </w:r>
            <w:r w:rsidR="008F67DA">
              <w:rPr>
                <w:sz w:val="24"/>
                <w:szCs w:val="24"/>
                <w:lang w:val="en-GB"/>
              </w:rPr>
              <w:t>s</w:t>
            </w:r>
          </w:p>
        </w:tc>
        <w:tc>
          <w:tcPr>
            <w:tcW w:w="2651" w:type="dxa"/>
            <w:gridSpan w:val="2"/>
          </w:tcPr>
          <w:p w14:paraId="253AC934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743358</w:t>
            </w:r>
          </w:p>
        </w:tc>
      </w:tr>
      <w:tr w:rsidR="00862509" w:rsidRPr="00B47A3D" w14:paraId="1DA7765D" w14:textId="77777777" w:rsidTr="00971325">
        <w:tc>
          <w:tcPr>
            <w:tcW w:w="3364" w:type="dxa"/>
          </w:tcPr>
          <w:p w14:paraId="196529EE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Alexa-Fluor ® 488-conjugated Goat anti-mouse</w:t>
            </w:r>
          </w:p>
        </w:tc>
        <w:tc>
          <w:tcPr>
            <w:tcW w:w="2291" w:type="dxa"/>
            <w:vAlign w:val="center"/>
          </w:tcPr>
          <w:p w14:paraId="590644F5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Abcam</w:t>
            </w:r>
          </w:p>
        </w:tc>
        <w:tc>
          <w:tcPr>
            <w:tcW w:w="2651" w:type="dxa"/>
            <w:gridSpan w:val="2"/>
            <w:vAlign w:val="center"/>
          </w:tcPr>
          <w:p w14:paraId="60905F5E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Ab150135</w:t>
            </w:r>
          </w:p>
        </w:tc>
      </w:tr>
      <w:tr w:rsidR="00862509" w:rsidRPr="00B47A3D" w14:paraId="75B2D5DA" w14:textId="77777777" w:rsidTr="00971325">
        <w:tc>
          <w:tcPr>
            <w:tcW w:w="3364" w:type="dxa"/>
          </w:tcPr>
          <w:p w14:paraId="3C747FC3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Alexa-Fluor ® 594-conjugated Goat anti-rabbit</w:t>
            </w:r>
          </w:p>
        </w:tc>
        <w:tc>
          <w:tcPr>
            <w:tcW w:w="2291" w:type="dxa"/>
            <w:vAlign w:val="center"/>
          </w:tcPr>
          <w:p w14:paraId="5C563B99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Abcam</w:t>
            </w:r>
          </w:p>
        </w:tc>
        <w:tc>
          <w:tcPr>
            <w:tcW w:w="2651" w:type="dxa"/>
            <w:gridSpan w:val="2"/>
            <w:vAlign w:val="center"/>
          </w:tcPr>
          <w:p w14:paraId="73393BAA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Ab150080</w:t>
            </w:r>
          </w:p>
        </w:tc>
      </w:tr>
      <w:tr w:rsidR="00862509" w:rsidRPr="00B47A3D" w14:paraId="30EF5C55" w14:textId="77777777" w:rsidTr="00971325">
        <w:tc>
          <w:tcPr>
            <w:tcW w:w="3364" w:type="dxa"/>
          </w:tcPr>
          <w:p w14:paraId="68C2F804" w14:textId="0E108049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Alexa-Fluor ® 647-conjugated Donkey anti-goat</w:t>
            </w:r>
            <w:r w:rsidR="008F67DA">
              <w:rPr>
                <w:sz w:val="24"/>
                <w:szCs w:val="24"/>
                <w:lang w:val="en-GB"/>
              </w:rPr>
              <w:t xml:space="preserve"> CFSE</w:t>
            </w:r>
          </w:p>
        </w:tc>
        <w:tc>
          <w:tcPr>
            <w:tcW w:w="2291" w:type="dxa"/>
            <w:vAlign w:val="center"/>
          </w:tcPr>
          <w:p w14:paraId="1AB199FB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Abcam</w:t>
            </w:r>
          </w:p>
        </w:tc>
        <w:tc>
          <w:tcPr>
            <w:tcW w:w="2651" w:type="dxa"/>
            <w:gridSpan w:val="2"/>
            <w:vAlign w:val="center"/>
          </w:tcPr>
          <w:p w14:paraId="2A6CF492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Ab150135</w:t>
            </w:r>
          </w:p>
        </w:tc>
      </w:tr>
      <w:tr w:rsidR="00862509" w:rsidRPr="00B47A3D" w14:paraId="2B88A2AD" w14:textId="77777777" w:rsidTr="008F67DA">
        <w:tc>
          <w:tcPr>
            <w:tcW w:w="3364" w:type="dxa"/>
          </w:tcPr>
          <w:p w14:paraId="74FD247C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Annexin V - PE</w:t>
            </w:r>
          </w:p>
        </w:tc>
        <w:tc>
          <w:tcPr>
            <w:tcW w:w="2291" w:type="dxa"/>
          </w:tcPr>
          <w:p w14:paraId="2E6D96F8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BD Pharmingen</w:t>
            </w:r>
          </w:p>
        </w:tc>
        <w:tc>
          <w:tcPr>
            <w:tcW w:w="2651" w:type="dxa"/>
            <w:gridSpan w:val="2"/>
          </w:tcPr>
          <w:p w14:paraId="3D456D8E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559763</w:t>
            </w:r>
          </w:p>
        </w:tc>
      </w:tr>
      <w:tr w:rsidR="00862509" w:rsidRPr="00B47A3D" w14:paraId="34EBACB7" w14:textId="77777777" w:rsidTr="008F67DA">
        <w:tc>
          <w:tcPr>
            <w:tcW w:w="3364" w:type="dxa"/>
          </w:tcPr>
          <w:p w14:paraId="33D58244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Rabbit anti-OCT4</w:t>
            </w:r>
          </w:p>
        </w:tc>
        <w:tc>
          <w:tcPr>
            <w:tcW w:w="2291" w:type="dxa"/>
          </w:tcPr>
          <w:p w14:paraId="20F3461E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</w:tcPr>
          <w:p w14:paraId="2FD5B774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A24867</w:t>
            </w:r>
          </w:p>
        </w:tc>
      </w:tr>
      <w:tr w:rsidR="00862509" w:rsidRPr="00B47A3D" w14:paraId="04306D11" w14:textId="77777777" w:rsidTr="008F67DA">
        <w:tc>
          <w:tcPr>
            <w:tcW w:w="3364" w:type="dxa"/>
          </w:tcPr>
          <w:p w14:paraId="504DBE93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anti-SSEA4</w:t>
            </w:r>
          </w:p>
        </w:tc>
        <w:tc>
          <w:tcPr>
            <w:tcW w:w="2291" w:type="dxa"/>
          </w:tcPr>
          <w:p w14:paraId="5194DBED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</w:tcPr>
          <w:p w14:paraId="56C5FAB9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A24866</w:t>
            </w:r>
          </w:p>
        </w:tc>
      </w:tr>
      <w:tr w:rsidR="00862509" w:rsidRPr="00B47A3D" w14:paraId="1138A5FB" w14:textId="77777777" w:rsidTr="008F67DA">
        <w:tc>
          <w:tcPr>
            <w:tcW w:w="3364" w:type="dxa"/>
          </w:tcPr>
          <w:p w14:paraId="50D4E131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Rat anti-SOX2</w:t>
            </w:r>
          </w:p>
        </w:tc>
        <w:tc>
          <w:tcPr>
            <w:tcW w:w="2291" w:type="dxa"/>
          </w:tcPr>
          <w:p w14:paraId="11D0019A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</w:tcPr>
          <w:p w14:paraId="73DA1A87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A24759</w:t>
            </w:r>
          </w:p>
        </w:tc>
      </w:tr>
      <w:tr w:rsidR="00862509" w:rsidRPr="00B47A3D" w14:paraId="30551DBF" w14:textId="77777777" w:rsidTr="008F67DA">
        <w:tc>
          <w:tcPr>
            <w:tcW w:w="3364" w:type="dxa"/>
          </w:tcPr>
          <w:p w14:paraId="45444841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Mouse anti-TRA-1-60</w:t>
            </w:r>
          </w:p>
        </w:tc>
        <w:tc>
          <w:tcPr>
            <w:tcW w:w="2291" w:type="dxa"/>
          </w:tcPr>
          <w:p w14:paraId="6794B6AF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</w:tcPr>
          <w:p w14:paraId="4F3145F1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A24868</w:t>
            </w:r>
          </w:p>
        </w:tc>
      </w:tr>
      <w:tr w:rsidR="00862509" w:rsidRPr="00B47A3D" w14:paraId="4BB02880" w14:textId="77777777" w:rsidTr="00971325">
        <w:tc>
          <w:tcPr>
            <w:tcW w:w="3364" w:type="dxa"/>
          </w:tcPr>
          <w:p w14:paraId="4C62F124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 Fluor™ 594 donkey anti-rabbit</w:t>
            </w:r>
          </w:p>
        </w:tc>
        <w:tc>
          <w:tcPr>
            <w:tcW w:w="2291" w:type="dxa"/>
            <w:vAlign w:val="center"/>
          </w:tcPr>
          <w:p w14:paraId="0AC9DA3B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  <w:vAlign w:val="center"/>
          </w:tcPr>
          <w:p w14:paraId="7CC5CF57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A24870</w:t>
            </w:r>
          </w:p>
        </w:tc>
      </w:tr>
      <w:tr w:rsidR="00862509" w:rsidRPr="00B47A3D" w14:paraId="38C93FB2" w14:textId="77777777" w:rsidTr="00971325">
        <w:tc>
          <w:tcPr>
            <w:tcW w:w="3364" w:type="dxa"/>
          </w:tcPr>
          <w:p w14:paraId="400EA5EB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 Fluor™ 488 goat anti-mouse IgG3</w:t>
            </w:r>
          </w:p>
        </w:tc>
        <w:tc>
          <w:tcPr>
            <w:tcW w:w="2291" w:type="dxa"/>
            <w:vAlign w:val="center"/>
          </w:tcPr>
          <w:p w14:paraId="0D000609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  <w:vAlign w:val="center"/>
          </w:tcPr>
          <w:p w14:paraId="54F43CB1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A24877</w:t>
            </w:r>
          </w:p>
        </w:tc>
      </w:tr>
      <w:tr w:rsidR="00862509" w:rsidRPr="00B47A3D" w14:paraId="25CF6767" w14:textId="77777777" w:rsidTr="00971325">
        <w:tc>
          <w:tcPr>
            <w:tcW w:w="3364" w:type="dxa"/>
          </w:tcPr>
          <w:p w14:paraId="1B9D7100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 Fluor™ 488 donkey anti-rat</w:t>
            </w:r>
          </w:p>
        </w:tc>
        <w:tc>
          <w:tcPr>
            <w:tcW w:w="2291" w:type="dxa"/>
            <w:vAlign w:val="center"/>
          </w:tcPr>
          <w:p w14:paraId="0204BE9B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  <w:vAlign w:val="center"/>
          </w:tcPr>
          <w:p w14:paraId="0B10FD3B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A24876</w:t>
            </w:r>
          </w:p>
        </w:tc>
      </w:tr>
      <w:tr w:rsidR="00862509" w:rsidRPr="00B47A3D" w14:paraId="1EEBA1CC" w14:textId="77777777" w:rsidTr="00971325">
        <w:trPr>
          <w:trHeight w:val="454"/>
        </w:trPr>
        <w:tc>
          <w:tcPr>
            <w:tcW w:w="3364" w:type="dxa"/>
          </w:tcPr>
          <w:p w14:paraId="20BE8FE9" w14:textId="77777777" w:rsidR="00862509" w:rsidRPr="008F67DA" w:rsidRDefault="00862509" w:rsidP="00E826D3">
            <w:pPr>
              <w:ind w:left="431" w:hanging="11"/>
              <w:jc w:val="left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Alexa Fluor™ 594 goat anti-mouse IgM</w:t>
            </w:r>
          </w:p>
        </w:tc>
        <w:tc>
          <w:tcPr>
            <w:tcW w:w="2291" w:type="dxa"/>
            <w:vAlign w:val="center"/>
          </w:tcPr>
          <w:p w14:paraId="49A39C66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Invitrogen</w:t>
            </w:r>
          </w:p>
        </w:tc>
        <w:tc>
          <w:tcPr>
            <w:tcW w:w="2651" w:type="dxa"/>
            <w:gridSpan w:val="2"/>
            <w:vAlign w:val="center"/>
          </w:tcPr>
          <w:p w14:paraId="24B3C079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A24872</w:t>
            </w:r>
          </w:p>
        </w:tc>
      </w:tr>
      <w:tr w:rsidR="00862509" w:rsidRPr="00B47A3D" w14:paraId="3AD3C734" w14:textId="77777777" w:rsidTr="00971325">
        <w:trPr>
          <w:gridAfter w:val="1"/>
          <w:wAfter w:w="327" w:type="dxa"/>
        </w:trPr>
        <w:tc>
          <w:tcPr>
            <w:tcW w:w="3364" w:type="dxa"/>
          </w:tcPr>
          <w:p w14:paraId="50AADFA8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Anti-mouse CD115 BV605 (AFS98)</w:t>
            </w:r>
          </w:p>
        </w:tc>
        <w:tc>
          <w:tcPr>
            <w:tcW w:w="2291" w:type="dxa"/>
            <w:vAlign w:val="center"/>
          </w:tcPr>
          <w:p w14:paraId="465313FC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324" w:type="dxa"/>
            <w:vAlign w:val="center"/>
          </w:tcPr>
          <w:p w14:paraId="7C329039" w14:textId="663FAF35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135517</w:t>
            </w:r>
          </w:p>
        </w:tc>
      </w:tr>
      <w:tr w:rsidR="00862509" w:rsidRPr="00B47A3D" w14:paraId="3EC083E0" w14:textId="77777777" w:rsidTr="00971325">
        <w:trPr>
          <w:gridAfter w:val="1"/>
          <w:wAfter w:w="327" w:type="dxa"/>
        </w:trPr>
        <w:tc>
          <w:tcPr>
            <w:tcW w:w="3364" w:type="dxa"/>
            <w:vAlign w:val="bottom"/>
          </w:tcPr>
          <w:p w14:paraId="698DF054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Anti-mouse Ly6G BV711 (1A8)</w:t>
            </w:r>
          </w:p>
        </w:tc>
        <w:tc>
          <w:tcPr>
            <w:tcW w:w="2291" w:type="dxa"/>
            <w:vAlign w:val="center"/>
          </w:tcPr>
          <w:p w14:paraId="0549A993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324" w:type="dxa"/>
            <w:vAlign w:val="center"/>
          </w:tcPr>
          <w:p w14:paraId="75FB24D2" w14:textId="34316E94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127643</w:t>
            </w:r>
          </w:p>
        </w:tc>
      </w:tr>
      <w:tr w:rsidR="00862509" w:rsidRPr="00B47A3D" w14:paraId="7892B3DF" w14:textId="77777777" w:rsidTr="00971325">
        <w:trPr>
          <w:gridAfter w:val="1"/>
          <w:wAfter w:w="327" w:type="dxa"/>
        </w:trPr>
        <w:tc>
          <w:tcPr>
            <w:tcW w:w="3364" w:type="dxa"/>
            <w:vAlign w:val="bottom"/>
          </w:tcPr>
          <w:p w14:paraId="7A8FFE51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Anti-mouse </w:t>
            </w:r>
            <w:proofErr w:type="spellStart"/>
            <w:r w:rsidRPr="008F67DA">
              <w:rPr>
                <w:sz w:val="24"/>
                <w:szCs w:val="24"/>
                <w:lang w:val="en-GB"/>
              </w:rPr>
              <w:t>Siglec</w:t>
            </w:r>
            <w:proofErr w:type="spellEnd"/>
            <w:r w:rsidRPr="008F67DA">
              <w:rPr>
                <w:sz w:val="24"/>
                <w:szCs w:val="24"/>
                <w:lang w:val="en-GB"/>
              </w:rPr>
              <w:t xml:space="preserve"> F Alexa Fluor 647 (E50-2440)</w:t>
            </w:r>
          </w:p>
        </w:tc>
        <w:tc>
          <w:tcPr>
            <w:tcW w:w="2291" w:type="dxa"/>
            <w:vAlign w:val="center"/>
          </w:tcPr>
          <w:p w14:paraId="011C5062" w14:textId="68FE1672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BD</w:t>
            </w:r>
            <w:r w:rsidR="008F67DA">
              <w:rPr>
                <w:sz w:val="24"/>
                <w:szCs w:val="24"/>
                <w:lang w:val="en-GB"/>
              </w:rPr>
              <w:t xml:space="preserve"> Biosciences</w:t>
            </w:r>
          </w:p>
        </w:tc>
        <w:tc>
          <w:tcPr>
            <w:tcW w:w="2324" w:type="dxa"/>
            <w:vAlign w:val="center"/>
          </w:tcPr>
          <w:p w14:paraId="364462E5" w14:textId="676BF3F0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562680</w:t>
            </w:r>
          </w:p>
        </w:tc>
      </w:tr>
      <w:tr w:rsidR="00862509" w:rsidRPr="00B47A3D" w14:paraId="69B57D88" w14:textId="77777777" w:rsidTr="008F67DA">
        <w:trPr>
          <w:gridAfter w:val="1"/>
          <w:wAfter w:w="327" w:type="dxa"/>
        </w:trPr>
        <w:tc>
          <w:tcPr>
            <w:tcW w:w="3364" w:type="dxa"/>
            <w:vAlign w:val="bottom"/>
          </w:tcPr>
          <w:p w14:paraId="2F0B5EA9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Anti-mouse CD11b BV650</w:t>
            </w:r>
          </w:p>
        </w:tc>
        <w:tc>
          <w:tcPr>
            <w:tcW w:w="2291" w:type="dxa"/>
          </w:tcPr>
          <w:p w14:paraId="623B3B8E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324" w:type="dxa"/>
          </w:tcPr>
          <w:p w14:paraId="15689F57" w14:textId="77777777" w:rsidR="00862509" w:rsidRPr="008F67DA" w:rsidRDefault="00862509" w:rsidP="00E826D3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      Cat # 139309</w:t>
            </w:r>
          </w:p>
        </w:tc>
      </w:tr>
      <w:tr w:rsidR="00862509" w:rsidRPr="00B47A3D" w14:paraId="17D0982C" w14:textId="77777777" w:rsidTr="00971325">
        <w:trPr>
          <w:gridAfter w:val="1"/>
          <w:wAfter w:w="327" w:type="dxa"/>
        </w:trPr>
        <w:tc>
          <w:tcPr>
            <w:tcW w:w="3364" w:type="dxa"/>
            <w:vAlign w:val="bottom"/>
          </w:tcPr>
          <w:p w14:paraId="729DBBB2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 xml:space="preserve">Anti-mouse CD172a </w:t>
            </w:r>
            <w:proofErr w:type="spellStart"/>
            <w:r w:rsidRPr="008F67DA">
              <w:rPr>
                <w:sz w:val="24"/>
                <w:szCs w:val="24"/>
                <w:lang w:val="en-GB"/>
              </w:rPr>
              <w:t>PerCP-eFluor</w:t>
            </w:r>
            <w:proofErr w:type="spellEnd"/>
            <w:r w:rsidRPr="008F67DA">
              <w:rPr>
                <w:sz w:val="24"/>
                <w:szCs w:val="24"/>
                <w:lang w:val="en-GB"/>
              </w:rPr>
              <w:t>® 710 (P84)</w:t>
            </w:r>
          </w:p>
        </w:tc>
        <w:tc>
          <w:tcPr>
            <w:tcW w:w="2291" w:type="dxa"/>
            <w:vAlign w:val="center"/>
          </w:tcPr>
          <w:p w14:paraId="28368E15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324" w:type="dxa"/>
            <w:vAlign w:val="center"/>
          </w:tcPr>
          <w:p w14:paraId="4FF57D31" w14:textId="337A25AA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46-1721-82</w:t>
            </w:r>
          </w:p>
        </w:tc>
      </w:tr>
      <w:tr w:rsidR="00862509" w:rsidRPr="00B47A3D" w14:paraId="2B9EC76A" w14:textId="77777777" w:rsidTr="00971325">
        <w:trPr>
          <w:gridAfter w:val="1"/>
          <w:wAfter w:w="327" w:type="dxa"/>
        </w:trPr>
        <w:tc>
          <w:tcPr>
            <w:tcW w:w="3364" w:type="dxa"/>
            <w:vAlign w:val="bottom"/>
          </w:tcPr>
          <w:p w14:paraId="386A7B85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Anti-mouse Ly6C BV785 (HK1.4)</w:t>
            </w:r>
          </w:p>
        </w:tc>
        <w:tc>
          <w:tcPr>
            <w:tcW w:w="2291" w:type="dxa"/>
            <w:vAlign w:val="center"/>
          </w:tcPr>
          <w:p w14:paraId="6811653F" w14:textId="77777777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8F67DA">
              <w:rPr>
                <w:sz w:val="24"/>
                <w:szCs w:val="24"/>
                <w:lang w:val="en-GB"/>
              </w:rPr>
              <w:t>Biolegend</w:t>
            </w:r>
            <w:proofErr w:type="spellEnd"/>
          </w:p>
        </w:tc>
        <w:tc>
          <w:tcPr>
            <w:tcW w:w="2324" w:type="dxa"/>
            <w:vAlign w:val="center"/>
          </w:tcPr>
          <w:p w14:paraId="7E660A1C" w14:textId="7003BEAD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Cat # 128041</w:t>
            </w:r>
          </w:p>
        </w:tc>
      </w:tr>
      <w:tr w:rsidR="00862509" w:rsidRPr="00B47A3D" w14:paraId="6C5966A4" w14:textId="77777777" w:rsidTr="00971325">
        <w:trPr>
          <w:gridAfter w:val="1"/>
          <w:wAfter w:w="327" w:type="dxa"/>
        </w:trPr>
        <w:tc>
          <w:tcPr>
            <w:tcW w:w="3364" w:type="dxa"/>
            <w:tcBorders>
              <w:bottom w:val="single" w:sz="4" w:space="0" w:color="auto"/>
            </w:tcBorders>
            <w:vAlign w:val="bottom"/>
          </w:tcPr>
          <w:p w14:paraId="0554EF13" w14:textId="77777777" w:rsidR="00862509" w:rsidRPr="008F67DA" w:rsidRDefault="00862509" w:rsidP="00E826D3">
            <w:pPr>
              <w:ind w:left="431" w:hanging="11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Anti-mouse CD45 BUV395 (30-F11)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26645CE8" w14:textId="357873C5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  <w:lang w:val="en-GB"/>
              </w:rPr>
            </w:pPr>
            <w:r w:rsidRPr="008F67DA">
              <w:rPr>
                <w:sz w:val="24"/>
                <w:szCs w:val="24"/>
                <w:lang w:val="en-GB"/>
              </w:rPr>
              <w:t>BD</w:t>
            </w:r>
            <w:r w:rsidR="008F67DA">
              <w:rPr>
                <w:sz w:val="24"/>
                <w:szCs w:val="24"/>
                <w:lang w:val="en-GB"/>
              </w:rPr>
              <w:t xml:space="preserve"> Biosciences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34D022D" w14:textId="5AB6DD78" w:rsidR="00862509" w:rsidRPr="008F67DA" w:rsidRDefault="00862509" w:rsidP="00971325">
            <w:pPr>
              <w:ind w:left="431" w:hanging="11"/>
              <w:jc w:val="center"/>
              <w:rPr>
                <w:sz w:val="24"/>
                <w:szCs w:val="24"/>
              </w:rPr>
            </w:pPr>
            <w:r w:rsidRPr="008F67DA">
              <w:rPr>
                <w:sz w:val="24"/>
                <w:szCs w:val="24"/>
                <w:lang w:val="en-GB"/>
              </w:rPr>
              <w:t>Cat #</w:t>
            </w:r>
            <w:r w:rsidRPr="008F67DA">
              <w:rPr>
                <w:sz w:val="24"/>
                <w:szCs w:val="24"/>
              </w:rPr>
              <w:t xml:space="preserve"> </w:t>
            </w:r>
            <w:r w:rsidRPr="008F67DA">
              <w:rPr>
                <w:sz w:val="24"/>
                <w:szCs w:val="24"/>
                <w:lang w:val="en-GB"/>
              </w:rPr>
              <w:t>565967</w:t>
            </w:r>
          </w:p>
        </w:tc>
      </w:tr>
    </w:tbl>
    <w:p w14:paraId="3CC389CE" w14:textId="77777777" w:rsidR="00862509" w:rsidRPr="00B47A3D" w:rsidRDefault="00862509" w:rsidP="00862509">
      <w:pPr>
        <w:ind w:hanging="11"/>
        <w:rPr>
          <w:rFonts w:ascii="Arial" w:hAnsi="Arial" w:cs="Arial"/>
          <w:b/>
          <w:lang w:val="en-GB"/>
        </w:rPr>
      </w:pPr>
    </w:p>
    <w:p w14:paraId="348A70CA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3E15BDC4" w14:textId="77777777" w:rsidR="00862509" w:rsidRPr="00B47A3D" w:rsidRDefault="00862509" w:rsidP="00862509">
      <w:pPr>
        <w:spacing w:line="480" w:lineRule="auto"/>
        <w:rPr>
          <w:rFonts w:eastAsia="仿宋_GB2312"/>
          <w:b/>
          <w:sz w:val="24"/>
          <w:u w:val="single"/>
        </w:rPr>
      </w:pPr>
    </w:p>
    <w:p w14:paraId="519C5EAC" w14:textId="77777777" w:rsidR="00862509" w:rsidRPr="00A31FFA" w:rsidRDefault="00862509"/>
    <w:tbl>
      <w:tblPr>
        <w:tblpPr w:leftFromText="180" w:rightFromText="180" w:vertAnchor="text" w:horzAnchor="margin" w:tblpY="457"/>
        <w:tblW w:w="9085" w:type="dxa"/>
        <w:tblLayout w:type="fixed"/>
        <w:tblLook w:val="04A0" w:firstRow="1" w:lastRow="0" w:firstColumn="1" w:lastColumn="0" w:noHBand="0" w:noVBand="1"/>
      </w:tblPr>
      <w:tblGrid>
        <w:gridCol w:w="985"/>
        <w:gridCol w:w="4140"/>
        <w:gridCol w:w="3960"/>
      </w:tblGrid>
      <w:tr w:rsidR="00862509" w:rsidRPr="00A31FFA" w14:paraId="09370498" w14:textId="77777777" w:rsidTr="00862509">
        <w:trPr>
          <w:trHeight w:val="74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D9ACF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bookmarkStart w:id="4" w:name="_Hlk196139971"/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BED6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sgRNA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D4BB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ssDNA</w:t>
            </w:r>
          </w:p>
        </w:tc>
      </w:tr>
      <w:tr w:rsidR="00862509" w:rsidRPr="00A31FFA" w14:paraId="0205B92C" w14:textId="77777777" w:rsidTr="00862509">
        <w:trPr>
          <w:trHeight w:val="122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FC09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HD1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D52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5’˗TGGTCATGTGGCCAAGA</w:t>
            </w:r>
            <w:r w:rsidRPr="00A31FFA">
              <w:rPr>
                <w:rFonts w:eastAsia="Times New Roman"/>
                <w:color w:val="FF0000"/>
                <w:kern w:val="0"/>
                <w:sz w:val="24"/>
                <w:szCs w:val="24"/>
              </w:rPr>
              <w:t>C</w:t>
            </w: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TG˗3’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012B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5’˗GCGCGTAACGTGCTGTTGACCAATGGTCATGT</w:t>
            </w:r>
            <w:r w:rsidRPr="00A31FFA">
              <w:rPr>
                <w:rFonts w:eastAsia="Times New Roman"/>
                <w:color w:val="70AD47"/>
                <w:kern w:val="0"/>
                <w:sz w:val="24"/>
                <w:szCs w:val="24"/>
              </w:rPr>
              <w:t>A</w:t>
            </w: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GC</w:t>
            </w:r>
            <w:r w:rsidRPr="00A31FFA">
              <w:rPr>
                <w:rFonts w:eastAsia="Times New Roman"/>
                <w:color w:val="70AD47"/>
                <w:kern w:val="0"/>
                <w:sz w:val="24"/>
                <w:szCs w:val="24"/>
              </w:rPr>
              <w:t>T</w:t>
            </w: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AA</w:t>
            </w:r>
            <w:r w:rsidRPr="00A31FFA">
              <w:rPr>
                <w:rFonts w:eastAsia="Times New Roman"/>
                <w:color w:val="70AD47"/>
                <w:kern w:val="0"/>
                <w:sz w:val="24"/>
                <w:szCs w:val="24"/>
              </w:rPr>
              <w:t>A</w:t>
            </w: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A</w:t>
            </w:r>
            <w:r w:rsidRPr="00A31FFA">
              <w:rPr>
                <w:rFonts w:eastAsia="Times New Roman"/>
                <w:color w:val="FF0000"/>
                <w:kern w:val="0"/>
                <w:sz w:val="24"/>
                <w:szCs w:val="24"/>
              </w:rPr>
              <w:t>T</w:t>
            </w:r>
            <w:r w:rsidRPr="00A31FFA">
              <w:rPr>
                <w:rFonts w:eastAsia="Times New Roman"/>
                <w:color w:val="70AD47"/>
                <w:kern w:val="0"/>
                <w:sz w:val="24"/>
                <w:szCs w:val="24"/>
              </w:rPr>
              <w:t>C</w:t>
            </w: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GGGGACTTCGGGCTGGCTAGGGACATCATGAATGACTC˗3' </w:t>
            </w:r>
          </w:p>
        </w:tc>
      </w:tr>
      <w:tr w:rsidR="00862509" w:rsidRPr="00A31FFA" w14:paraId="37A10506" w14:textId="77777777" w:rsidTr="00862509">
        <w:trPr>
          <w:trHeight w:val="142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8BDA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HD2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ECE3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5'˗GCTCAACTTTCTG</w:t>
            </w:r>
            <w:r w:rsidRPr="00A31FFA">
              <w:rPr>
                <w:rFonts w:eastAsia="Times New Roman"/>
                <w:color w:val="FF0000"/>
                <w:kern w:val="0"/>
                <w:sz w:val="24"/>
                <w:szCs w:val="24"/>
              </w:rPr>
              <w:t>T</w:t>
            </w:r>
            <w:r w:rsidRPr="00A31FFA">
              <w:rPr>
                <w:rFonts w:eastAsia="Times New Roman"/>
                <w:color w:val="000000"/>
                <w:kern w:val="0"/>
                <w:sz w:val="24"/>
                <w:szCs w:val="24"/>
              </w:rPr>
              <w:t>GAAGGA˗3'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DE7" w14:textId="77777777" w:rsidR="00862509" w:rsidRPr="00A31FFA" w:rsidRDefault="00862509" w:rsidP="00862509">
            <w:pPr>
              <w:widowControl/>
              <w:jc w:val="center"/>
              <w:rPr>
                <w:rFonts w:eastAsia="Times New Roman"/>
                <w:color w:val="222222"/>
                <w:kern w:val="0"/>
                <w:sz w:val="24"/>
                <w:szCs w:val="24"/>
                <w:lang w:val="en-SG"/>
              </w:rPr>
            </w:pP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5’˗CACGGAGTACTGTTGCTATGGCGACCTGCTCAA</w:t>
            </w:r>
            <w:r w:rsidRPr="00A31FFA">
              <w:rPr>
                <w:rFonts w:eastAsia="Times New Roman"/>
                <w:color w:val="00B050"/>
                <w:kern w:val="0"/>
                <w:sz w:val="24"/>
                <w:szCs w:val="24"/>
              </w:rPr>
              <w:t>T</w:t>
            </w: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TT</w:t>
            </w:r>
            <w:r w:rsidRPr="00A31FFA">
              <w:rPr>
                <w:rFonts w:eastAsia="Times New Roman"/>
                <w:color w:val="00B050"/>
                <w:kern w:val="0"/>
                <w:sz w:val="24"/>
                <w:szCs w:val="24"/>
              </w:rPr>
              <w:t>C</w:t>
            </w: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CT</w:t>
            </w:r>
            <w:r w:rsidRPr="00A31FFA">
              <w:rPr>
                <w:rFonts w:eastAsia="Times New Roman"/>
                <w:color w:val="00B050"/>
                <w:kern w:val="0"/>
                <w:sz w:val="24"/>
                <w:szCs w:val="24"/>
              </w:rPr>
              <w:t>T</w:t>
            </w:r>
            <w:r w:rsidRPr="00A31FFA">
              <w:rPr>
                <w:rFonts w:eastAsia="Times New Roman"/>
                <w:color w:val="FF0000"/>
                <w:kern w:val="0"/>
                <w:sz w:val="24"/>
                <w:szCs w:val="24"/>
              </w:rPr>
              <w:t>C</w:t>
            </w: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GAAG</w:t>
            </w:r>
            <w:r w:rsidRPr="00A31FFA">
              <w:rPr>
                <w:rFonts w:eastAsia="Times New Roman"/>
                <w:color w:val="00B050"/>
                <w:kern w:val="0"/>
                <w:sz w:val="24"/>
                <w:szCs w:val="24"/>
              </w:rPr>
              <w:t>A</w:t>
            </w: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AA</w:t>
            </w:r>
            <w:r w:rsidRPr="00A31FFA">
              <w:rPr>
                <w:rFonts w:eastAsia="Times New Roman"/>
                <w:color w:val="00B050"/>
                <w:kern w:val="0"/>
                <w:sz w:val="24"/>
                <w:szCs w:val="24"/>
              </w:rPr>
              <w:t>A</w:t>
            </w: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GCTGA</w:t>
            </w:r>
            <w:r w:rsidRPr="00A31FFA">
              <w:rPr>
                <w:rFonts w:eastAsia="Times New Roman"/>
                <w:color w:val="00B050"/>
                <w:kern w:val="0"/>
                <w:sz w:val="24"/>
                <w:szCs w:val="24"/>
              </w:rPr>
              <w:t>A</w:t>
            </w:r>
            <w:r w:rsidRPr="00A31FFA">
              <w:rPr>
                <w:rFonts w:eastAsia="Times New Roman"/>
                <w:color w:val="222222"/>
                <w:kern w:val="0"/>
                <w:sz w:val="24"/>
                <w:szCs w:val="24"/>
              </w:rPr>
              <w:t>GCCATGCTGGGACCCAGCCTGAGCC˗3'</w:t>
            </w:r>
          </w:p>
        </w:tc>
      </w:tr>
    </w:tbl>
    <w:bookmarkEnd w:id="4"/>
    <w:p w14:paraId="58DF133B" w14:textId="4987EDB0" w:rsidR="00862509" w:rsidRPr="00A31FFA" w:rsidRDefault="00862509" w:rsidP="00862509">
      <w:pPr>
        <w:spacing w:line="480" w:lineRule="auto"/>
        <w:rPr>
          <w:b/>
          <w:sz w:val="24"/>
          <w:szCs w:val="24"/>
        </w:rPr>
      </w:pPr>
      <w:r w:rsidRPr="00A31FFA">
        <w:rPr>
          <w:b/>
          <w:sz w:val="24"/>
          <w:szCs w:val="24"/>
        </w:rPr>
        <w:t>Table 6: sgRNA and ssDNA template used for targeting HD1 and HD2</w:t>
      </w:r>
    </w:p>
    <w:p w14:paraId="607B5AEE" w14:textId="77777777" w:rsidR="00862509" w:rsidRPr="00A31FFA" w:rsidRDefault="00862509" w:rsidP="00862509">
      <w:pPr>
        <w:spacing w:line="480" w:lineRule="auto"/>
        <w:rPr>
          <w:b/>
          <w:sz w:val="24"/>
          <w:szCs w:val="24"/>
        </w:rPr>
      </w:pPr>
      <w:r w:rsidRPr="00A31FFA">
        <w:rPr>
          <w:b/>
          <w:sz w:val="24"/>
          <w:szCs w:val="24"/>
        </w:rPr>
        <w:t>(</w:t>
      </w:r>
      <w:r w:rsidRPr="00A31FFA">
        <w:rPr>
          <w:rFonts w:eastAsia="Times New Roman"/>
          <w:bCs/>
          <w:color w:val="000000"/>
          <w:sz w:val="24"/>
          <w:szCs w:val="24"/>
          <w:shd w:val="clear" w:color="auto" w:fill="FFFFFF"/>
        </w:rPr>
        <w:t>Green nucleotide denotes a silent mutation)</w:t>
      </w:r>
    </w:p>
    <w:p w14:paraId="5C7A3F66" w14:textId="77777777" w:rsidR="00862509" w:rsidRDefault="00862509"/>
    <w:sectPr w:rsidR="008625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1"/>
    <w:rsid w:val="00304C5F"/>
    <w:rsid w:val="00627177"/>
    <w:rsid w:val="00862509"/>
    <w:rsid w:val="008F67DA"/>
    <w:rsid w:val="00971325"/>
    <w:rsid w:val="00A31FFA"/>
    <w:rsid w:val="00D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0DAA"/>
  <w15:chartTrackingRefBased/>
  <w15:docId w15:val="{C48BE7CD-1544-4581-9787-D9468345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0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00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0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01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01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01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01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01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01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01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0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01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5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01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5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01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50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0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250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250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Jie Wong</dc:creator>
  <cp:keywords/>
  <dc:description/>
  <cp:lastModifiedBy>Wei Jie Wong</cp:lastModifiedBy>
  <cp:revision>11</cp:revision>
  <dcterms:created xsi:type="dcterms:W3CDTF">2025-04-25T07:40:00Z</dcterms:created>
  <dcterms:modified xsi:type="dcterms:W3CDTF">2025-04-25T08:04:00Z</dcterms:modified>
</cp:coreProperties>
</file>