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F54D88"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AC45C7"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D5530BA"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Appendix 1-figure 3; Appendix 1-figure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240572"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C09BC0"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0B5B77"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EBB854"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DC6A6D"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DC8F040" w:rsidR="00F102CC" w:rsidRPr="003D5AF6" w:rsidRDefault="00E979F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3B0931" w:rsidR="00F102CC" w:rsidRDefault="00E979F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616C7A"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EE35A0"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CA85435" w14:textId="593F3B59" w:rsidR="00293000" w:rsidRPr="00EE35A0" w:rsidRDefault="00293000">
            <w:pPr>
              <w:spacing w:line="225" w:lineRule="auto"/>
              <w:rPr>
                <w:rFonts w:ascii="Noto Sans" w:eastAsia="Noto Sans" w:hAnsi="Noto Sans" w:cs="Noto Sans"/>
                <w:bCs/>
                <w:color w:val="434343"/>
                <w:sz w:val="18"/>
                <w:szCs w:val="18"/>
                <w:lang w:val="fr-FR"/>
              </w:rPr>
            </w:pPr>
            <w:proofErr w:type="spellStart"/>
            <w:r w:rsidRPr="00EE35A0">
              <w:rPr>
                <w:rFonts w:ascii="Noto Sans" w:eastAsia="Noto Sans" w:hAnsi="Noto Sans" w:cs="Noto Sans"/>
                <w:bCs/>
                <w:color w:val="434343"/>
                <w:sz w:val="18"/>
                <w:szCs w:val="18"/>
                <w:lang w:val="fr-FR"/>
              </w:rPr>
              <w:t>Szabó</w:t>
            </w:r>
            <w:proofErr w:type="spellEnd"/>
            <w:r w:rsidRPr="00EE35A0">
              <w:rPr>
                <w:rFonts w:ascii="Noto Sans" w:eastAsia="Noto Sans" w:hAnsi="Noto Sans" w:cs="Noto Sans"/>
                <w:bCs/>
                <w:color w:val="434343"/>
                <w:sz w:val="18"/>
                <w:szCs w:val="18"/>
                <w:lang w:val="fr-FR"/>
              </w:rPr>
              <w:t xml:space="preserve"> et. </w:t>
            </w:r>
            <w:proofErr w:type="gramStart"/>
            <w:r w:rsidRPr="00EE35A0">
              <w:rPr>
                <w:rFonts w:ascii="Noto Sans" w:eastAsia="Noto Sans" w:hAnsi="Noto Sans" w:cs="Noto Sans"/>
                <w:bCs/>
                <w:color w:val="434343"/>
                <w:sz w:val="18"/>
                <w:szCs w:val="18"/>
                <w:lang w:val="fr-FR"/>
              </w:rPr>
              <w:t>al</w:t>
            </w:r>
            <w:proofErr w:type="gramEnd"/>
          </w:p>
          <w:p w14:paraId="1B808B4A" w14:textId="77777777" w:rsidR="00293000" w:rsidRPr="00EE35A0" w:rsidRDefault="00293000">
            <w:pPr>
              <w:spacing w:line="225" w:lineRule="auto"/>
              <w:rPr>
                <w:rFonts w:ascii="Noto Sans" w:eastAsia="Noto Sans" w:hAnsi="Noto Sans" w:cs="Noto Sans"/>
                <w:bCs/>
                <w:color w:val="434343"/>
                <w:sz w:val="18"/>
                <w:szCs w:val="18"/>
                <w:lang w:val="fr-FR"/>
              </w:rPr>
            </w:pPr>
          </w:p>
          <w:p w14:paraId="55DB4854" w14:textId="1ABC59CF" w:rsidR="00F102CC" w:rsidRPr="00EE35A0" w:rsidRDefault="00293000">
            <w:pPr>
              <w:spacing w:line="225" w:lineRule="auto"/>
              <w:rPr>
                <w:rFonts w:ascii="Noto Sans" w:eastAsia="Noto Sans" w:hAnsi="Noto Sans" w:cs="Noto Sans"/>
                <w:bCs/>
                <w:color w:val="434343"/>
                <w:sz w:val="18"/>
                <w:szCs w:val="18"/>
                <w:lang w:val="fr-FR"/>
              </w:rPr>
            </w:pPr>
            <w:proofErr w:type="gramStart"/>
            <w:r w:rsidRPr="00EE35A0">
              <w:rPr>
                <w:rFonts w:ascii="Noto Sans" w:eastAsia="Noto Sans" w:hAnsi="Noto Sans" w:cs="Noto Sans"/>
                <w:bCs/>
                <w:color w:val="434343"/>
                <w:sz w:val="18"/>
                <w:szCs w:val="18"/>
                <w:lang w:val="fr-FR"/>
              </w:rPr>
              <w:t>DOI:</w:t>
            </w:r>
            <w:proofErr w:type="gramEnd"/>
            <w:r w:rsidRPr="00EE35A0">
              <w:rPr>
                <w:rFonts w:ascii="Noto Sans" w:eastAsia="Noto Sans" w:hAnsi="Noto Sans" w:cs="Noto Sans"/>
                <w:bCs/>
                <w:color w:val="434343"/>
                <w:sz w:val="18"/>
                <w:szCs w:val="18"/>
                <w:lang w:val="fr-FR"/>
              </w:rPr>
              <w:t xml:space="preserve"> 10.1093/</w:t>
            </w:r>
            <w:proofErr w:type="spellStart"/>
            <w:r w:rsidRPr="00EE35A0">
              <w:rPr>
                <w:rFonts w:ascii="Noto Sans" w:eastAsia="Noto Sans" w:hAnsi="Noto Sans" w:cs="Noto Sans"/>
                <w:bCs/>
                <w:color w:val="434343"/>
                <w:sz w:val="18"/>
                <w:szCs w:val="18"/>
                <w:lang w:val="fr-FR"/>
              </w:rPr>
              <w:t>nar</w:t>
            </w:r>
            <w:proofErr w:type="spellEnd"/>
            <w:r w:rsidRPr="00EE35A0">
              <w:rPr>
                <w:rFonts w:ascii="Noto Sans" w:eastAsia="Noto Sans" w:hAnsi="Noto Sans" w:cs="Noto Sans"/>
                <w:bCs/>
                <w:color w:val="434343"/>
                <w:sz w:val="18"/>
                <w:szCs w:val="18"/>
                <w:lang w:val="fr-FR"/>
              </w:rPr>
              <w:t>/gkaa116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9A0C62" w:rsidR="00F102CC" w:rsidRPr="00EE35A0" w:rsidRDefault="00F102CC">
            <w:pPr>
              <w:spacing w:line="225" w:lineRule="auto"/>
              <w:rPr>
                <w:rFonts w:ascii="Noto Sans" w:eastAsia="Noto Sans" w:hAnsi="Noto Sans" w:cs="Noto Sans"/>
                <w:bCs/>
                <w:color w:val="434343"/>
                <w:sz w:val="18"/>
                <w:szCs w:val="18"/>
                <w:lang w:val="fr-FR"/>
              </w:rPr>
            </w:pPr>
          </w:p>
        </w:tc>
      </w:tr>
      <w:tr w:rsidR="00F102CC" w:rsidRPr="00EE35A0"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EE35A0" w:rsidRDefault="00F102CC">
            <w:pPr>
              <w:rPr>
                <w:rFonts w:ascii="Noto Sans" w:eastAsia="Noto Sans" w:hAnsi="Noto Sans" w:cs="Noto Sans"/>
                <w:b/>
                <w:color w:val="434343"/>
                <w:sz w:val="16"/>
                <w:szCs w:val="16"/>
                <w:lang w:val="fr-FR"/>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EE35A0" w:rsidRDefault="00427975">
            <w:pPr>
              <w:spacing w:line="225" w:lineRule="auto"/>
              <w:ind w:left="500"/>
              <w:rPr>
                <w:rFonts w:ascii="Noto Sans" w:eastAsia="Noto Sans" w:hAnsi="Noto Sans" w:cs="Noto Sans"/>
                <w:b/>
                <w:color w:val="434343"/>
                <w:sz w:val="18"/>
                <w:szCs w:val="18"/>
                <w:lang w:val="fr-FR"/>
              </w:rPr>
            </w:pPr>
            <w:r w:rsidRPr="00EE35A0">
              <w:rPr>
                <w:rFonts w:ascii="Noto Sans" w:eastAsia="Noto Sans" w:hAnsi="Noto Sans" w:cs="Noto Sans"/>
                <w:b/>
                <w:color w:val="434343"/>
                <w:sz w:val="18"/>
                <w:szCs w:val="18"/>
                <w:lang w:val="fr-FR"/>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EE35A0" w:rsidRDefault="00427975">
            <w:pPr>
              <w:spacing w:line="225" w:lineRule="auto"/>
              <w:ind w:left="540"/>
              <w:jc w:val="center"/>
              <w:rPr>
                <w:rFonts w:ascii="Noto Sans" w:eastAsia="Noto Sans" w:hAnsi="Noto Sans" w:cs="Noto Sans"/>
                <w:b/>
                <w:color w:val="434343"/>
                <w:sz w:val="18"/>
                <w:szCs w:val="18"/>
                <w:lang w:val="fr-FR"/>
              </w:rPr>
            </w:pPr>
            <w:r w:rsidRPr="00EE35A0">
              <w:rPr>
                <w:rFonts w:ascii="Noto Sans" w:eastAsia="Noto Sans" w:hAnsi="Noto Sans" w:cs="Noto Sans"/>
                <w:b/>
                <w:color w:val="434343"/>
                <w:sz w:val="18"/>
                <w:szCs w:val="18"/>
                <w:lang w:val="fr-FR"/>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B40DD3"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E4A5A9" w:rsidR="00F102CC" w:rsidRDefault="00E979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0C6E98"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FBA571"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83908" w14:textId="5F83E74D" w:rsidR="00E979F1" w:rsidRPr="003D5AF6" w:rsidRDefault="00171953" w:rsidP="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details below</w:t>
            </w:r>
          </w:p>
          <w:p w14:paraId="6F0CFE7C" w14:textId="4014B36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6DA000B"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74D2A" w14:textId="7CB9FDDE" w:rsidR="00E979F1" w:rsidRDefault="00E979F1" w:rsidP="00E979F1">
            <w:pPr>
              <w:spacing w:line="225" w:lineRule="auto"/>
            </w:pPr>
            <w:r>
              <w:t xml:space="preserve">Figure 1 legend, figure 2 legend, figure 3 legend, figure 4 legend, figure 5 legend; Table 1-table supplement 1 legend; Table 1-table supplement 2 legend; Figure 5-figure supplement </w:t>
            </w:r>
            <w:proofErr w:type="gramStart"/>
            <w:r>
              <w:t>1;</w:t>
            </w:r>
            <w:proofErr w:type="gramEnd"/>
          </w:p>
          <w:p w14:paraId="53E8B9FB" w14:textId="788051BB" w:rsidR="00F102CC" w:rsidRPr="003D5AF6" w:rsidRDefault="00E979F1" w:rsidP="00E979F1">
            <w:pPr>
              <w:spacing w:line="225" w:lineRule="auto"/>
              <w:rPr>
                <w:rFonts w:ascii="Noto Sans" w:eastAsia="Noto Sans" w:hAnsi="Noto Sans" w:cs="Noto Sans"/>
                <w:bCs/>
                <w:color w:val="434343"/>
                <w:sz w:val="18"/>
                <w:szCs w:val="18"/>
              </w:rPr>
            </w:pPr>
            <w:proofErr w:type="spellStart"/>
            <w:r>
              <w:t>Figshare</w:t>
            </w:r>
            <w:proofErr w:type="spellEnd"/>
            <w:r>
              <w:t xml:space="preserve"> </w:t>
            </w:r>
            <w:r>
              <w:rPr>
                <w:lang w:eastAsia="hu-HU"/>
              </w:rPr>
              <w:t xml:space="preserve">archive deposited for the article </w:t>
            </w:r>
            <w:r w:rsidRPr="00EE35A0">
              <w:rPr>
                <w:lang w:eastAsia="hu-HU"/>
              </w:rPr>
              <w:t>(</w:t>
            </w:r>
            <w:r w:rsidR="00EE35A0" w:rsidRPr="00EE35A0">
              <w:t>https://doi.org/10.6084/m9.figshare.25028186</w:t>
            </w:r>
            <w:r w:rsidRPr="00EE35A0">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6963FCF"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1ACDCE"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561700"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F395CB"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034AB2" w:rsidR="00F102CC" w:rsidRPr="003D5AF6" w:rsidRDefault="00D224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qPCR, biological replicates with more than one invalid technical replicate, or with technical SD&gt;0.5 Ct were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2940EB"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details see Statistics</w:t>
            </w:r>
            <w:r w:rsidR="00171953">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 xml:space="preserve">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32E57A" w:rsidR="00F102CC" w:rsidRPr="003D5AF6" w:rsidRDefault="001719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 in the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E291AA" w:rsidR="00F102CC" w:rsidRPr="003D5AF6" w:rsidRDefault="00171953">
            <w:pPr>
              <w:spacing w:line="225" w:lineRule="auto"/>
              <w:rPr>
                <w:rFonts w:ascii="Noto Sans" w:eastAsia="Noto Sans" w:hAnsi="Noto Sans" w:cs="Noto Sans"/>
                <w:bCs/>
                <w:color w:val="434343"/>
                <w:sz w:val="18"/>
                <w:szCs w:val="18"/>
              </w:rPr>
            </w:pPr>
            <w:r w:rsidRPr="00171953">
              <w:rPr>
                <w:rFonts w:ascii="Noto Sans" w:eastAsia="Noto Sans" w:hAnsi="Noto Sans" w:cs="Noto Sans"/>
                <w:bCs/>
                <w:color w:val="434343"/>
                <w:sz w:val="18"/>
                <w:szCs w:val="18"/>
              </w:rPr>
              <w:t xml:space="preserve">The data underlying this article are available in the </w:t>
            </w:r>
            <w:proofErr w:type="spellStart"/>
            <w:r w:rsidRPr="00171953">
              <w:rPr>
                <w:rFonts w:ascii="Noto Sans" w:eastAsia="Noto Sans" w:hAnsi="Noto Sans" w:cs="Noto Sans"/>
                <w:bCs/>
                <w:color w:val="434343"/>
                <w:sz w:val="18"/>
                <w:szCs w:val="18"/>
              </w:rPr>
              <w:t>Figshare</w:t>
            </w:r>
            <w:proofErr w:type="spellEnd"/>
            <w:r w:rsidRPr="00171953">
              <w:rPr>
                <w:rFonts w:ascii="Noto Sans" w:eastAsia="Noto Sans" w:hAnsi="Noto Sans" w:cs="Noto Sans"/>
                <w:bCs/>
                <w:color w:val="434343"/>
                <w:sz w:val="18"/>
                <w:szCs w:val="18"/>
              </w:rPr>
              <w:t xml:space="preserve"> repository (</w:t>
            </w:r>
            <w:r w:rsidR="00EE35A0" w:rsidRPr="00EE35A0">
              <w:rPr>
                <w:rFonts w:ascii="Noto Sans" w:eastAsia="Noto Sans" w:hAnsi="Noto Sans" w:cs="Noto Sans"/>
                <w:bCs/>
                <w:color w:val="434343"/>
                <w:sz w:val="18"/>
                <w:szCs w:val="18"/>
              </w:rPr>
              <w:t>https://doi.org/10.6084/m9.figshare.25028186</w:t>
            </w:r>
            <w:r w:rsidRPr="00171953">
              <w:rPr>
                <w:rFonts w:ascii="Noto Sans" w:eastAsia="Noto Sans" w:hAnsi="Noto Sans" w:cs="Noto Sans"/>
                <w:bCs/>
                <w:color w:val="434343"/>
                <w:sz w:val="18"/>
                <w:szCs w:val="18"/>
              </w:rPr>
              <w:t>). Sequencing data are available at European Nucleotide Archive (ENA) with PRJEB71590 project number. Appendix 2-figure 2 helps to identify the deposited files and provides information on the sequenced samples.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9A59C0" w:rsidR="00F102CC" w:rsidRPr="003D5AF6" w:rsidRDefault="001719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4308399" w14:textId="77777777" w:rsidR="00171953" w:rsidRDefault="00171953">
            <w:pPr>
              <w:spacing w:line="225" w:lineRule="auto"/>
              <w:ind w:left="540"/>
              <w:jc w:val="center"/>
              <w:rPr>
                <w:rFonts w:ascii="Noto Sans" w:eastAsia="Noto Sans" w:hAnsi="Noto Sans" w:cs="Noto Sans"/>
                <w:b/>
                <w:color w:val="434343"/>
                <w:sz w:val="18"/>
                <w:szCs w:val="18"/>
              </w:rPr>
            </w:pPr>
          </w:p>
          <w:p w14:paraId="283E8E6D" w14:textId="77777777" w:rsidR="00171953" w:rsidRDefault="00171953">
            <w:pPr>
              <w:spacing w:line="225" w:lineRule="auto"/>
              <w:ind w:left="540"/>
              <w:jc w:val="center"/>
              <w:rPr>
                <w:rFonts w:ascii="Noto Sans" w:eastAsia="Noto Sans" w:hAnsi="Noto Sans" w:cs="Noto Sans"/>
                <w:b/>
                <w:color w:val="434343"/>
                <w:sz w:val="18"/>
                <w:szCs w:val="18"/>
              </w:rPr>
            </w:pPr>
          </w:p>
          <w:p w14:paraId="00273395" w14:textId="77777777" w:rsidR="00171953" w:rsidRDefault="00171953">
            <w:pPr>
              <w:spacing w:line="225" w:lineRule="auto"/>
              <w:ind w:left="540"/>
              <w:jc w:val="center"/>
              <w:rPr>
                <w:rFonts w:ascii="Noto Sans" w:eastAsia="Noto Sans" w:hAnsi="Noto Sans" w:cs="Noto Sans"/>
                <w:b/>
                <w:color w:val="434343"/>
                <w:sz w:val="18"/>
                <w:szCs w:val="18"/>
              </w:rPr>
            </w:pPr>
          </w:p>
          <w:p w14:paraId="04DFD157" w14:textId="02EAAE23"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DD0DF9" w:rsidR="00F102CC" w:rsidRPr="003D5AF6" w:rsidRDefault="00C4083A">
            <w:pPr>
              <w:spacing w:line="225" w:lineRule="auto"/>
              <w:rPr>
                <w:rFonts w:ascii="Noto Sans" w:eastAsia="Noto Sans" w:hAnsi="Noto Sans" w:cs="Noto Sans"/>
                <w:bCs/>
                <w:color w:val="434343"/>
                <w:sz w:val="18"/>
                <w:szCs w:val="18"/>
              </w:rPr>
            </w:pPr>
            <w:proofErr w:type="spellStart"/>
            <w:r>
              <w:t>Figshare</w:t>
            </w:r>
            <w:proofErr w:type="spellEnd"/>
            <w:r>
              <w:t xml:space="preserve"> </w:t>
            </w:r>
            <w:r>
              <w:rPr>
                <w:lang w:eastAsia="hu-HU"/>
              </w:rPr>
              <w:t>archive deposited for the article (</w:t>
            </w:r>
            <w:r>
              <w:t xml:space="preserve">DOI: </w:t>
            </w:r>
            <w:r w:rsidRPr="00E9276A">
              <w:t>10.6084/m9.figshare.26585884</w:t>
            </w:r>
            <w: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629A20" w:rsidR="00F102CC" w:rsidRPr="003D5AF6" w:rsidRDefault="00C40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BF627E" w:rsidR="00F102CC" w:rsidRPr="003D5AF6" w:rsidRDefault="00C40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56A4839" w:rsidR="00F102CC" w:rsidRPr="003D5AF6" w:rsidRDefault="00E9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4D2CB" w14:textId="77777777" w:rsidR="008D69A7" w:rsidRDefault="008D69A7">
      <w:r>
        <w:separator/>
      </w:r>
    </w:p>
  </w:endnote>
  <w:endnote w:type="continuationSeparator" w:id="0">
    <w:p w14:paraId="4330DAA3" w14:textId="77777777" w:rsidR="008D69A7" w:rsidRDefault="008D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C4D7C" w14:textId="77777777" w:rsidR="008D69A7" w:rsidRDefault="008D69A7">
      <w:r>
        <w:separator/>
      </w:r>
    </w:p>
  </w:footnote>
  <w:footnote w:type="continuationSeparator" w:id="0">
    <w:p w14:paraId="07E6ADD5" w14:textId="77777777" w:rsidR="008D69A7" w:rsidRDefault="008D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0C6"/>
    <w:rsid w:val="000B600B"/>
    <w:rsid w:val="00171953"/>
    <w:rsid w:val="001B3BCC"/>
    <w:rsid w:val="00212E15"/>
    <w:rsid w:val="002209A8"/>
    <w:rsid w:val="0025460A"/>
    <w:rsid w:val="00293000"/>
    <w:rsid w:val="00345397"/>
    <w:rsid w:val="00391434"/>
    <w:rsid w:val="003D5AF6"/>
    <w:rsid w:val="00400C53"/>
    <w:rsid w:val="00427975"/>
    <w:rsid w:val="004E118E"/>
    <w:rsid w:val="004E2C31"/>
    <w:rsid w:val="0059744E"/>
    <w:rsid w:val="005B0259"/>
    <w:rsid w:val="007054B6"/>
    <w:rsid w:val="0078687E"/>
    <w:rsid w:val="007E488A"/>
    <w:rsid w:val="007E7B37"/>
    <w:rsid w:val="008D69A7"/>
    <w:rsid w:val="009C7B26"/>
    <w:rsid w:val="00A11E52"/>
    <w:rsid w:val="00A97985"/>
    <w:rsid w:val="00AD3FE0"/>
    <w:rsid w:val="00AF5BB1"/>
    <w:rsid w:val="00B2483D"/>
    <w:rsid w:val="00B65BF5"/>
    <w:rsid w:val="00BD41E9"/>
    <w:rsid w:val="00C4083A"/>
    <w:rsid w:val="00C84413"/>
    <w:rsid w:val="00CB1915"/>
    <w:rsid w:val="00D22410"/>
    <w:rsid w:val="00E979F1"/>
    <w:rsid w:val="00EE35A0"/>
    <w:rsid w:val="00F102CC"/>
    <w:rsid w:val="00F10480"/>
    <w:rsid w:val="00F91042"/>
    <w:rsid w:val="00FB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293000"/>
    <w:rPr>
      <w:color w:val="0000FF" w:themeColor="hyperlink"/>
      <w:u w:val="single"/>
    </w:rPr>
  </w:style>
  <w:style w:type="character" w:styleId="UnresolvedMention">
    <w:name w:val="Unresolved Mention"/>
    <w:basedOn w:val="DefaultParagraphFont"/>
    <w:uiPriority w:val="99"/>
    <w:semiHidden/>
    <w:unhideWhenUsed/>
    <w:rsid w:val="0029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1485</Words>
  <Characters>9030</Characters>
  <Application>Microsoft Office Word</Application>
  <DocSecurity>0</DocSecurity>
  <Lines>392</Lines>
  <Paragraphs>184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 Tóth</cp:lastModifiedBy>
  <cp:revision>11</cp:revision>
  <dcterms:created xsi:type="dcterms:W3CDTF">2022-02-28T12:21:00Z</dcterms:created>
  <dcterms:modified xsi:type="dcterms:W3CDTF">2024-10-16T13:48:00Z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10d853c52474e14b94265981dcd7f0f1a320af478b907e10dac8d54d043d66ad</vt:lpwstr>
  </property>
</Properties>
</file>