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529C28"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of the manuscript has these details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3260DAE"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Supplemental file has the primer sequences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9F69C8"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DC62AE"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6979BD" w:rsidR="00F102CC" w:rsidRPr="003D5AF6" w:rsidRDefault="004B1655">
            <w:pPr>
              <w:rPr>
                <w:rFonts w:ascii="Noto Sans" w:eastAsia="Noto Sans" w:hAnsi="Noto Sans" w:cs="Noto Sans"/>
                <w:bCs/>
                <w:color w:val="434343"/>
                <w:sz w:val="18"/>
                <w:szCs w:val="18"/>
              </w:rPr>
            </w:pPr>
            <w:r>
              <w:rPr>
                <w:rFonts w:ascii="Noto Sans" w:eastAsia="Noto Sans" w:hAnsi="Noto Sans" w:cs="Noto Sans"/>
                <w:bCs/>
                <w:color w:val="434343"/>
                <w:sz w:val="18"/>
                <w:szCs w:val="18"/>
              </w:rPr>
              <w:t>Yes the</w:t>
            </w:r>
            <w:r w:rsidR="00652399">
              <w:rPr>
                <w:rFonts w:ascii="Noto Sans" w:eastAsia="Noto Sans" w:hAnsi="Noto Sans" w:cs="Noto Sans"/>
                <w:bCs/>
                <w:color w:val="434343"/>
                <w:sz w:val="18"/>
                <w:szCs w:val="18"/>
              </w:rPr>
              <w:t xml:space="preserve"> details are provided in the methods section of the manuscript.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76A4564"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02D593"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C85A71" w:rsidR="00F102CC" w:rsidRPr="003D5AF6" w:rsidRDefault="0065239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428C93" w:rsidR="00F102CC" w:rsidRDefault="0065239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17AFFC"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E25A346" w:rsidR="00F102CC" w:rsidRPr="003D5AF6" w:rsidRDefault="00E5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5-10 mice per group were used</w:t>
            </w:r>
            <w:r w:rsidR="004B49B6">
              <w:rPr>
                <w:rFonts w:ascii="Noto Sans" w:eastAsia="Noto Sans" w:hAnsi="Noto Sans" w:cs="Noto Sans"/>
                <w:bCs/>
                <w:color w:val="434343"/>
                <w:sz w:val="18"/>
                <w:szCs w:val="18"/>
              </w:rPr>
              <w:t xml:space="preserve"> for the studies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FB554E1" w:rsidR="00F102CC" w:rsidRPr="003D5AF6" w:rsidRDefault="00E5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4782A1F" w:rsidR="00F102CC" w:rsidRPr="003D5AF6" w:rsidRDefault="00E5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Analysis was performed in a blinded manner</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5C6FC16"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CF9C5A2" w:rsidR="00F102CC" w:rsidRPr="003D5AF6" w:rsidRDefault="004B49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experiments were performed twice.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51E79FC" w:rsidR="00F102CC" w:rsidRPr="003D5AF6" w:rsidRDefault="004B49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describes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DC1B1E8"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D806CFF" w:rsidR="00F102CC" w:rsidRPr="003D5AF6" w:rsidRDefault="004B16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652399">
              <w:rPr>
                <w:rFonts w:ascii="Noto Sans" w:eastAsia="Noto Sans" w:hAnsi="Noto Sans" w:cs="Noto Sans"/>
                <w:bCs/>
                <w:color w:val="434343"/>
                <w:sz w:val="18"/>
                <w:szCs w:val="18"/>
              </w:rPr>
              <w:t xml:space="preserve"> the IACUC numbers and details are provided within the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AD2E9ED"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1327433"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7A0BC5D"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684850B"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To compare two groups t-tests were used for more than two groups ANOVA was used.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3DE4F68" w14:textId="77777777" w:rsidR="00F102CC"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GEO Accession number is provided for the newly created dataset.</w:t>
            </w:r>
          </w:p>
          <w:p w14:paraId="3E49B504" w14:textId="77777777" w:rsidR="00652399" w:rsidRDefault="00652399">
            <w:pPr>
              <w:spacing w:line="225" w:lineRule="auto"/>
              <w:rPr>
                <w:rFonts w:ascii="Noto Sans" w:eastAsia="Noto Sans" w:hAnsi="Noto Sans" w:cs="Noto Sans"/>
                <w:bCs/>
                <w:color w:val="434343"/>
                <w:sz w:val="18"/>
                <w:szCs w:val="18"/>
              </w:rPr>
            </w:pPr>
          </w:p>
          <w:p w14:paraId="4790A381" w14:textId="3CC62FDA" w:rsidR="00652399"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Analysis with previously published clinical data sets are also referenced and their accession numbers are provided Fig 3- Fig Supplement 1 with references.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C3500B5" w14:textId="77777777" w:rsidR="00652399" w:rsidRPr="00652399" w:rsidRDefault="00652399" w:rsidP="00652399">
            <w:pPr>
              <w:spacing w:line="225" w:lineRule="auto"/>
              <w:rPr>
                <w:rFonts w:ascii="Noto Sans" w:eastAsia="Noto Sans" w:hAnsi="Noto Sans" w:cs="Noto Sans"/>
                <w:bCs/>
                <w:color w:val="434343"/>
                <w:sz w:val="18"/>
                <w:szCs w:val="18"/>
              </w:rPr>
            </w:pPr>
            <w:r w:rsidRPr="00652399">
              <w:rPr>
                <w:rFonts w:ascii="Noto Sans" w:eastAsia="Noto Sans" w:hAnsi="Noto Sans" w:cs="Noto Sans"/>
                <w:bCs/>
                <w:color w:val="434343"/>
                <w:sz w:val="18"/>
                <w:szCs w:val="18"/>
              </w:rPr>
              <w:t>GSE151524. (https://www.ncbi.nlm.nih.gov/geo/query/acc.cgi?acc=GSE151524).</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3ED7E5E" w14:textId="77777777" w:rsidR="00F102CC" w:rsidRPr="00652399" w:rsidRDefault="00652399">
            <w:pPr>
              <w:spacing w:line="225" w:lineRule="auto"/>
              <w:rPr>
                <w:rFonts w:ascii="Noto Sans" w:eastAsia="Noto Sans" w:hAnsi="Noto Sans" w:cs="Noto Sans"/>
                <w:bCs/>
                <w:color w:val="434343"/>
                <w:sz w:val="18"/>
                <w:szCs w:val="18"/>
              </w:rPr>
            </w:pPr>
            <w:r w:rsidRPr="00652399">
              <w:rPr>
                <w:rFonts w:ascii="Noto Sans" w:eastAsia="Noto Sans" w:hAnsi="Noto Sans" w:cs="Noto Sans"/>
                <w:bCs/>
                <w:color w:val="434343"/>
                <w:sz w:val="18"/>
                <w:szCs w:val="18"/>
              </w:rPr>
              <w:t>GSE1898 and GSE4024</w:t>
            </w:r>
          </w:p>
          <w:p w14:paraId="2BF0859A" w14:textId="1FF320FC" w:rsidR="00652399" w:rsidRPr="003D5AF6" w:rsidRDefault="00652399">
            <w:pPr>
              <w:spacing w:line="225" w:lineRule="auto"/>
              <w:rPr>
                <w:rFonts w:ascii="Noto Sans" w:eastAsia="Noto Sans" w:hAnsi="Noto Sans" w:cs="Noto Sans"/>
                <w:bCs/>
                <w:color w:val="434343"/>
                <w:sz w:val="18"/>
                <w:szCs w:val="18"/>
              </w:rPr>
            </w:pPr>
            <w:r w:rsidRPr="00652399">
              <w:rPr>
                <w:rFonts w:ascii="Noto Sans" w:eastAsia="Noto Sans" w:hAnsi="Noto Sans" w:cs="Noto Sans"/>
                <w:bCs/>
                <w:color w:val="434343"/>
                <w:sz w:val="18"/>
                <w:szCs w:val="18"/>
              </w:rPr>
              <w:t>GSE14520, GSE16757, GSE43619, GSE36376, and GSE54236</w:t>
            </w:r>
            <w:r>
              <w:rPr>
                <w:rFonts w:ascii="Noto Sans" w:eastAsia="Noto Sans" w:hAnsi="Noto Sans" w:cs="Noto Sans"/>
                <w:bCs/>
                <w:color w:val="434343"/>
                <w:sz w:val="18"/>
                <w:szCs w:val="18"/>
              </w:rPr>
              <w:t xml:space="preserve"> and their references are cited within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8079FD7"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78BBE79"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716D762" w:rsidR="00F102CC" w:rsidRPr="003D5AF6" w:rsidRDefault="0065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E3BF7AE" w:rsidR="00F102CC" w:rsidRPr="003D5AF6" w:rsidRDefault="00E564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w:t>
            </w:r>
            <w:r w:rsidR="00E3323B">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added</w:t>
            </w:r>
            <w:r w:rsidR="00E3323B">
              <w:rPr>
                <w:rFonts w:ascii="Noto Sans" w:eastAsia="Noto Sans" w:hAnsi="Noto Sans" w:cs="Noto Sans"/>
                <w:bCs/>
                <w:color w:val="434343"/>
                <w:sz w:val="18"/>
                <w:szCs w:val="18"/>
              </w:rPr>
              <w:t xml:space="preserve"> in a template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56B4">
      <w:pPr>
        <w:spacing w:before="80"/>
      </w:pPr>
      <w:bookmarkStart w:id="3" w:name="_cm0qssfkw66b" w:colFirst="0" w:colLast="0"/>
      <w:bookmarkEnd w:id="3"/>
      <w:r>
        <w:rPr>
          <w:noProof/>
        </w:rPr>
        <w:pict w14:anchorId="3C9F1C8C">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7E9B" w14:textId="77777777" w:rsidR="000456B4" w:rsidRDefault="000456B4">
      <w:r>
        <w:separator/>
      </w:r>
    </w:p>
  </w:endnote>
  <w:endnote w:type="continuationSeparator" w:id="0">
    <w:p w14:paraId="30AB1094" w14:textId="77777777" w:rsidR="000456B4" w:rsidRDefault="000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D047" w14:textId="77777777" w:rsidR="000456B4" w:rsidRDefault="000456B4">
      <w:r>
        <w:separator/>
      </w:r>
    </w:p>
  </w:footnote>
  <w:footnote w:type="continuationSeparator" w:id="0">
    <w:p w14:paraId="0408C3E8" w14:textId="77777777" w:rsidR="000456B4" w:rsidRDefault="000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6B4"/>
    <w:rsid w:val="000B600B"/>
    <w:rsid w:val="001B3BCC"/>
    <w:rsid w:val="002209A8"/>
    <w:rsid w:val="003D5AF6"/>
    <w:rsid w:val="00400C53"/>
    <w:rsid w:val="00427975"/>
    <w:rsid w:val="004B1655"/>
    <w:rsid w:val="004B49B6"/>
    <w:rsid w:val="004E2C31"/>
    <w:rsid w:val="005B0259"/>
    <w:rsid w:val="005C2FC2"/>
    <w:rsid w:val="00652399"/>
    <w:rsid w:val="007054B6"/>
    <w:rsid w:val="0078687E"/>
    <w:rsid w:val="00935B34"/>
    <w:rsid w:val="009C7B26"/>
    <w:rsid w:val="00A11E52"/>
    <w:rsid w:val="00B2483D"/>
    <w:rsid w:val="00BD41E9"/>
    <w:rsid w:val="00C84413"/>
    <w:rsid w:val="00D92342"/>
    <w:rsid w:val="00E3323B"/>
    <w:rsid w:val="00E564D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odyText">
    <w:name w:val="Body Text"/>
    <w:basedOn w:val="Normal"/>
    <w:link w:val="BodyTextChar"/>
    <w:uiPriority w:val="1"/>
    <w:qFormat/>
    <w:rsid w:val="00652399"/>
    <w:pPr>
      <w:autoSpaceDE w:val="0"/>
      <w:autoSpaceDN w:val="0"/>
    </w:pPr>
    <w:rPr>
      <w:rFonts w:ascii="Arial" w:eastAsia="Arial" w:hAnsi="Arial" w:cs="Arial"/>
      <w:sz w:val="24"/>
      <w:szCs w:val="24"/>
      <w:lang w:eastAsia="en-US"/>
    </w:rPr>
  </w:style>
  <w:style w:type="character" w:customStyle="1" w:styleId="BodyTextChar">
    <w:name w:val="Body Text Char"/>
    <w:basedOn w:val="DefaultParagraphFont"/>
    <w:link w:val="BodyText"/>
    <w:uiPriority w:val="1"/>
    <w:rsid w:val="00652399"/>
    <w:rPr>
      <w:rFonts w:ascii="Arial" w:eastAsia="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8986</Characters>
  <Application>Microsoft Office Word</Application>
  <DocSecurity>0</DocSecurity>
  <Lines>390</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Anakk, Sayeepriyadarshini</dc:creator>
  <cp:keywords/>
  <dc:description/>
  <cp:lastModifiedBy>Anakk, Sayeepriyadarshini</cp:lastModifiedBy>
  <cp:revision>3</cp:revision>
  <dcterms:created xsi:type="dcterms:W3CDTF">2025-11-15T20:37:00Z</dcterms:created>
  <dcterms:modified xsi:type="dcterms:W3CDTF">2025-11-15T20:37:00Z</dcterms:modified>
  <cp:category/>
</cp:coreProperties>
</file>