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150"/>
        <w:gridCol w:w="1209"/>
        <w:gridCol w:w="1389"/>
        <w:gridCol w:w="1428"/>
        <w:gridCol w:w="1747"/>
        <w:gridCol w:w="1702"/>
      </w:tblGrid>
      <w:tr w:rsidR="000133F2" w:rsidRPr="007643C0" w14:paraId="5C6EFAB2" w14:textId="77777777" w:rsidTr="00A21EF3">
        <w:trPr>
          <w:trHeight w:val="88"/>
        </w:trPr>
        <w:tc>
          <w:tcPr>
            <w:tcW w:w="97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214A5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rPr>
                <w:b/>
                <w:bCs/>
              </w:rPr>
              <w:t>Scoring Rate (%) (SD)</w:t>
            </w:r>
          </w:p>
        </w:tc>
      </w:tr>
      <w:tr w:rsidR="000133F2" w:rsidRPr="007643C0" w14:paraId="768333EA" w14:textId="77777777" w:rsidTr="000133F2">
        <w:trPr>
          <w:trHeight w:val="170"/>
        </w:trPr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46924" w14:textId="77777777" w:rsidR="000133F2" w:rsidRPr="007643C0" w:rsidRDefault="000133F2" w:rsidP="00A21EF3">
            <w:pPr>
              <w:rPr>
                <w:lang w:val="en-SE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241D3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Cell Morphology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41AE2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Matrix Staining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84B22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Surface Regularity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73AEF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Thickness of Cartilage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CA5AA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Regenerated Subchondral Bone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C1F22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Integration with Adjacent Cartilage</w:t>
            </w:r>
          </w:p>
        </w:tc>
      </w:tr>
      <w:tr w:rsidR="000133F2" w:rsidRPr="007643C0" w14:paraId="776E364B" w14:textId="77777777" w:rsidTr="000133F2">
        <w:trPr>
          <w:trHeight w:val="17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226B8CAC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rPr>
                <w:b/>
                <w:bCs/>
              </w:rPr>
              <w:t>Healthy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7549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100 (0)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19FC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100 (0)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8F53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100 (0)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0E29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100 (0)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1EC6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100 (0)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7E47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100 (0)</w:t>
            </w:r>
          </w:p>
        </w:tc>
      </w:tr>
      <w:tr w:rsidR="000133F2" w:rsidRPr="007643C0" w14:paraId="516FE408" w14:textId="77777777" w:rsidTr="000133F2">
        <w:trPr>
          <w:trHeight w:val="25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5C68B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rPr>
                <w:b/>
                <w:bCs/>
              </w:rPr>
              <w:t>MSOD-B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A087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33,33 (28,86)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59AC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16,66 (14,43)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F46C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50 (0)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C461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8,33 (14,33)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7B5A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16,66 (14,33)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1BCA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33,33 (14,33)</w:t>
            </w:r>
          </w:p>
        </w:tc>
      </w:tr>
      <w:tr w:rsidR="000133F2" w:rsidRPr="007643C0" w14:paraId="5DE699C4" w14:textId="77777777" w:rsidTr="000133F2">
        <w:trPr>
          <w:trHeight w:val="252"/>
        </w:trPr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BE3F7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rPr>
                <w:b/>
                <w:bCs/>
              </w:rPr>
              <w:t xml:space="preserve">MSOD-B </w:t>
            </w:r>
            <w:r w:rsidRPr="007643C0">
              <w:rPr>
                <w:b/>
                <w:bCs/>
                <w:lang w:val="el-GR"/>
              </w:rPr>
              <w:t>Δ</w:t>
            </w:r>
            <w:r w:rsidRPr="007643C0">
              <w:rPr>
                <w:b/>
                <w:bCs/>
              </w:rPr>
              <w:t>R1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6B80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66,66 (14,33)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CF24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50 (0)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500C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41,66 (14,33)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D07F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33,33 (28,86)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86CE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25 (25)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7189" w14:textId="77777777" w:rsidR="000133F2" w:rsidRPr="007643C0" w:rsidRDefault="000133F2" w:rsidP="00A21EF3">
            <w:pPr>
              <w:rPr>
                <w:lang w:val="en-SE"/>
              </w:rPr>
            </w:pPr>
            <w:r w:rsidRPr="007643C0">
              <w:t>50 (0)</w:t>
            </w:r>
          </w:p>
        </w:tc>
      </w:tr>
    </w:tbl>
    <w:p w14:paraId="183720B0" w14:textId="20867256" w:rsidR="000133F2" w:rsidRDefault="000133F2" w:rsidP="000133F2">
      <w:r w:rsidRPr="007643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9E45" wp14:editId="128FBE19">
                <wp:simplePos x="0" y="0"/>
                <wp:positionH relativeFrom="margin">
                  <wp:posOffset>19050</wp:posOffset>
                </wp:positionH>
                <wp:positionV relativeFrom="paragraph">
                  <wp:posOffset>14605</wp:posOffset>
                </wp:positionV>
                <wp:extent cx="6169025" cy="646331"/>
                <wp:effectExtent l="0" t="0" r="0" b="0"/>
                <wp:wrapNone/>
                <wp:docPr id="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396FBE-86DD-EE17-6DDA-A7F7A601B0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C91F70" w14:textId="4F222F04" w:rsidR="000133F2" w:rsidRPr="007643C0" w:rsidRDefault="000133F2" w:rsidP="000133F2">
                            <w:pPr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eastAsiaTheme="minorEastAsia" w:cstheme="minorHAnsi"/>
                                <w:color w:val="0D0D0D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79E45" id="Rectangle 1" o:spid="_x0000_s1026" style="position:absolute;margin-left:1.5pt;margin-top:1.15pt;width:485.7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" filled="f" fillcolor="#156082 [3204]" stroked="f" strokecolor="black [3213]">
                <v:shadow color="#e8e8e8 [3214]"/>
                <v:textbox style="mso-fit-shape-to-text:t">
                  <w:txbxContent>
                    <w:p w14:paraId="00C91F70" w14:textId="4F222F04" w:rsidR="000133F2" w:rsidRPr="007643C0" w:rsidRDefault="000133F2" w:rsidP="000133F2">
                      <w:pPr>
                        <w:kinsoku w:val="0"/>
                        <w:overflowPunct w:val="0"/>
                        <w:jc w:val="both"/>
                        <w:textAlignment w:val="baseline"/>
                        <w:rPr>
                          <w:rFonts w:eastAsiaTheme="minorEastAsia" w:cstheme="minorHAnsi"/>
                          <w:color w:val="0D0D0D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133F2" w:rsidSect="000133F2">
      <w:footerReference w:type="default" r:id="rId7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0FC8" w14:textId="77777777" w:rsidR="006022F6" w:rsidRDefault="006022F6">
      <w:pPr>
        <w:spacing w:after="0" w:line="240" w:lineRule="auto"/>
      </w:pPr>
      <w:r>
        <w:separator/>
      </w:r>
    </w:p>
  </w:endnote>
  <w:endnote w:type="continuationSeparator" w:id="0">
    <w:p w14:paraId="13BC157B" w14:textId="77777777" w:rsidR="006022F6" w:rsidRDefault="0060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164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96897" w14:textId="77777777" w:rsidR="000133F2" w:rsidRDefault="000133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E5B7E" w14:textId="77777777" w:rsidR="000133F2" w:rsidRDefault="00013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EFDB" w14:textId="77777777" w:rsidR="006022F6" w:rsidRDefault="006022F6">
      <w:pPr>
        <w:spacing w:after="0" w:line="240" w:lineRule="auto"/>
      </w:pPr>
      <w:r>
        <w:separator/>
      </w:r>
    </w:p>
  </w:footnote>
  <w:footnote w:type="continuationSeparator" w:id="0">
    <w:p w14:paraId="3CF572CB" w14:textId="77777777" w:rsidR="006022F6" w:rsidRDefault="00602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25BA6"/>
    <w:multiLevelType w:val="hybridMultilevel"/>
    <w:tmpl w:val="58D67DF2"/>
    <w:lvl w:ilvl="0" w:tplc="1F5E9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Open Sans" w:hAnsi="Open Sans" w:hint="default"/>
      </w:rPr>
    </w:lvl>
    <w:lvl w:ilvl="1" w:tplc="32240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</w:rPr>
    </w:lvl>
    <w:lvl w:ilvl="2" w:tplc="29064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Open Sans" w:hAnsi="Open Sans" w:hint="default"/>
      </w:rPr>
    </w:lvl>
    <w:lvl w:ilvl="3" w:tplc="6FCA1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Open Sans" w:hAnsi="Open Sans" w:hint="default"/>
      </w:rPr>
    </w:lvl>
    <w:lvl w:ilvl="4" w:tplc="3BE4F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Open Sans" w:hAnsi="Open Sans" w:hint="default"/>
      </w:rPr>
    </w:lvl>
    <w:lvl w:ilvl="5" w:tplc="D2742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Open Sans" w:hAnsi="Open Sans" w:hint="default"/>
      </w:rPr>
    </w:lvl>
    <w:lvl w:ilvl="6" w:tplc="A7DA0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Open Sans" w:hAnsi="Open Sans" w:hint="default"/>
      </w:rPr>
    </w:lvl>
    <w:lvl w:ilvl="7" w:tplc="CC9AC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Open Sans" w:hAnsi="Open Sans" w:hint="default"/>
      </w:rPr>
    </w:lvl>
    <w:lvl w:ilvl="8" w:tplc="A0266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Open Sans" w:hAnsi="Open Sans" w:hint="default"/>
      </w:rPr>
    </w:lvl>
  </w:abstractNum>
  <w:num w:numId="1" w16cid:durableId="121762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1A"/>
    <w:rsid w:val="000133F2"/>
    <w:rsid w:val="00117DE7"/>
    <w:rsid w:val="00291B88"/>
    <w:rsid w:val="00336F15"/>
    <w:rsid w:val="00512D81"/>
    <w:rsid w:val="006022F6"/>
    <w:rsid w:val="006B3AAF"/>
    <w:rsid w:val="00740B51"/>
    <w:rsid w:val="00A446AB"/>
    <w:rsid w:val="00A4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651E90"/>
  <w15:chartTrackingRefBased/>
  <w15:docId w15:val="{B94B8578-6EFC-4ABF-8DAE-915CC580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F2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2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13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3F2"/>
    <w:rPr>
      <w:kern w:val="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1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323</Characters>
  <Application>Microsoft Office Word</Application>
  <DocSecurity>0</DocSecurity>
  <Lines>46</Lines>
  <Paragraphs>31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Sujeethkumar Prithiviraj</dc:creator>
  <cp:keywords/>
  <dc:description/>
  <cp:lastModifiedBy>Sujeethkumar Prithiviraj</cp:lastModifiedBy>
  <cp:revision>3</cp:revision>
  <dcterms:created xsi:type="dcterms:W3CDTF">2025-03-03T10:54:00Z</dcterms:created>
  <dcterms:modified xsi:type="dcterms:W3CDTF">2025-03-05T16:10:00Z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b74deb06bfa325563451b6f29e272cf359200b12e893f75eb8a4c286a5f9f990</vt:lpwstr>
  </property>
</Properties>
</file>