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7"/>
        <w:gridCol w:w="1708"/>
        <w:gridCol w:w="1508"/>
        <w:gridCol w:w="1337"/>
        <w:gridCol w:w="1221"/>
        <w:gridCol w:w="1329"/>
      </w:tblGrid>
      <w:tr w:rsidR="00044F93" w:rsidRPr="009B4B48" w14:paraId="74360157" w14:textId="77777777" w:rsidTr="00F44992">
        <w:tc>
          <w:tcPr>
            <w:tcW w:w="2247" w:type="dxa"/>
          </w:tcPr>
          <w:p w14:paraId="304E8CB5" w14:textId="77777777" w:rsidR="00044F93" w:rsidRPr="009B4B48" w:rsidRDefault="00044F93" w:rsidP="00F44992">
            <w:pPr>
              <w:tabs>
                <w:tab w:val="left" w:pos="2054"/>
              </w:tabs>
              <w:rPr>
                <w:rFonts w:ascii="Arial" w:hAnsi="Arial" w:cs="Arial"/>
                <w:sz w:val="18"/>
                <w:szCs w:val="18"/>
              </w:rPr>
            </w:pPr>
            <w:r w:rsidRPr="009B4B48">
              <w:rPr>
                <w:rFonts w:ascii="Arial" w:hAnsi="Arial" w:cs="Arial"/>
                <w:sz w:val="18"/>
                <w:szCs w:val="18"/>
              </w:rPr>
              <w:t>Annotated sequence</w:t>
            </w:r>
          </w:p>
        </w:tc>
        <w:tc>
          <w:tcPr>
            <w:tcW w:w="1708" w:type="dxa"/>
          </w:tcPr>
          <w:p w14:paraId="5078D37F" w14:textId="77777777" w:rsidR="00044F93" w:rsidRPr="009B4B48" w:rsidRDefault="00044F93" w:rsidP="00F44992">
            <w:pPr>
              <w:tabs>
                <w:tab w:val="left" w:pos="2054"/>
              </w:tabs>
              <w:rPr>
                <w:rFonts w:ascii="Arial" w:hAnsi="Arial" w:cs="Arial"/>
                <w:sz w:val="18"/>
                <w:szCs w:val="18"/>
              </w:rPr>
            </w:pPr>
            <w:r w:rsidRPr="009B4B48">
              <w:rPr>
                <w:rFonts w:ascii="Arial" w:hAnsi="Arial" w:cs="Arial"/>
                <w:sz w:val="18"/>
                <w:szCs w:val="18"/>
              </w:rPr>
              <w:t>modifications</w:t>
            </w:r>
          </w:p>
        </w:tc>
        <w:tc>
          <w:tcPr>
            <w:tcW w:w="1508" w:type="dxa"/>
          </w:tcPr>
          <w:p w14:paraId="46567D83" w14:textId="77777777" w:rsidR="00044F93" w:rsidRPr="009B4B48" w:rsidRDefault="00044F93" w:rsidP="00F44992">
            <w:pPr>
              <w:tabs>
                <w:tab w:val="left" w:pos="2054"/>
              </w:tabs>
              <w:rPr>
                <w:rFonts w:ascii="Arial" w:hAnsi="Arial" w:cs="Arial"/>
                <w:sz w:val="18"/>
                <w:szCs w:val="18"/>
              </w:rPr>
            </w:pPr>
            <w:r w:rsidRPr="009B4B48">
              <w:rPr>
                <w:rFonts w:ascii="Arial" w:hAnsi="Arial" w:cs="Arial"/>
                <w:sz w:val="18"/>
                <w:szCs w:val="18"/>
              </w:rPr>
              <w:t>Modifications in master proteins</w:t>
            </w:r>
          </w:p>
        </w:tc>
        <w:tc>
          <w:tcPr>
            <w:tcW w:w="1337" w:type="dxa"/>
          </w:tcPr>
          <w:p w14:paraId="7F19E447" w14:textId="77777777" w:rsidR="00044F93" w:rsidRPr="009B4B48" w:rsidRDefault="00044F93" w:rsidP="00F44992">
            <w:pPr>
              <w:tabs>
                <w:tab w:val="left" w:pos="2054"/>
              </w:tabs>
              <w:rPr>
                <w:rFonts w:ascii="Arial" w:hAnsi="Arial" w:cs="Arial"/>
                <w:sz w:val="18"/>
                <w:szCs w:val="18"/>
              </w:rPr>
            </w:pPr>
            <w:r w:rsidRPr="009B4B48">
              <w:rPr>
                <w:rFonts w:ascii="Arial" w:hAnsi="Arial" w:cs="Arial"/>
                <w:sz w:val="18"/>
                <w:szCs w:val="18"/>
              </w:rPr>
              <w:t>Abundance ratio: (SIRT2 KD/SIRT2 control</w:t>
            </w:r>
          </w:p>
        </w:tc>
        <w:tc>
          <w:tcPr>
            <w:tcW w:w="1221" w:type="dxa"/>
          </w:tcPr>
          <w:p w14:paraId="1F5761E5" w14:textId="77777777" w:rsidR="00044F93" w:rsidRPr="009B4B48" w:rsidRDefault="00044F93" w:rsidP="00F44992">
            <w:pPr>
              <w:tabs>
                <w:tab w:val="left" w:pos="2054"/>
              </w:tabs>
              <w:rPr>
                <w:rFonts w:ascii="Arial" w:hAnsi="Arial" w:cs="Arial"/>
                <w:sz w:val="18"/>
                <w:szCs w:val="18"/>
              </w:rPr>
            </w:pPr>
            <w:r w:rsidRPr="009B4B48">
              <w:rPr>
                <w:rFonts w:ascii="Arial" w:hAnsi="Arial" w:cs="Arial"/>
                <w:sz w:val="18"/>
                <w:szCs w:val="18"/>
              </w:rPr>
              <w:t>Abundances (grouped): SIRT2 KD</w:t>
            </w:r>
          </w:p>
        </w:tc>
        <w:tc>
          <w:tcPr>
            <w:tcW w:w="1329" w:type="dxa"/>
          </w:tcPr>
          <w:p w14:paraId="76534975" w14:textId="77777777" w:rsidR="00044F93" w:rsidRPr="009B4B48" w:rsidRDefault="00044F93" w:rsidP="00F44992">
            <w:pPr>
              <w:tabs>
                <w:tab w:val="left" w:pos="2054"/>
              </w:tabs>
              <w:rPr>
                <w:rFonts w:ascii="Arial" w:hAnsi="Arial" w:cs="Arial"/>
                <w:sz w:val="18"/>
                <w:szCs w:val="18"/>
              </w:rPr>
            </w:pPr>
            <w:r w:rsidRPr="009B4B48">
              <w:rPr>
                <w:rFonts w:ascii="Arial" w:hAnsi="Arial" w:cs="Arial"/>
                <w:sz w:val="18"/>
                <w:szCs w:val="18"/>
              </w:rPr>
              <w:t>Abundances (grouped): SIRT2 control</w:t>
            </w:r>
          </w:p>
        </w:tc>
      </w:tr>
      <w:tr w:rsidR="00044F93" w:rsidRPr="009B4B48" w14:paraId="458F7728" w14:textId="77777777" w:rsidTr="00F44992">
        <w:tc>
          <w:tcPr>
            <w:tcW w:w="2247" w:type="dxa"/>
          </w:tcPr>
          <w:p w14:paraId="56DE5FEA" w14:textId="77777777" w:rsidR="00044F93" w:rsidRPr="009B4B48" w:rsidRDefault="00044F93" w:rsidP="00F44992">
            <w:pPr>
              <w:tabs>
                <w:tab w:val="left" w:pos="2054"/>
              </w:tabs>
              <w:rPr>
                <w:rFonts w:ascii="Arial" w:hAnsi="Arial" w:cs="Arial"/>
                <w:sz w:val="18"/>
                <w:szCs w:val="18"/>
              </w:rPr>
            </w:pPr>
            <w:r w:rsidRPr="009B4B48">
              <w:rPr>
                <w:rFonts w:ascii="Arial" w:hAnsi="Arial" w:cs="Arial"/>
                <w:sz w:val="18"/>
                <w:szCs w:val="18"/>
              </w:rPr>
              <w:t>[R</w:t>
            </w:r>
            <w:proofErr w:type="gramStart"/>
            <w:r w:rsidRPr="009B4B48">
              <w:rPr>
                <w:rFonts w:ascii="Arial" w:hAnsi="Arial" w:cs="Arial"/>
                <w:sz w:val="18"/>
                <w:szCs w:val="18"/>
              </w:rPr>
              <w:t>].KIAQNDHDLGDMST</w:t>
            </w:r>
            <w:proofErr w:type="gramEnd"/>
            <w:r w:rsidRPr="009B4B48">
              <w:rPr>
                <w:rFonts w:ascii="Arial" w:hAnsi="Arial" w:cs="Arial"/>
                <w:sz w:val="18"/>
                <w:szCs w:val="18"/>
              </w:rPr>
              <w:t xml:space="preserve"> VADPSVISHLFSHR.[C]</w:t>
            </w:r>
          </w:p>
        </w:tc>
        <w:tc>
          <w:tcPr>
            <w:tcW w:w="1708" w:type="dxa"/>
          </w:tcPr>
          <w:p w14:paraId="2C1270D8" w14:textId="77777777" w:rsidR="00044F93" w:rsidRPr="009B4B48" w:rsidRDefault="00044F93" w:rsidP="00F44992">
            <w:pPr>
              <w:tabs>
                <w:tab w:val="left" w:pos="2054"/>
              </w:tabs>
              <w:rPr>
                <w:rFonts w:ascii="Arial" w:hAnsi="Arial" w:cs="Arial"/>
                <w:sz w:val="18"/>
                <w:szCs w:val="18"/>
              </w:rPr>
            </w:pPr>
            <w:r w:rsidRPr="009B4B48">
              <w:rPr>
                <w:rFonts w:ascii="Arial" w:hAnsi="Arial" w:cs="Arial"/>
                <w:sz w:val="18"/>
                <w:szCs w:val="18"/>
              </w:rPr>
              <w:t>1xAcetyl [K1]; 1xOxidation (M12)</w:t>
            </w:r>
          </w:p>
        </w:tc>
        <w:tc>
          <w:tcPr>
            <w:tcW w:w="1508" w:type="dxa"/>
          </w:tcPr>
          <w:p w14:paraId="5A7FEA54" w14:textId="77777777" w:rsidR="00044F93" w:rsidRPr="009B4B48" w:rsidRDefault="00044F93" w:rsidP="00F44992">
            <w:pPr>
              <w:tabs>
                <w:tab w:val="left" w:pos="2054"/>
              </w:tabs>
              <w:rPr>
                <w:rFonts w:ascii="Arial" w:hAnsi="Arial" w:cs="Arial"/>
                <w:sz w:val="18"/>
                <w:szCs w:val="18"/>
              </w:rPr>
            </w:pPr>
            <w:r w:rsidRPr="009B4B48">
              <w:rPr>
                <w:rFonts w:ascii="Arial" w:hAnsi="Arial" w:cs="Arial"/>
                <w:sz w:val="18"/>
                <w:szCs w:val="18"/>
              </w:rPr>
              <w:t>Q9NR19 1xAcetyl [K669]</w:t>
            </w:r>
          </w:p>
        </w:tc>
        <w:tc>
          <w:tcPr>
            <w:tcW w:w="1337" w:type="dxa"/>
          </w:tcPr>
          <w:p w14:paraId="784D8CE0" w14:textId="77777777" w:rsidR="00044F93" w:rsidRPr="009B4B48" w:rsidRDefault="00044F93" w:rsidP="00F44992">
            <w:pPr>
              <w:tabs>
                <w:tab w:val="left" w:pos="2054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1" w:type="dxa"/>
          </w:tcPr>
          <w:p w14:paraId="522270F3" w14:textId="77777777" w:rsidR="00044F93" w:rsidRPr="009B4B48" w:rsidRDefault="00044F93" w:rsidP="00F44992">
            <w:pPr>
              <w:tabs>
                <w:tab w:val="left" w:pos="2054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9" w:type="dxa"/>
          </w:tcPr>
          <w:p w14:paraId="0E53F29F" w14:textId="77777777" w:rsidR="00044F93" w:rsidRPr="009B4B48" w:rsidRDefault="00044F93" w:rsidP="00F44992">
            <w:pPr>
              <w:tabs>
                <w:tab w:val="left" w:pos="2054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4F93" w:rsidRPr="009B4B48" w14:paraId="3C897B1E" w14:textId="77777777" w:rsidTr="00F44992">
        <w:tc>
          <w:tcPr>
            <w:tcW w:w="2247" w:type="dxa"/>
          </w:tcPr>
          <w:p w14:paraId="2BDB189E" w14:textId="77777777" w:rsidR="00044F93" w:rsidRPr="009B4B48" w:rsidRDefault="00044F93" w:rsidP="00F44992">
            <w:pPr>
              <w:tabs>
                <w:tab w:val="left" w:pos="2054"/>
              </w:tabs>
              <w:rPr>
                <w:rFonts w:ascii="Arial" w:hAnsi="Arial" w:cs="Arial"/>
                <w:sz w:val="18"/>
                <w:szCs w:val="18"/>
              </w:rPr>
            </w:pPr>
            <w:r w:rsidRPr="009B4B48">
              <w:rPr>
                <w:rFonts w:ascii="Arial" w:hAnsi="Arial" w:cs="Arial"/>
                <w:sz w:val="18"/>
                <w:szCs w:val="18"/>
              </w:rPr>
              <w:t>[R</w:t>
            </w:r>
            <w:proofErr w:type="gramStart"/>
            <w:r w:rsidRPr="009B4B48">
              <w:rPr>
                <w:rFonts w:ascii="Arial" w:hAnsi="Arial" w:cs="Arial"/>
                <w:sz w:val="18"/>
                <w:szCs w:val="18"/>
              </w:rPr>
              <w:t>].LLMKFGDEPVTK</w:t>
            </w:r>
            <w:proofErr w:type="gramEnd"/>
            <w:r w:rsidRPr="009B4B48">
              <w:rPr>
                <w:rFonts w:ascii="Arial" w:hAnsi="Arial" w:cs="Arial"/>
                <w:sz w:val="18"/>
                <w:szCs w:val="18"/>
              </w:rPr>
              <w:t>.[H]</w:t>
            </w:r>
          </w:p>
        </w:tc>
        <w:tc>
          <w:tcPr>
            <w:tcW w:w="1708" w:type="dxa"/>
          </w:tcPr>
          <w:p w14:paraId="0F4C2C22" w14:textId="77777777" w:rsidR="00044F93" w:rsidRPr="009B4B48" w:rsidRDefault="00044F93" w:rsidP="00F44992">
            <w:pPr>
              <w:tabs>
                <w:tab w:val="left" w:pos="2054"/>
              </w:tabs>
              <w:rPr>
                <w:rFonts w:ascii="Arial" w:hAnsi="Arial" w:cs="Arial"/>
                <w:sz w:val="18"/>
                <w:szCs w:val="18"/>
              </w:rPr>
            </w:pPr>
            <w:r w:rsidRPr="009B4B48">
              <w:rPr>
                <w:rFonts w:ascii="Arial" w:hAnsi="Arial" w:cs="Arial"/>
                <w:sz w:val="18"/>
                <w:szCs w:val="18"/>
              </w:rPr>
              <w:t>1xAcetyl [K4]; 1xOxidation (M3)</w:t>
            </w:r>
          </w:p>
        </w:tc>
        <w:tc>
          <w:tcPr>
            <w:tcW w:w="1508" w:type="dxa"/>
          </w:tcPr>
          <w:p w14:paraId="7845D9CF" w14:textId="77777777" w:rsidR="00044F93" w:rsidRPr="009B4B48" w:rsidRDefault="00044F93" w:rsidP="00F44992">
            <w:pPr>
              <w:tabs>
                <w:tab w:val="left" w:pos="2054"/>
              </w:tabs>
              <w:rPr>
                <w:rFonts w:ascii="Arial" w:hAnsi="Arial" w:cs="Arial"/>
                <w:sz w:val="18"/>
                <w:szCs w:val="18"/>
              </w:rPr>
            </w:pPr>
            <w:r w:rsidRPr="009B4B48">
              <w:rPr>
                <w:rFonts w:ascii="Arial" w:hAnsi="Arial" w:cs="Arial"/>
                <w:sz w:val="18"/>
                <w:szCs w:val="18"/>
              </w:rPr>
              <w:t>Q9NR19 1xAcetyl [K418]</w:t>
            </w:r>
          </w:p>
        </w:tc>
        <w:tc>
          <w:tcPr>
            <w:tcW w:w="1337" w:type="dxa"/>
          </w:tcPr>
          <w:p w14:paraId="2AC1C2A7" w14:textId="77777777" w:rsidR="00044F93" w:rsidRPr="009B4B48" w:rsidRDefault="00044F93" w:rsidP="00F44992">
            <w:pPr>
              <w:tabs>
                <w:tab w:val="left" w:pos="2054"/>
              </w:tabs>
              <w:rPr>
                <w:rFonts w:ascii="Arial" w:hAnsi="Arial" w:cs="Arial"/>
                <w:sz w:val="18"/>
                <w:szCs w:val="18"/>
              </w:rPr>
            </w:pPr>
            <w:r w:rsidRPr="009B4B48">
              <w:rPr>
                <w:rFonts w:ascii="Arial" w:hAnsi="Arial" w:cs="Arial"/>
                <w:sz w:val="18"/>
                <w:szCs w:val="18"/>
              </w:rPr>
              <w:t>0.959</w:t>
            </w:r>
          </w:p>
        </w:tc>
        <w:tc>
          <w:tcPr>
            <w:tcW w:w="1221" w:type="dxa"/>
          </w:tcPr>
          <w:p w14:paraId="66553C3C" w14:textId="77777777" w:rsidR="00044F93" w:rsidRPr="009B4B48" w:rsidRDefault="00044F93" w:rsidP="00F44992">
            <w:pPr>
              <w:tabs>
                <w:tab w:val="left" w:pos="2054"/>
              </w:tabs>
              <w:rPr>
                <w:rFonts w:ascii="Arial" w:hAnsi="Arial" w:cs="Arial"/>
                <w:sz w:val="18"/>
                <w:szCs w:val="18"/>
              </w:rPr>
            </w:pPr>
            <w:r w:rsidRPr="009B4B48">
              <w:rPr>
                <w:rFonts w:ascii="Arial" w:hAnsi="Arial" w:cs="Arial"/>
                <w:sz w:val="18"/>
                <w:szCs w:val="18"/>
              </w:rPr>
              <w:t>97.9</w:t>
            </w:r>
          </w:p>
        </w:tc>
        <w:tc>
          <w:tcPr>
            <w:tcW w:w="1329" w:type="dxa"/>
          </w:tcPr>
          <w:p w14:paraId="6EF4B325" w14:textId="77777777" w:rsidR="00044F93" w:rsidRPr="009B4B48" w:rsidRDefault="00044F93" w:rsidP="00F44992">
            <w:pPr>
              <w:tabs>
                <w:tab w:val="left" w:pos="2054"/>
              </w:tabs>
              <w:rPr>
                <w:rFonts w:ascii="Arial" w:hAnsi="Arial" w:cs="Arial"/>
                <w:sz w:val="18"/>
                <w:szCs w:val="18"/>
              </w:rPr>
            </w:pPr>
            <w:r w:rsidRPr="009B4B48">
              <w:rPr>
                <w:rFonts w:ascii="Arial" w:hAnsi="Arial" w:cs="Arial"/>
                <w:sz w:val="18"/>
                <w:szCs w:val="18"/>
              </w:rPr>
              <w:t>102.1</w:t>
            </w:r>
          </w:p>
        </w:tc>
      </w:tr>
      <w:tr w:rsidR="00044F93" w:rsidRPr="009B4B48" w14:paraId="55B71F27" w14:textId="77777777" w:rsidTr="00F44992">
        <w:tc>
          <w:tcPr>
            <w:tcW w:w="2247" w:type="dxa"/>
          </w:tcPr>
          <w:p w14:paraId="0144FE4D" w14:textId="77777777" w:rsidR="00044F93" w:rsidRPr="009B4B48" w:rsidRDefault="00044F93" w:rsidP="00F44992">
            <w:pPr>
              <w:tabs>
                <w:tab w:val="left" w:pos="2054"/>
              </w:tabs>
              <w:rPr>
                <w:rFonts w:ascii="Arial" w:hAnsi="Arial" w:cs="Arial"/>
                <w:sz w:val="18"/>
                <w:szCs w:val="18"/>
              </w:rPr>
            </w:pPr>
            <w:r w:rsidRPr="009B4B48">
              <w:rPr>
                <w:rFonts w:ascii="Arial" w:hAnsi="Arial" w:cs="Arial"/>
                <w:sz w:val="18"/>
                <w:szCs w:val="18"/>
              </w:rPr>
              <w:t>[R</w:t>
            </w:r>
            <w:proofErr w:type="gramStart"/>
            <w:r w:rsidRPr="009B4B48">
              <w:rPr>
                <w:rFonts w:ascii="Arial" w:hAnsi="Arial" w:cs="Arial"/>
                <w:sz w:val="18"/>
                <w:szCs w:val="18"/>
              </w:rPr>
              <w:t>].AELGMGDSTSQSPP</w:t>
            </w:r>
            <w:proofErr w:type="gramEnd"/>
            <w:r w:rsidRPr="009B4B48">
              <w:rPr>
                <w:rFonts w:ascii="Arial" w:hAnsi="Arial" w:cs="Arial"/>
                <w:sz w:val="18"/>
                <w:szCs w:val="18"/>
              </w:rPr>
              <w:t xml:space="preserve"> IKR.[S]</w:t>
            </w:r>
          </w:p>
        </w:tc>
        <w:tc>
          <w:tcPr>
            <w:tcW w:w="1708" w:type="dxa"/>
          </w:tcPr>
          <w:p w14:paraId="4EDC7FA0" w14:textId="77777777" w:rsidR="00044F93" w:rsidRPr="009B4B48" w:rsidRDefault="00044F93" w:rsidP="00F44992">
            <w:pPr>
              <w:tabs>
                <w:tab w:val="left" w:pos="2054"/>
              </w:tabs>
              <w:rPr>
                <w:rFonts w:ascii="Arial" w:hAnsi="Arial" w:cs="Arial"/>
                <w:sz w:val="18"/>
                <w:szCs w:val="18"/>
              </w:rPr>
            </w:pPr>
            <w:r w:rsidRPr="009B4B48">
              <w:rPr>
                <w:rFonts w:ascii="Arial" w:hAnsi="Arial" w:cs="Arial"/>
                <w:sz w:val="18"/>
                <w:szCs w:val="18"/>
              </w:rPr>
              <w:t>1xAcetyl [K16];</w:t>
            </w:r>
          </w:p>
        </w:tc>
        <w:tc>
          <w:tcPr>
            <w:tcW w:w="1508" w:type="dxa"/>
          </w:tcPr>
          <w:p w14:paraId="7C190B0B" w14:textId="77777777" w:rsidR="00044F93" w:rsidRPr="009B4B48" w:rsidRDefault="00044F93" w:rsidP="00F44992">
            <w:pPr>
              <w:tabs>
                <w:tab w:val="left" w:pos="2054"/>
              </w:tabs>
              <w:rPr>
                <w:rFonts w:ascii="Arial" w:hAnsi="Arial" w:cs="Arial"/>
                <w:sz w:val="18"/>
                <w:szCs w:val="18"/>
              </w:rPr>
            </w:pPr>
            <w:r w:rsidRPr="009B4B48">
              <w:rPr>
                <w:rFonts w:ascii="Arial" w:hAnsi="Arial" w:cs="Arial"/>
                <w:sz w:val="18"/>
                <w:szCs w:val="18"/>
              </w:rPr>
              <w:t>Q9NR19 1xAcetyl [K271]</w:t>
            </w:r>
          </w:p>
        </w:tc>
        <w:tc>
          <w:tcPr>
            <w:tcW w:w="1337" w:type="dxa"/>
          </w:tcPr>
          <w:p w14:paraId="67C99C34" w14:textId="77777777" w:rsidR="00044F93" w:rsidRPr="009B4B48" w:rsidRDefault="00044F93" w:rsidP="00F44992">
            <w:pPr>
              <w:tabs>
                <w:tab w:val="left" w:pos="2054"/>
              </w:tabs>
              <w:rPr>
                <w:rFonts w:ascii="Arial" w:hAnsi="Arial" w:cs="Arial"/>
                <w:sz w:val="18"/>
                <w:szCs w:val="18"/>
              </w:rPr>
            </w:pPr>
            <w:r w:rsidRPr="009B4B48">
              <w:rPr>
                <w:rFonts w:ascii="Arial" w:hAnsi="Arial" w:cs="Arial"/>
                <w:sz w:val="18"/>
                <w:szCs w:val="18"/>
              </w:rPr>
              <w:t>2.433</w:t>
            </w:r>
          </w:p>
        </w:tc>
        <w:tc>
          <w:tcPr>
            <w:tcW w:w="1221" w:type="dxa"/>
          </w:tcPr>
          <w:p w14:paraId="3C7A76CB" w14:textId="77777777" w:rsidR="00044F93" w:rsidRPr="009B4B48" w:rsidRDefault="00044F93" w:rsidP="00F44992">
            <w:pPr>
              <w:tabs>
                <w:tab w:val="left" w:pos="2054"/>
              </w:tabs>
              <w:rPr>
                <w:rFonts w:ascii="Arial" w:hAnsi="Arial" w:cs="Arial"/>
                <w:sz w:val="18"/>
                <w:szCs w:val="18"/>
              </w:rPr>
            </w:pPr>
            <w:r w:rsidRPr="009B4B48">
              <w:rPr>
                <w:rFonts w:ascii="Arial" w:hAnsi="Arial" w:cs="Arial"/>
                <w:sz w:val="18"/>
                <w:szCs w:val="18"/>
              </w:rPr>
              <w:t>141.7</w:t>
            </w:r>
          </w:p>
        </w:tc>
        <w:tc>
          <w:tcPr>
            <w:tcW w:w="1329" w:type="dxa"/>
          </w:tcPr>
          <w:p w14:paraId="412C25E8" w14:textId="77777777" w:rsidR="00044F93" w:rsidRPr="009B4B48" w:rsidRDefault="00044F93" w:rsidP="00F44992">
            <w:pPr>
              <w:tabs>
                <w:tab w:val="left" w:pos="2054"/>
              </w:tabs>
              <w:rPr>
                <w:rFonts w:ascii="Arial" w:hAnsi="Arial" w:cs="Arial"/>
                <w:sz w:val="18"/>
                <w:szCs w:val="18"/>
              </w:rPr>
            </w:pPr>
            <w:r w:rsidRPr="009B4B48">
              <w:rPr>
                <w:rFonts w:ascii="Arial" w:hAnsi="Arial" w:cs="Arial"/>
                <w:sz w:val="18"/>
                <w:szCs w:val="18"/>
              </w:rPr>
              <w:t>58.3</w:t>
            </w:r>
          </w:p>
        </w:tc>
      </w:tr>
    </w:tbl>
    <w:p w14:paraId="6FED72CD" w14:textId="77777777" w:rsidR="00B9441C" w:rsidRDefault="00B9441C"/>
    <w:sectPr w:rsidR="00B944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F93"/>
    <w:rsid w:val="00044F93"/>
    <w:rsid w:val="00B94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62C1F"/>
  <w15:chartTrackingRefBased/>
  <w15:docId w15:val="{CCA2F394-8C1C-4427-9FF0-77C16E728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4F93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4F9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>Cornell University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Hening Lin</dc:creator>
  <cp:keywords/>
  <dc:description/>
  <cp:lastModifiedBy>Hening Lin</cp:lastModifiedBy>
  <cp:revision>1</cp:revision>
  <dcterms:created xsi:type="dcterms:W3CDTF">2024-12-23T00:18:00Z</dcterms:created>
  <dcterms:modified xsi:type="dcterms:W3CDTF">2024-12-23T00:19:00Z</dcterms:modified>
</cp:coreProperties>
</file>