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898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9"/>
        <w:gridCol w:w="1244"/>
        <w:gridCol w:w="5176"/>
        <w:gridCol w:w="1013"/>
      </w:tblGrid>
      <w:tr w:rsidR="00BC0052" w:rsidRPr="00B312FB" w14:paraId="75091D5C" w14:textId="77777777" w:rsidTr="00BC0052">
        <w:tc>
          <w:tcPr>
            <w:tcW w:w="1639" w:type="dxa"/>
          </w:tcPr>
          <w:p w14:paraId="0C4B3458" w14:textId="77777777" w:rsidR="00BC0052" w:rsidRPr="00B312FB" w:rsidRDefault="00BC0052" w:rsidP="00BC0052">
            <w:pPr>
              <w:spacing w:line="480" w:lineRule="auto"/>
              <w:rPr>
                <w:rStyle w:val="longtext"/>
                <w:b/>
                <w:sz w:val="16"/>
                <w:szCs w:val="18"/>
                <w:lang w:val="es-AR"/>
              </w:rPr>
            </w:pPr>
            <w:r w:rsidRPr="00B312FB">
              <w:rPr>
                <w:rStyle w:val="longtext"/>
                <w:b/>
                <w:sz w:val="16"/>
                <w:szCs w:val="18"/>
              </w:rPr>
              <w:t>Construction</w:t>
            </w:r>
          </w:p>
        </w:tc>
        <w:tc>
          <w:tcPr>
            <w:tcW w:w="1244" w:type="dxa"/>
          </w:tcPr>
          <w:p w14:paraId="3C23C040" w14:textId="77777777" w:rsidR="00BC0052" w:rsidRPr="00B312FB" w:rsidRDefault="00BC0052" w:rsidP="00BC0052">
            <w:pPr>
              <w:spacing w:line="480" w:lineRule="auto"/>
              <w:rPr>
                <w:rStyle w:val="longtext"/>
                <w:b/>
                <w:sz w:val="16"/>
                <w:szCs w:val="18"/>
                <w:lang w:val="es-AR"/>
              </w:rPr>
            </w:pPr>
            <w:proofErr w:type="spellStart"/>
            <w:r w:rsidRPr="00B312FB">
              <w:rPr>
                <w:rStyle w:val="longtext"/>
                <w:b/>
                <w:sz w:val="16"/>
                <w:szCs w:val="18"/>
                <w:lang w:val="es-AR"/>
              </w:rPr>
              <w:t>Name</w:t>
            </w:r>
            <w:proofErr w:type="spellEnd"/>
            <w:r w:rsidRPr="00B312FB">
              <w:rPr>
                <w:rStyle w:val="longtext"/>
                <w:b/>
                <w:sz w:val="16"/>
                <w:szCs w:val="18"/>
                <w:lang w:val="es-AR"/>
              </w:rPr>
              <w:t xml:space="preserve"> </w:t>
            </w:r>
            <w:proofErr w:type="spellStart"/>
            <w:r w:rsidRPr="00B312FB">
              <w:rPr>
                <w:rStyle w:val="longtext"/>
                <w:b/>
                <w:sz w:val="16"/>
                <w:szCs w:val="18"/>
                <w:lang w:val="es-AR"/>
              </w:rPr>
              <w:t>of</w:t>
            </w:r>
            <w:proofErr w:type="spellEnd"/>
            <w:r w:rsidRPr="00B312FB">
              <w:rPr>
                <w:rStyle w:val="longtext"/>
                <w:b/>
                <w:sz w:val="16"/>
                <w:szCs w:val="18"/>
                <w:lang w:val="es-AR"/>
              </w:rPr>
              <w:t xml:space="preserve"> primer </w:t>
            </w:r>
            <w:proofErr w:type="spellStart"/>
            <w:r w:rsidRPr="00B312FB">
              <w:rPr>
                <w:rStyle w:val="longtext"/>
                <w:b/>
                <w:sz w:val="16"/>
                <w:szCs w:val="18"/>
                <w:lang w:val="es-AR"/>
              </w:rPr>
              <w:t>pairs</w:t>
            </w:r>
            <w:proofErr w:type="spellEnd"/>
          </w:p>
        </w:tc>
        <w:tc>
          <w:tcPr>
            <w:tcW w:w="5176" w:type="dxa"/>
          </w:tcPr>
          <w:p w14:paraId="42933E80" w14:textId="77777777" w:rsidR="00BC0052" w:rsidRPr="00B312FB" w:rsidRDefault="00BC0052" w:rsidP="00BC0052">
            <w:pPr>
              <w:spacing w:line="480" w:lineRule="auto"/>
              <w:rPr>
                <w:rStyle w:val="longtext"/>
                <w:b/>
                <w:sz w:val="16"/>
                <w:szCs w:val="18"/>
                <w:lang w:val="es-AR"/>
              </w:rPr>
            </w:pPr>
            <w:proofErr w:type="spellStart"/>
            <w:r w:rsidRPr="00B312FB">
              <w:rPr>
                <w:rStyle w:val="longtext"/>
                <w:b/>
                <w:sz w:val="16"/>
                <w:szCs w:val="18"/>
                <w:lang w:val="es-AR"/>
              </w:rPr>
              <w:t>Sequences</w:t>
            </w:r>
            <w:proofErr w:type="spellEnd"/>
            <w:r w:rsidRPr="00B312FB">
              <w:rPr>
                <w:rStyle w:val="longtext"/>
                <w:b/>
                <w:sz w:val="16"/>
                <w:szCs w:val="18"/>
                <w:lang w:val="es-AR"/>
              </w:rPr>
              <w:t>*</w:t>
            </w:r>
          </w:p>
        </w:tc>
        <w:tc>
          <w:tcPr>
            <w:tcW w:w="1013" w:type="dxa"/>
          </w:tcPr>
          <w:p w14:paraId="25D199E1" w14:textId="77777777" w:rsidR="00BC0052" w:rsidRPr="00B312FB" w:rsidRDefault="00BC0052" w:rsidP="00BC0052">
            <w:pPr>
              <w:spacing w:line="480" w:lineRule="auto"/>
              <w:rPr>
                <w:rStyle w:val="longtext"/>
                <w:b/>
                <w:sz w:val="16"/>
                <w:szCs w:val="18"/>
              </w:rPr>
            </w:pPr>
            <w:r w:rsidRPr="00B312FB">
              <w:rPr>
                <w:rStyle w:val="longtext"/>
                <w:b/>
                <w:sz w:val="16"/>
                <w:szCs w:val="18"/>
              </w:rPr>
              <w:t>Position, mutation introduced or fragment</w:t>
            </w:r>
          </w:p>
        </w:tc>
      </w:tr>
      <w:tr w:rsidR="00BC0052" w:rsidRPr="00B312FB" w14:paraId="5FA3DC0F" w14:textId="77777777" w:rsidTr="00BC0052">
        <w:trPr>
          <w:trHeight w:hRule="exact" w:val="1134"/>
        </w:trPr>
        <w:tc>
          <w:tcPr>
            <w:tcW w:w="1639" w:type="dxa"/>
            <w:vAlign w:val="center"/>
          </w:tcPr>
          <w:p w14:paraId="79B83D57" w14:textId="77777777" w:rsidR="00BC0052" w:rsidRPr="00B312FB" w:rsidRDefault="00BC0052" w:rsidP="00BC0052">
            <w:pPr>
              <w:rPr>
                <w:color w:val="333333"/>
                <w:sz w:val="16"/>
                <w:szCs w:val="18"/>
                <w:lang w:val="pt-BR"/>
              </w:rPr>
            </w:pP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pcDNA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VP3 FL K157D</w:t>
            </w:r>
          </w:p>
        </w:tc>
        <w:tc>
          <w:tcPr>
            <w:tcW w:w="1244" w:type="dxa"/>
            <w:vAlign w:val="center"/>
          </w:tcPr>
          <w:p w14:paraId="2C163A9A" w14:textId="77777777" w:rsidR="00BC0052" w:rsidRPr="00B312FB" w:rsidRDefault="00BC0052" w:rsidP="00BC0052">
            <w:pPr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VP3.157</w:t>
            </w:r>
          </w:p>
        </w:tc>
        <w:tc>
          <w:tcPr>
            <w:tcW w:w="5176" w:type="dxa"/>
            <w:vAlign w:val="center"/>
          </w:tcPr>
          <w:p w14:paraId="6BD2F37E" w14:textId="77777777" w:rsidR="00BC0052" w:rsidRPr="00566F3D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</w:t>
            </w:r>
            <w:r w:rsidRPr="00566F3D">
              <w:rPr>
                <w:color w:val="333333"/>
                <w:sz w:val="16"/>
                <w:szCs w:val="18"/>
                <w:lang w:val="pt-BR"/>
              </w:rPr>
              <w:t>ATGCAGAG</w:t>
            </w:r>
            <w:r w:rsidRPr="00566F3D">
              <w:rPr>
                <w:b/>
                <w:i/>
                <w:color w:val="333333"/>
                <w:sz w:val="16"/>
                <w:szCs w:val="18"/>
                <w:lang w:val="pt-BR"/>
              </w:rPr>
              <w:t>G</w:t>
            </w:r>
            <w:r w:rsidRPr="00566F3D">
              <w:rPr>
                <w:color w:val="333333"/>
                <w:sz w:val="16"/>
                <w:szCs w:val="18"/>
                <w:lang w:val="pt-BR"/>
              </w:rPr>
              <w:t>A</w:t>
            </w:r>
            <w:r w:rsidRPr="00566F3D">
              <w:rPr>
                <w:b/>
                <w:i/>
                <w:color w:val="333333"/>
                <w:sz w:val="16"/>
                <w:szCs w:val="18"/>
                <w:lang w:val="pt-BR"/>
              </w:rPr>
              <w:t>C</w:t>
            </w:r>
            <w:r w:rsidRPr="00566F3D">
              <w:rPr>
                <w:color w:val="333333"/>
                <w:sz w:val="16"/>
                <w:szCs w:val="18"/>
                <w:lang w:val="pt-BR"/>
              </w:rPr>
              <w:t>AGCCGGTTGGCATC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  <w:p w14:paraId="16D428E7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</w:t>
            </w:r>
            <w:r w:rsidRPr="00566F3D">
              <w:rPr>
                <w:color w:val="333333"/>
                <w:sz w:val="16"/>
                <w:szCs w:val="18"/>
                <w:lang w:val="pt-BR"/>
              </w:rPr>
              <w:t>AACCGGCT</w:t>
            </w:r>
            <w:r w:rsidRPr="00566F3D">
              <w:rPr>
                <w:b/>
                <w:i/>
                <w:color w:val="333333"/>
                <w:sz w:val="16"/>
                <w:szCs w:val="18"/>
                <w:lang w:val="pt-BR"/>
              </w:rPr>
              <w:t>G</w:t>
            </w:r>
            <w:r w:rsidRPr="00566F3D">
              <w:rPr>
                <w:color w:val="333333"/>
                <w:sz w:val="16"/>
                <w:szCs w:val="18"/>
                <w:lang w:val="pt-BR"/>
              </w:rPr>
              <w:t>T</w:t>
            </w:r>
            <w:r w:rsidRPr="00566F3D">
              <w:rPr>
                <w:b/>
                <w:i/>
                <w:color w:val="333333"/>
                <w:sz w:val="16"/>
                <w:szCs w:val="18"/>
                <w:lang w:val="pt-BR"/>
              </w:rPr>
              <w:t>C</w:t>
            </w:r>
            <w:r w:rsidRPr="00566F3D">
              <w:rPr>
                <w:color w:val="333333"/>
                <w:sz w:val="16"/>
                <w:szCs w:val="18"/>
                <w:lang w:val="pt-BR"/>
              </w:rPr>
              <w:t>CTCTGCATGCAC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antisense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</w:tc>
        <w:tc>
          <w:tcPr>
            <w:tcW w:w="1013" w:type="dxa"/>
            <w:vAlign w:val="center"/>
          </w:tcPr>
          <w:p w14:paraId="6431F0C5" w14:textId="77777777" w:rsidR="00BC0052" w:rsidRPr="00566F3D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pt-BR"/>
              </w:rPr>
            </w:pPr>
          </w:p>
          <w:p w14:paraId="6AEEA103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rStyle w:val="longtext"/>
                <w:sz w:val="16"/>
                <w:szCs w:val="18"/>
                <w:lang w:val="es-AR"/>
              </w:rPr>
              <w:t>157, K t</w:t>
            </w:r>
            <w:r w:rsidRPr="00B312FB">
              <w:rPr>
                <w:rStyle w:val="longtext"/>
                <w:sz w:val="16"/>
                <w:szCs w:val="18"/>
              </w:rPr>
              <w:t>o</w:t>
            </w:r>
            <w:r w:rsidRPr="00B312FB">
              <w:rPr>
                <w:rStyle w:val="longtext"/>
                <w:sz w:val="16"/>
                <w:szCs w:val="18"/>
                <w:lang w:val="es-AR"/>
              </w:rPr>
              <w:t xml:space="preserve"> D</w:t>
            </w:r>
          </w:p>
        </w:tc>
      </w:tr>
      <w:tr w:rsidR="00BC0052" w:rsidRPr="00B312FB" w14:paraId="4296677A" w14:textId="77777777" w:rsidTr="00BC0052">
        <w:trPr>
          <w:trHeight w:hRule="exact" w:val="1134"/>
        </w:trPr>
        <w:tc>
          <w:tcPr>
            <w:tcW w:w="1639" w:type="dxa"/>
            <w:vAlign w:val="center"/>
          </w:tcPr>
          <w:p w14:paraId="2C3E21EA" w14:textId="77777777" w:rsidR="00BC0052" w:rsidRPr="00B312FB" w:rsidRDefault="00BC0052" w:rsidP="00BC0052">
            <w:pPr>
              <w:rPr>
                <w:color w:val="333333"/>
                <w:sz w:val="16"/>
                <w:szCs w:val="18"/>
                <w:lang w:val="pt-BR"/>
              </w:rPr>
            </w:pP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pcDNA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VP3 FL R159D</w:t>
            </w:r>
          </w:p>
        </w:tc>
        <w:tc>
          <w:tcPr>
            <w:tcW w:w="1244" w:type="dxa"/>
            <w:vAlign w:val="center"/>
          </w:tcPr>
          <w:p w14:paraId="66A7C826" w14:textId="77777777" w:rsidR="00BC0052" w:rsidRPr="00B312FB" w:rsidRDefault="00BC0052" w:rsidP="00BC0052">
            <w:pPr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VP3.159 </w:t>
            </w:r>
          </w:p>
        </w:tc>
        <w:tc>
          <w:tcPr>
            <w:tcW w:w="5176" w:type="dxa"/>
            <w:vAlign w:val="center"/>
          </w:tcPr>
          <w:p w14:paraId="4DB65835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GCATGCAGAGAAGAGC</w:t>
            </w:r>
            <w:r w:rsidRPr="00B312FB">
              <w:rPr>
                <w:b/>
                <w:i/>
                <w:color w:val="333333"/>
                <w:sz w:val="16"/>
                <w:szCs w:val="18"/>
                <w:lang w:val="pt-BR"/>
              </w:rPr>
              <w:t>GAC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TTGGCATCAG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  <w:p w14:paraId="6762D380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</w:t>
            </w:r>
            <w:r w:rsidRPr="00B312FB">
              <w:rPr>
                <w:b/>
                <w:i/>
                <w:color w:val="333333"/>
                <w:sz w:val="16"/>
                <w:szCs w:val="18"/>
                <w:lang w:val="pt-BR"/>
              </w:rPr>
              <w:t>GTC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GCTCTTCTCTGCATGCACGTAGTCTAG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antisense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</w:tc>
        <w:tc>
          <w:tcPr>
            <w:tcW w:w="1013" w:type="dxa"/>
            <w:vAlign w:val="center"/>
          </w:tcPr>
          <w:p w14:paraId="5558C511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</w:p>
          <w:p w14:paraId="498D08C6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rStyle w:val="longtext"/>
                <w:sz w:val="16"/>
                <w:szCs w:val="18"/>
                <w:lang w:val="es-AR"/>
              </w:rPr>
              <w:t xml:space="preserve">159, R </w:t>
            </w:r>
            <w:proofErr w:type="spellStart"/>
            <w:r w:rsidRPr="00B312FB">
              <w:rPr>
                <w:rStyle w:val="longtext"/>
                <w:sz w:val="16"/>
                <w:szCs w:val="18"/>
                <w:lang w:val="es-AR"/>
              </w:rPr>
              <w:t>to</w:t>
            </w:r>
            <w:proofErr w:type="spellEnd"/>
            <w:r w:rsidRPr="00B312FB">
              <w:rPr>
                <w:rStyle w:val="longtext"/>
                <w:sz w:val="16"/>
                <w:szCs w:val="18"/>
                <w:lang w:val="es-AR"/>
              </w:rPr>
              <w:t xml:space="preserve"> D</w:t>
            </w:r>
          </w:p>
        </w:tc>
      </w:tr>
      <w:tr w:rsidR="00BC0052" w:rsidRPr="00B312FB" w14:paraId="0A823C07" w14:textId="77777777" w:rsidTr="00BC0052">
        <w:trPr>
          <w:trHeight w:hRule="exact" w:val="1134"/>
        </w:trPr>
        <w:tc>
          <w:tcPr>
            <w:tcW w:w="1639" w:type="dxa"/>
            <w:vAlign w:val="center"/>
          </w:tcPr>
          <w:p w14:paraId="1F0C7B1B" w14:textId="77777777" w:rsidR="00BC0052" w:rsidRPr="00B312FB" w:rsidRDefault="00BC0052" w:rsidP="00BC0052">
            <w:pPr>
              <w:rPr>
                <w:color w:val="333333"/>
                <w:sz w:val="16"/>
                <w:szCs w:val="18"/>
                <w:lang w:val="pt-BR"/>
              </w:rPr>
            </w:pP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pcDNA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VP3 FL H198D</w:t>
            </w:r>
          </w:p>
        </w:tc>
        <w:tc>
          <w:tcPr>
            <w:tcW w:w="1244" w:type="dxa"/>
            <w:vAlign w:val="center"/>
          </w:tcPr>
          <w:p w14:paraId="3CDB6EBC" w14:textId="77777777" w:rsidR="00BC0052" w:rsidRPr="00B312FB" w:rsidRDefault="00BC0052" w:rsidP="00BC0052">
            <w:pPr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VP3.198</w:t>
            </w:r>
          </w:p>
        </w:tc>
        <w:tc>
          <w:tcPr>
            <w:tcW w:w="5176" w:type="dxa"/>
            <w:vAlign w:val="center"/>
          </w:tcPr>
          <w:p w14:paraId="4933F76A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GTCTATGAAATCAAC</w:t>
            </w:r>
            <w:r w:rsidRPr="00B312FB">
              <w:rPr>
                <w:b/>
                <w:i/>
                <w:color w:val="333333"/>
                <w:sz w:val="16"/>
                <w:szCs w:val="18"/>
                <w:lang w:val="pt-BR"/>
              </w:rPr>
              <w:t>G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ATGGACGTGGC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  <w:p w14:paraId="69A78488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</w:t>
            </w:r>
            <w:r w:rsidRPr="00B312FB">
              <w:rPr>
                <w:b/>
                <w:i/>
                <w:color w:val="333333"/>
                <w:sz w:val="16"/>
                <w:szCs w:val="18"/>
                <w:lang w:val="pt-BR"/>
              </w:rPr>
              <w:t>C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GTTGATTTCATAGACTTTGGCAACTTC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antisense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</w:tc>
        <w:tc>
          <w:tcPr>
            <w:tcW w:w="1013" w:type="dxa"/>
            <w:vAlign w:val="center"/>
          </w:tcPr>
          <w:p w14:paraId="5A944C3E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</w:p>
          <w:p w14:paraId="063DC383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rStyle w:val="longtext"/>
                <w:sz w:val="16"/>
                <w:szCs w:val="18"/>
                <w:lang w:val="es-AR"/>
              </w:rPr>
              <w:t xml:space="preserve">198, H </w:t>
            </w:r>
            <w:proofErr w:type="spellStart"/>
            <w:r w:rsidRPr="00B312FB">
              <w:rPr>
                <w:rStyle w:val="longtext"/>
                <w:sz w:val="16"/>
                <w:szCs w:val="18"/>
                <w:lang w:val="es-AR"/>
              </w:rPr>
              <w:t>to</w:t>
            </w:r>
            <w:proofErr w:type="spellEnd"/>
            <w:r w:rsidRPr="00B312FB">
              <w:rPr>
                <w:rStyle w:val="longtext"/>
                <w:sz w:val="16"/>
                <w:szCs w:val="18"/>
                <w:lang w:val="es-AR"/>
              </w:rPr>
              <w:t xml:space="preserve"> D</w:t>
            </w:r>
          </w:p>
        </w:tc>
      </w:tr>
      <w:tr w:rsidR="00BC0052" w:rsidRPr="00B312FB" w14:paraId="17C1EA6D" w14:textId="77777777" w:rsidTr="00BC0052">
        <w:trPr>
          <w:trHeight w:hRule="exact" w:val="1134"/>
        </w:trPr>
        <w:tc>
          <w:tcPr>
            <w:tcW w:w="1639" w:type="dxa"/>
            <w:vAlign w:val="center"/>
          </w:tcPr>
          <w:p w14:paraId="41459E4D" w14:textId="77777777" w:rsidR="00BC0052" w:rsidRPr="00B312FB" w:rsidRDefault="00BC0052" w:rsidP="00BC0052">
            <w:pPr>
              <w:rPr>
                <w:color w:val="333333"/>
                <w:sz w:val="16"/>
                <w:szCs w:val="18"/>
                <w:lang w:val="pt-BR"/>
              </w:rPr>
            </w:pP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pcDNA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VP3 FL R200D</w:t>
            </w:r>
          </w:p>
        </w:tc>
        <w:tc>
          <w:tcPr>
            <w:tcW w:w="1244" w:type="dxa"/>
            <w:vAlign w:val="center"/>
          </w:tcPr>
          <w:p w14:paraId="26D6CDEF" w14:textId="77777777" w:rsidR="00BC0052" w:rsidRPr="00B312FB" w:rsidRDefault="00BC0052" w:rsidP="00BC0052">
            <w:pPr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VP3.200</w:t>
            </w:r>
          </w:p>
        </w:tc>
        <w:tc>
          <w:tcPr>
            <w:tcW w:w="5176" w:type="dxa"/>
            <w:vAlign w:val="center"/>
          </w:tcPr>
          <w:p w14:paraId="19A71B20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GAAATCAACCATGGA</w:t>
            </w:r>
            <w:r w:rsidRPr="00B312FB">
              <w:rPr>
                <w:b/>
                <w:i/>
                <w:color w:val="333333"/>
                <w:sz w:val="16"/>
                <w:szCs w:val="18"/>
                <w:lang w:val="pt-BR"/>
              </w:rPr>
              <w:t>GA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TGGCCCAAAC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  <w:p w14:paraId="3AC8512C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</w:t>
            </w:r>
            <w:r w:rsidRPr="00B312FB">
              <w:rPr>
                <w:b/>
                <w:i/>
                <w:color w:val="333333"/>
                <w:sz w:val="16"/>
                <w:szCs w:val="18"/>
                <w:lang w:val="pt-BR"/>
              </w:rPr>
              <w:t>TC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TCCATGGTTGATTTCATAGACTTTGG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antisense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</w:tc>
        <w:tc>
          <w:tcPr>
            <w:tcW w:w="1013" w:type="dxa"/>
            <w:vAlign w:val="center"/>
          </w:tcPr>
          <w:p w14:paraId="31DEE7D1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</w:p>
          <w:p w14:paraId="4F7006CE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rStyle w:val="longtext"/>
                <w:sz w:val="16"/>
                <w:szCs w:val="18"/>
                <w:lang w:val="es-AR"/>
              </w:rPr>
              <w:t xml:space="preserve">200, R </w:t>
            </w:r>
            <w:proofErr w:type="spellStart"/>
            <w:r w:rsidRPr="00B312FB">
              <w:rPr>
                <w:rStyle w:val="longtext"/>
                <w:sz w:val="16"/>
                <w:szCs w:val="18"/>
                <w:lang w:val="es-AR"/>
              </w:rPr>
              <w:t>to</w:t>
            </w:r>
            <w:proofErr w:type="spellEnd"/>
            <w:r w:rsidRPr="00B312FB">
              <w:rPr>
                <w:rStyle w:val="longtext"/>
                <w:sz w:val="16"/>
                <w:szCs w:val="18"/>
                <w:lang w:val="es-AR"/>
              </w:rPr>
              <w:t xml:space="preserve"> D</w:t>
            </w:r>
          </w:p>
        </w:tc>
      </w:tr>
      <w:tr w:rsidR="00BC0052" w:rsidRPr="00B312FB" w14:paraId="579742C0" w14:textId="77777777" w:rsidTr="00BC0052">
        <w:trPr>
          <w:trHeight w:hRule="exact" w:val="1134"/>
        </w:trPr>
        <w:tc>
          <w:tcPr>
            <w:tcW w:w="1639" w:type="dxa"/>
            <w:vAlign w:val="center"/>
          </w:tcPr>
          <w:p w14:paraId="054B060F" w14:textId="77777777" w:rsidR="00BC0052" w:rsidRPr="00B312FB" w:rsidRDefault="00BC0052" w:rsidP="00BC0052">
            <w:pPr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pFastBacHTb-his-VP3 FL</w:t>
            </w:r>
          </w:p>
        </w:tc>
        <w:tc>
          <w:tcPr>
            <w:tcW w:w="1244" w:type="dxa"/>
            <w:vAlign w:val="center"/>
          </w:tcPr>
          <w:p w14:paraId="2A34123E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VP3.Fw</w:t>
            </w:r>
          </w:p>
          <w:p w14:paraId="2AAC8F1E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VP3.Rv</w:t>
            </w:r>
          </w:p>
        </w:tc>
        <w:tc>
          <w:tcPr>
            <w:tcW w:w="5176" w:type="dxa"/>
            <w:vAlign w:val="center"/>
          </w:tcPr>
          <w:p w14:paraId="38FB4D63" w14:textId="77777777" w:rsidR="00BC0052" w:rsidRPr="00566F3D" w:rsidRDefault="00BC0052" w:rsidP="00BC0052">
            <w:pPr>
              <w:spacing w:line="480" w:lineRule="auto"/>
              <w:rPr>
                <w:sz w:val="16"/>
                <w:szCs w:val="18"/>
                <w:lang w:val="pt-BR"/>
              </w:rPr>
            </w:pPr>
            <w:r w:rsidRPr="00566F3D">
              <w:rPr>
                <w:bCs/>
                <w:sz w:val="16"/>
                <w:szCs w:val="18"/>
                <w:lang w:val="pt-BR"/>
              </w:rPr>
              <w:t>5</w:t>
            </w:r>
            <w:r w:rsidRPr="00566F3D">
              <w:rPr>
                <w:bCs/>
                <w:color w:val="333333"/>
                <w:sz w:val="16"/>
                <w:szCs w:val="18"/>
                <w:lang w:val="pt-BR"/>
              </w:rPr>
              <w:t>’</w:t>
            </w:r>
            <w:r w:rsidRPr="00566F3D">
              <w:rPr>
                <w:b/>
                <w:sz w:val="16"/>
                <w:szCs w:val="18"/>
                <w:lang w:val="pt-BR"/>
              </w:rPr>
              <w:t xml:space="preserve"> </w:t>
            </w:r>
            <w:r w:rsidRPr="00566F3D">
              <w:rPr>
                <w:sz w:val="16"/>
                <w:szCs w:val="18"/>
                <w:u w:val="single"/>
                <w:lang w:val="pt-BR"/>
              </w:rPr>
              <w:t>GGATCC</w:t>
            </w:r>
            <w:r w:rsidRPr="00566F3D">
              <w:rPr>
                <w:sz w:val="16"/>
                <w:szCs w:val="18"/>
                <w:lang w:val="pt-BR"/>
              </w:rPr>
              <w:t>GCTGCATCAGAGTTCAAAGAGAC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</w:p>
          <w:p w14:paraId="1BD4A07D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566F3D">
              <w:rPr>
                <w:bCs/>
                <w:sz w:val="16"/>
                <w:szCs w:val="18"/>
                <w:lang w:val="pt-BR"/>
              </w:rPr>
              <w:t>5</w:t>
            </w:r>
            <w:r w:rsidRPr="00566F3D">
              <w:rPr>
                <w:bCs/>
                <w:color w:val="333333"/>
                <w:sz w:val="16"/>
                <w:szCs w:val="18"/>
                <w:lang w:val="pt-BR"/>
              </w:rPr>
              <w:t>’</w:t>
            </w:r>
            <w:r w:rsidRPr="00566F3D">
              <w:rPr>
                <w:b/>
                <w:sz w:val="16"/>
                <w:szCs w:val="18"/>
                <w:lang w:val="pt-BR"/>
              </w:rPr>
              <w:t xml:space="preserve"> </w:t>
            </w:r>
            <w:r w:rsidRPr="00566F3D">
              <w:rPr>
                <w:sz w:val="16"/>
                <w:szCs w:val="18"/>
                <w:u w:val="single"/>
                <w:lang w:val="pt-BR"/>
              </w:rPr>
              <w:t>GAATTC</w:t>
            </w:r>
            <w:r w:rsidRPr="00566F3D">
              <w:rPr>
                <w:sz w:val="16"/>
                <w:szCs w:val="18"/>
                <w:lang w:val="pt-BR"/>
              </w:rPr>
              <w:t>TCACTCAAGGTCCTCATCAGAG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</w:p>
        </w:tc>
        <w:tc>
          <w:tcPr>
            <w:tcW w:w="1013" w:type="dxa"/>
            <w:vAlign w:val="center"/>
          </w:tcPr>
          <w:p w14:paraId="471DA6DD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rStyle w:val="longtext"/>
                <w:sz w:val="16"/>
                <w:szCs w:val="18"/>
                <w:lang w:val="es-AR"/>
              </w:rPr>
              <w:t>VP3 FL</w:t>
            </w:r>
          </w:p>
        </w:tc>
      </w:tr>
      <w:tr w:rsidR="00BC0052" w:rsidRPr="00B312FB" w14:paraId="12C83C47" w14:textId="77777777" w:rsidTr="00BC0052">
        <w:trPr>
          <w:trHeight w:hRule="exact" w:val="1134"/>
        </w:trPr>
        <w:tc>
          <w:tcPr>
            <w:tcW w:w="1639" w:type="dxa"/>
            <w:vAlign w:val="center"/>
          </w:tcPr>
          <w:p w14:paraId="60E8B11D" w14:textId="77777777" w:rsidR="00BC0052" w:rsidRPr="00B312FB" w:rsidRDefault="00BC0052" w:rsidP="00BC0052">
            <w:pPr>
              <w:spacing w:line="480" w:lineRule="auto"/>
              <w:rPr>
                <w:rFonts w:eastAsia="Gungsuh"/>
                <w:sz w:val="16"/>
                <w:szCs w:val="18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pFastBacHTb-his-VP3 ∆223-257</w:t>
            </w:r>
          </w:p>
        </w:tc>
        <w:tc>
          <w:tcPr>
            <w:tcW w:w="1244" w:type="dxa"/>
            <w:vAlign w:val="center"/>
          </w:tcPr>
          <w:p w14:paraId="59DF9EEB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VP3.Fw</w:t>
            </w:r>
          </w:p>
          <w:p w14:paraId="72E08119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VP3.83-222.Rv</w:t>
            </w:r>
          </w:p>
        </w:tc>
        <w:tc>
          <w:tcPr>
            <w:tcW w:w="5176" w:type="dxa"/>
            <w:vAlign w:val="center"/>
          </w:tcPr>
          <w:p w14:paraId="29C59338" w14:textId="77777777" w:rsidR="00BC0052" w:rsidRPr="00B312FB" w:rsidRDefault="00BC0052" w:rsidP="00BC0052">
            <w:pPr>
              <w:spacing w:line="480" w:lineRule="auto"/>
              <w:rPr>
                <w:sz w:val="16"/>
                <w:szCs w:val="18"/>
                <w:lang w:val="pt-BR"/>
              </w:rPr>
            </w:pPr>
            <w:r w:rsidRPr="00566F3D">
              <w:rPr>
                <w:bCs/>
                <w:sz w:val="16"/>
                <w:szCs w:val="18"/>
                <w:lang w:val="pt-BR"/>
              </w:rPr>
              <w:t>5</w:t>
            </w:r>
            <w:r w:rsidRPr="00566F3D">
              <w:rPr>
                <w:bCs/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b/>
                <w:sz w:val="16"/>
                <w:szCs w:val="18"/>
                <w:lang w:val="pt-BR"/>
              </w:rPr>
              <w:t xml:space="preserve"> </w:t>
            </w:r>
            <w:r w:rsidRPr="00B312FB">
              <w:rPr>
                <w:sz w:val="16"/>
                <w:szCs w:val="18"/>
                <w:u w:val="single"/>
                <w:lang w:val="pt-BR"/>
              </w:rPr>
              <w:t>GGATCC</w:t>
            </w:r>
            <w:r w:rsidRPr="00B312FB">
              <w:rPr>
                <w:sz w:val="16"/>
                <w:szCs w:val="18"/>
                <w:lang w:val="pt-BR"/>
              </w:rPr>
              <w:t>GCTGCATCAGAGTTCAAAGAGAC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</w:p>
          <w:p w14:paraId="1BAD9DFE" w14:textId="77777777" w:rsidR="00BC0052" w:rsidRPr="00036575" w:rsidRDefault="00BC0052" w:rsidP="00BC0052">
            <w:pPr>
              <w:spacing w:line="480" w:lineRule="auto"/>
              <w:rPr>
                <w:color w:val="333333"/>
                <w:sz w:val="16"/>
                <w:szCs w:val="16"/>
                <w:lang w:val="pt-BR"/>
              </w:rPr>
            </w:pPr>
            <w:r w:rsidRPr="00036575">
              <w:rPr>
                <w:sz w:val="16"/>
                <w:szCs w:val="16"/>
                <w:lang w:val="pt-BR"/>
              </w:rPr>
              <w:t xml:space="preserve">5’ </w:t>
            </w:r>
            <w:r w:rsidRPr="00C156D9">
              <w:rPr>
                <w:rStyle w:val="tm8"/>
                <w:color w:val="000000"/>
                <w:sz w:val="16"/>
                <w:szCs w:val="16"/>
                <w:u w:val="single"/>
                <w:lang w:val="pt-BR"/>
              </w:rPr>
              <w:t>GAATTC</w:t>
            </w:r>
            <w:r w:rsidRPr="00C156D9">
              <w:rPr>
                <w:rStyle w:val="tm9"/>
                <w:color w:val="000000"/>
                <w:sz w:val="16"/>
                <w:szCs w:val="16"/>
                <w:lang w:val="pt-BR"/>
              </w:rPr>
              <w:t>TCA</w:t>
            </w:r>
            <w:r w:rsidRPr="00C156D9">
              <w:rPr>
                <w:rStyle w:val="tm8"/>
                <w:color w:val="000000"/>
                <w:sz w:val="16"/>
                <w:szCs w:val="16"/>
                <w:lang w:val="pt-BR"/>
              </w:rPr>
              <w:t>ATTGCGATGCTTCATCTC 3</w:t>
            </w:r>
            <w:r w:rsidRPr="00036575">
              <w:rPr>
                <w:sz w:val="16"/>
                <w:szCs w:val="16"/>
                <w:lang w:val="pt-BR"/>
              </w:rPr>
              <w:t xml:space="preserve"> 3’</w:t>
            </w:r>
          </w:p>
        </w:tc>
        <w:tc>
          <w:tcPr>
            <w:tcW w:w="1013" w:type="dxa"/>
            <w:vAlign w:val="center"/>
          </w:tcPr>
          <w:p w14:paraId="6E92DA29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pt-BR"/>
              </w:rPr>
            </w:pPr>
            <w:r w:rsidRPr="00B312FB">
              <w:rPr>
                <w:rStyle w:val="longtext"/>
                <w:sz w:val="16"/>
                <w:szCs w:val="18"/>
                <w:lang w:val="pt-BR"/>
              </w:rPr>
              <w:t xml:space="preserve">VP3 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∆223-257</w:t>
            </w:r>
          </w:p>
        </w:tc>
      </w:tr>
      <w:tr w:rsidR="00BC0052" w:rsidRPr="00B312FB" w14:paraId="1D8C250B" w14:textId="77777777" w:rsidTr="00BC0052">
        <w:trPr>
          <w:trHeight w:hRule="exact" w:val="1134"/>
        </w:trPr>
        <w:tc>
          <w:tcPr>
            <w:tcW w:w="1639" w:type="dxa"/>
            <w:vAlign w:val="center"/>
          </w:tcPr>
          <w:p w14:paraId="26BD1A21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rFonts w:eastAsia="Gungsuh"/>
                <w:sz w:val="16"/>
                <w:szCs w:val="18"/>
              </w:rPr>
              <w:t>TrxA.His.Ts.2xFYVE</w:t>
            </w:r>
          </w:p>
        </w:tc>
        <w:tc>
          <w:tcPr>
            <w:tcW w:w="1244" w:type="dxa"/>
            <w:vAlign w:val="center"/>
          </w:tcPr>
          <w:p w14:paraId="3FA02F84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2xFYVE</w:t>
            </w:r>
          </w:p>
        </w:tc>
        <w:tc>
          <w:tcPr>
            <w:tcW w:w="5176" w:type="dxa"/>
            <w:vAlign w:val="center"/>
          </w:tcPr>
          <w:p w14:paraId="7F4BB863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ACCGACGACGACGACAAGGAAAGTGATGCCATGTT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  <w:p w14:paraId="16ED9B37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GTGGTGGTGGTGCTCGAGGCCCGCGGTACCGTCGA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(</w:t>
            </w:r>
            <w:proofErr w:type="spellStart"/>
            <w:r w:rsidRPr="00B312FB">
              <w:rPr>
                <w:color w:val="333333"/>
                <w:sz w:val="16"/>
                <w:szCs w:val="18"/>
                <w:lang w:val="pt-BR"/>
              </w:rPr>
              <w:t>antisense</w:t>
            </w:r>
            <w:proofErr w:type="spellEnd"/>
            <w:r w:rsidRPr="00B312FB">
              <w:rPr>
                <w:color w:val="333333"/>
                <w:sz w:val="16"/>
                <w:szCs w:val="18"/>
                <w:lang w:val="pt-BR"/>
              </w:rPr>
              <w:t>)</w:t>
            </w:r>
          </w:p>
        </w:tc>
        <w:tc>
          <w:tcPr>
            <w:tcW w:w="1013" w:type="dxa"/>
            <w:vAlign w:val="center"/>
          </w:tcPr>
          <w:p w14:paraId="34683A2A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rStyle w:val="longtext"/>
                <w:sz w:val="16"/>
                <w:szCs w:val="18"/>
                <w:lang w:val="es-AR"/>
              </w:rPr>
              <w:t>2xFYVE</w:t>
            </w:r>
          </w:p>
        </w:tc>
      </w:tr>
      <w:tr w:rsidR="00BC0052" w:rsidRPr="00B312FB" w14:paraId="4BBC72C5" w14:textId="77777777" w:rsidTr="00BC0052">
        <w:trPr>
          <w:trHeight w:hRule="exact" w:val="1134"/>
        </w:trPr>
        <w:tc>
          <w:tcPr>
            <w:tcW w:w="1639" w:type="dxa"/>
            <w:vAlign w:val="center"/>
          </w:tcPr>
          <w:p w14:paraId="2475CAEC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rFonts w:eastAsia="Gungsuh"/>
                <w:sz w:val="16"/>
                <w:szCs w:val="18"/>
              </w:rPr>
              <w:t>TrxA.His.Ts.VP3FL</w:t>
            </w:r>
          </w:p>
        </w:tc>
        <w:tc>
          <w:tcPr>
            <w:tcW w:w="1244" w:type="dxa"/>
            <w:vAlign w:val="center"/>
          </w:tcPr>
          <w:p w14:paraId="55F694DA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VP3.FL.Fw</w:t>
            </w:r>
          </w:p>
          <w:p w14:paraId="6FB95638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VP3.FL.Rv</w:t>
            </w:r>
          </w:p>
        </w:tc>
        <w:tc>
          <w:tcPr>
            <w:tcW w:w="5176" w:type="dxa"/>
            <w:vAlign w:val="center"/>
          </w:tcPr>
          <w:p w14:paraId="342D992E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CTGGTGCCACGCGGTTCTGCATCAGAGTTCAAAGA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</w:p>
          <w:p w14:paraId="545A56D9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GCCCGCGGTACCGTCGACTTACTCAAGGTCCTCAT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</w:p>
        </w:tc>
        <w:tc>
          <w:tcPr>
            <w:tcW w:w="1013" w:type="dxa"/>
            <w:vAlign w:val="center"/>
          </w:tcPr>
          <w:p w14:paraId="28C29435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rStyle w:val="longtext"/>
                <w:sz w:val="16"/>
                <w:szCs w:val="18"/>
                <w:lang w:val="es-AR"/>
              </w:rPr>
              <w:t>VP3 FL</w:t>
            </w:r>
          </w:p>
        </w:tc>
      </w:tr>
      <w:tr w:rsidR="00BC0052" w:rsidRPr="00B312FB" w14:paraId="4F6AFD71" w14:textId="77777777" w:rsidTr="00BC0052">
        <w:trPr>
          <w:trHeight w:hRule="exact" w:val="1491"/>
        </w:trPr>
        <w:tc>
          <w:tcPr>
            <w:tcW w:w="1639" w:type="dxa"/>
            <w:vAlign w:val="center"/>
          </w:tcPr>
          <w:p w14:paraId="178BCE47" w14:textId="77777777" w:rsidR="00BC0052" w:rsidRPr="00B312FB" w:rsidRDefault="00BC0052" w:rsidP="00BC0052">
            <w:pPr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rFonts w:eastAsia="Gungsuh"/>
                <w:sz w:val="16"/>
                <w:szCs w:val="18"/>
              </w:rPr>
              <w:t>TrxA.His.Ts.VP3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∆223-257</w:t>
            </w:r>
          </w:p>
        </w:tc>
        <w:tc>
          <w:tcPr>
            <w:tcW w:w="1244" w:type="dxa"/>
            <w:vAlign w:val="center"/>
          </w:tcPr>
          <w:p w14:paraId="6975440B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VP3.FL.Fw</w:t>
            </w:r>
          </w:p>
          <w:p w14:paraId="52C05A6C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VP3.∆223</w:t>
            </w:r>
            <w:r>
              <w:rPr>
                <w:color w:val="333333"/>
                <w:sz w:val="16"/>
                <w:szCs w:val="18"/>
                <w:lang w:val="pt-BR"/>
              </w:rPr>
              <w:t>2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57.R</w:t>
            </w:r>
            <w:r>
              <w:rPr>
                <w:color w:val="333333"/>
                <w:sz w:val="16"/>
                <w:szCs w:val="18"/>
                <w:lang w:val="pt-BR"/>
              </w:rPr>
              <w:t>v</w:t>
            </w:r>
          </w:p>
        </w:tc>
        <w:tc>
          <w:tcPr>
            <w:tcW w:w="5176" w:type="dxa"/>
            <w:vAlign w:val="center"/>
          </w:tcPr>
          <w:p w14:paraId="3859C7D0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CTGGTGCCACGCGGTTCTGCATCAGAGTTCAAAGA 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</w:p>
          <w:p w14:paraId="67534396" w14:textId="77777777" w:rsidR="00BC0052" w:rsidRPr="00B312FB" w:rsidRDefault="00BC0052" w:rsidP="00BC0052">
            <w:pPr>
              <w:spacing w:line="480" w:lineRule="auto"/>
              <w:rPr>
                <w:color w:val="333333"/>
                <w:sz w:val="16"/>
                <w:szCs w:val="18"/>
                <w:lang w:val="pt-BR"/>
              </w:rPr>
            </w:pPr>
            <w:r w:rsidRPr="00B312FB">
              <w:rPr>
                <w:color w:val="333333"/>
                <w:sz w:val="16"/>
                <w:szCs w:val="18"/>
                <w:lang w:val="pt-BR"/>
              </w:rPr>
              <w:t>5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 xml:space="preserve"> GCCCGCGGTACCGTCGACTCAATTGCGATGCTTCA3</w:t>
            </w:r>
            <w:r>
              <w:rPr>
                <w:color w:val="333333"/>
                <w:sz w:val="16"/>
                <w:szCs w:val="18"/>
                <w:lang w:val="pt-BR"/>
              </w:rPr>
              <w:t>’</w:t>
            </w:r>
          </w:p>
        </w:tc>
        <w:tc>
          <w:tcPr>
            <w:tcW w:w="1013" w:type="dxa"/>
            <w:vAlign w:val="center"/>
          </w:tcPr>
          <w:p w14:paraId="0054C735" w14:textId="77777777" w:rsidR="00BC0052" w:rsidRPr="00B312FB" w:rsidRDefault="00BC0052" w:rsidP="00BC0052">
            <w:pPr>
              <w:spacing w:line="480" w:lineRule="auto"/>
              <w:rPr>
                <w:rStyle w:val="longtext"/>
                <w:sz w:val="16"/>
                <w:szCs w:val="18"/>
                <w:lang w:val="es-AR"/>
              </w:rPr>
            </w:pPr>
            <w:r w:rsidRPr="00B312FB">
              <w:rPr>
                <w:rStyle w:val="longtext"/>
                <w:sz w:val="16"/>
                <w:szCs w:val="18"/>
                <w:lang w:val="pt-BR"/>
              </w:rPr>
              <w:t xml:space="preserve">VP3 </w:t>
            </w:r>
            <w:r w:rsidRPr="00B312FB">
              <w:rPr>
                <w:color w:val="333333"/>
                <w:sz w:val="16"/>
                <w:szCs w:val="18"/>
                <w:lang w:val="pt-BR"/>
              </w:rPr>
              <w:t>∆223-257</w:t>
            </w:r>
          </w:p>
        </w:tc>
      </w:tr>
    </w:tbl>
    <w:p w14:paraId="1637E1CC" w14:textId="25A7457A" w:rsidR="004B6A60" w:rsidRPr="00BC0052" w:rsidRDefault="00BC0052">
      <w:r w:rsidRPr="00BC0052">
        <w:rPr>
          <w:color w:val="000000"/>
          <w:shd w:val="clear" w:color="auto" w:fill="FFFFFF"/>
        </w:rPr>
        <w:t>S</w:t>
      </w:r>
      <w:r w:rsidRPr="00BC0052">
        <w:rPr>
          <w:color w:val="000000"/>
          <w:shd w:val="clear" w:color="auto" w:fill="FFFFFF"/>
        </w:rPr>
        <w:t>upplementary file 1</w:t>
      </w:r>
      <w:r w:rsidRPr="00BC0052">
        <w:rPr>
          <w:color w:val="000000"/>
          <w:shd w:val="clear" w:color="auto" w:fill="FFFFFF"/>
        </w:rPr>
        <w:t>. Primers</w:t>
      </w:r>
    </w:p>
    <w:sectPr w:rsidR="004B6A60" w:rsidRPr="00BC0052" w:rsidSect="00BC0052">
      <w:pgSz w:w="11900" w:h="16840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763E" w14:textId="77777777" w:rsidR="0035248E" w:rsidRDefault="0035248E" w:rsidP="00BC0052">
      <w:r>
        <w:separator/>
      </w:r>
    </w:p>
  </w:endnote>
  <w:endnote w:type="continuationSeparator" w:id="0">
    <w:p w14:paraId="656FDBD8" w14:textId="77777777" w:rsidR="0035248E" w:rsidRDefault="0035248E" w:rsidP="00BC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BA78" w14:textId="77777777" w:rsidR="0035248E" w:rsidRDefault="0035248E" w:rsidP="00BC0052">
      <w:r>
        <w:separator/>
      </w:r>
    </w:p>
  </w:footnote>
  <w:footnote w:type="continuationSeparator" w:id="0">
    <w:p w14:paraId="0B0BF3A3" w14:textId="77777777" w:rsidR="0035248E" w:rsidRDefault="0035248E" w:rsidP="00BC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52"/>
    <w:rsid w:val="00005463"/>
    <w:rsid w:val="00053CA1"/>
    <w:rsid w:val="00132A47"/>
    <w:rsid w:val="0015400A"/>
    <w:rsid w:val="001A6A49"/>
    <w:rsid w:val="001C09CE"/>
    <w:rsid w:val="001E5F03"/>
    <w:rsid w:val="002A23E7"/>
    <w:rsid w:val="002A67F6"/>
    <w:rsid w:val="0035248E"/>
    <w:rsid w:val="0035331A"/>
    <w:rsid w:val="00385FDA"/>
    <w:rsid w:val="003860D5"/>
    <w:rsid w:val="003A28EE"/>
    <w:rsid w:val="003D35F0"/>
    <w:rsid w:val="003D6D5E"/>
    <w:rsid w:val="004270EB"/>
    <w:rsid w:val="00436242"/>
    <w:rsid w:val="00481C90"/>
    <w:rsid w:val="004848C0"/>
    <w:rsid w:val="004A3676"/>
    <w:rsid w:val="004B6A60"/>
    <w:rsid w:val="004C48A8"/>
    <w:rsid w:val="00515564"/>
    <w:rsid w:val="005C196E"/>
    <w:rsid w:val="005D741F"/>
    <w:rsid w:val="0065178D"/>
    <w:rsid w:val="006C52CD"/>
    <w:rsid w:val="006C60DB"/>
    <w:rsid w:val="00716F7A"/>
    <w:rsid w:val="0073335C"/>
    <w:rsid w:val="007526F8"/>
    <w:rsid w:val="007753CE"/>
    <w:rsid w:val="00832328"/>
    <w:rsid w:val="00851140"/>
    <w:rsid w:val="0089753A"/>
    <w:rsid w:val="008A6AFB"/>
    <w:rsid w:val="008A6FB7"/>
    <w:rsid w:val="00923442"/>
    <w:rsid w:val="00956383"/>
    <w:rsid w:val="00965E51"/>
    <w:rsid w:val="009B55F8"/>
    <w:rsid w:val="009D5134"/>
    <w:rsid w:val="009E5C3B"/>
    <w:rsid w:val="00A108A6"/>
    <w:rsid w:val="00A2417B"/>
    <w:rsid w:val="00A375EC"/>
    <w:rsid w:val="00AA22FC"/>
    <w:rsid w:val="00B12BAC"/>
    <w:rsid w:val="00B34485"/>
    <w:rsid w:val="00B347F2"/>
    <w:rsid w:val="00B37863"/>
    <w:rsid w:val="00B47F8E"/>
    <w:rsid w:val="00B63536"/>
    <w:rsid w:val="00BA4B9C"/>
    <w:rsid w:val="00BB59B7"/>
    <w:rsid w:val="00BC0052"/>
    <w:rsid w:val="00BF0BDA"/>
    <w:rsid w:val="00BF2614"/>
    <w:rsid w:val="00C14C98"/>
    <w:rsid w:val="00CA6343"/>
    <w:rsid w:val="00CA77FD"/>
    <w:rsid w:val="00CB2FCE"/>
    <w:rsid w:val="00D15DA7"/>
    <w:rsid w:val="00D22D98"/>
    <w:rsid w:val="00DA20B2"/>
    <w:rsid w:val="00E72E24"/>
    <w:rsid w:val="00F12C79"/>
    <w:rsid w:val="00F55E48"/>
    <w:rsid w:val="00F9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16B18"/>
  <w15:chartTrackingRefBased/>
  <w15:docId w15:val="{239479D3-7112-D44B-B702-B63FB462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0052"/>
    <w:pPr>
      <w:spacing w:line="240" w:lineRule="auto"/>
    </w:pPr>
    <w:rPr>
      <w:rFonts w:eastAsia="Times New Roman" w:cs="Times New Roman"/>
      <w:kern w:val="0"/>
      <w:sz w:val="24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0052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0052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0052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0052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0052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0052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0052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0052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0052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005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00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005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0052"/>
    <w:rPr>
      <w:rFonts w:asciiTheme="minorHAnsi" w:eastAsiaTheme="majorEastAsia" w:hAnsiTheme="minorHAnsi" w:cstheme="majorBidi"/>
      <w:i/>
      <w:iCs/>
      <w:color w:val="2F5496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0052"/>
    <w:rPr>
      <w:rFonts w:asciiTheme="minorHAnsi" w:eastAsiaTheme="majorEastAsia" w:hAnsiTheme="minorHAnsi" w:cstheme="majorBidi"/>
      <w:color w:val="2F5496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0052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0052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0052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0052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BC0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C00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C0052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C00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BC0052"/>
    <w:pPr>
      <w:spacing w:before="160" w:after="160" w:line="360" w:lineRule="auto"/>
      <w:jc w:val="center"/>
    </w:pPr>
    <w:rPr>
      <w:rFonts w:eastAsiaTheme="minorHAnsi" w:cs="Times New Roman (Cuerpo en alfa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C0052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BC0052"/>
    <w:pPr>
      <w:spacing w:line="360" w:lineRule="auto"/>
      <w:ind w:left="720"/>
      <w:contextualSpacing/>
    </w:pPr>
    <w:rPr>
      <w:rFonts w:eastAsiaTheme="minorHAnsi" w:cs="Times New Roman (Cuerpo en alfa"/>
      <w:kern w:val="2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C005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0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 w:cs="Times New Roman (Cuerpo en alfa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0052"/>
    <w:rPr>
      <w:i/>
      <w:iCs/>
      <w:color w:val="2F5496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BC0052"/>
    <w:rPr>
      <w:b/>
      <w:bCs/>
      <w:smallCaps/>
      <w:color w:val="2F5496" w:themeColor="accent1" w:themeShade="BF"/>
      <w:spacing w:val="5"/>
    </w:rPr>
  </w:style>
  <w:style w:type="character" w:customStyle="1" w:styleId="longtext">
    <w:name w:val="long_text"/>
    <w:basedOn w:val="Fuentedeprrafopredeter"/>
    <w:rsid w:val="00BC0052"/>
  </w:style>
  <w:style w:type="character" w:customStyle="1" w:styleId="tm8">
    <w:name w:val="tm8"/>
    <w:basedOn w:val="Fuentedeprrafopredeter"/>
    <w:rsid w:val="00BC0052"/>
  </w:style>
  <w:style w:type="character" w:customStyle="1" w:styleId="tm9">
    <w:name w:val="tm9"/>
    <w:basedOn w:val="Fuentedeprrafopredeter"/>
    <w:rsid w:val="00BC0052"/>
  </w:style>
  <w:style w:type="paragraph" w:styleId="Encabezado">
    <w:name w:val="header"/>
    <w:basedOn w:val="Normal"/>
    <w:link w:val="EncabezadoCar"/>
    <w:uiPriority w:val="99"/>
    <w:unhideWhenUsed/>
    <w:rsid w:val="00BC00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052"/>
    <w:rPr>
      <w:rFonts w:eastAsia="Times New Roman" w:cs="Times New Roman"/>
      <w:kern w:val="0"/>
      <w:sz w:val="24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C00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052"/>
    <w:rPr>
      <w:rFonts w:eastAsia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Delgui</dc:creator>
  <cp:keywords/>
  <dc:description/>
  <cp:lastModifiedBy>Laura Delgui</cp:lastModifiedBy>
  <cp:revision>1</cp:revision>
  <dcterms:created xsi:type="dcterms:W3CDTF">2025-02-23T13:17:00Z</dcterms:created>
  <dcterms:modified xsi:type="dcterms:W3CDTF">2025-02-23T13:22:00Z</dcterms:modified>
</cp:coreProperties>
</file>