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ADFBE3"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Yes, after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A4E66A"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EC325A"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listed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545E98"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BDB406"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B03CF9"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1FDA6C"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0B4363"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CB73E3F" w:rsidR="00F102CC" w:rsidRPr="003D5AF6" w:rsidRDefault="00C61FCC">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DBD2D2" w:rsidR="00F102CC" w:rsidRDefault="00C61FC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33BDA0"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FE5601"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3624A7"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28EEA9" w:rsidR="00F102CC" w:rsidRDefault="00C61F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58BAFC"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0A3D79"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E6070A"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B67380"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79E045"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9DB10D"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9E0E78"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9E0E20"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90B71F"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03C144"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Statical analysis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B2E1D9"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after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3F02C5A" w:rsidR="00F102CC" w:rsidRPr="00C61FCC" w:rsidRDefault="00C61FCC">
            <w:pPr>
              <w:spacing w:line="225" w:lineRule="auto"/>
              <w:rPr>
                <w:rFonts w:ascii="Noto Sans" w:eastAsia="Noto Sans" w:hAnsi="Noto Sans" w:cs="Noto Sans"/>
                <w:bCs/>
                <w:color w:val="434343"/>
                <w:sz w:val="18"/>
                <w:szCs w:val="18"/>
                <w:lang w:val="en-GB"/>
              </w:rPr>
            </w:pPr>
            <w:r w:rsidRPr="00C61FCC">
              <w:rPr>
                <w:rFonts w:ascii="Noto Sans" w:eastAsia="Noto Sans" w:hAnsi="Noto Sans" w:cs="Noto Sans"/>
                <w:bCs/>
                <w:color w:val="434343"/>
                <w:sz w:val="18"/>
                <w:szCs w:val="18"/>
                <w:lang w:val="en-GB"/>
              </w:rPr>
              <w:t>The transcriptomic datasets produced in this study are available via the Gene Expression Omnibus (GEO) database (GEO accession numbers: GSE250373, GSM7978029 – GSM7978040).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E24724"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D0371A"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DEA036" w:rsidR="00F102CC" w:rsidRPr="003D5AF6" w:rsidRDefault="00C61F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w:t>
        </w:r>
        <w:r>
          <w:rPr>
            <w:color w:val="1155CC"/>
            <w:u w:val="single"/>
          </w:rPr>
          <w:t>o</w:t>
        </w:r>
        <w:r>
          <w:rPr>
            <w:color w:val="1155CC"/>
            <w:u w:val="single"/>
          </w:rPr>
          <w:t xml:space="preserve">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26C5" w14:textId="77777777" w:rsidR="00486724" w:rsidRDefault="00486724">
      <w:r>
        <w:separator/>
      </w:r>
    </w:p>
  </w:endnote>
  <w:endnote w:type="continuationSeparator" w:id="0">
    <w:p w14:paraId="3A71C68C" w14:textId="77777777" w:rsidR="00486724" w:rsidRDefault="0048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BBAD" w14:textId="77777777" w:rsidR="00486724" w:rsidRDefault="00486724">
      <w:r>
        <w:separator/>
      </w:r>
    </w:p>
  </w:footnote>
  <w:footnote w:type="continuationSeparator" w:id="0">
    <w:p w14:paraId="29CB720A" w14:textId="77777777" w:rsidR="00486724" w:rsidRDefault="0048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122D"/>
    <w:rsid w:val="00427975"/>
    <w:rsid w:val="00486724"/>
    <w:rsid w:val="004E2C31"/>
    <w:rsid w:val="005B0259"/>
    <w:rsid w:val="007054B6"/>
    <w:rsid w:val="0078687E"/>
    <w:rsid w:val="009C7B26"/>
    <w:rsid w:val="00A11E52"/>
    <w:rsid w:val="00AC3736"/>
    <w:rsid w:val="00B2483D"/>
    <w:rsid w:val="00BD41E9"/>
    <w:rsid w:val="00C61FC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1201</Words>
  <Characters>8651</Characters>
  <Application>Microsoft Office Word</Application>
  <DocSecurity>0</DocSecurity>
  <Lines>254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Lackner, Gerald</cp:lastModifiedBy>
  <cp:revision>7</cp:revision>
  <dcterms:created xsi:type="dcterms:W3CDTF">2022-02-28T12:21:00Z</dcterms:created>
  <dcterms:modified xsi:type="dcterms:W3CDTF">2025-01-15T20:42:00Z</dcterms:modified>
</cp:coreProperties>
</file>