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BBC15C" w:rsidR="00F102CC" w:rsidRPr="00D66F04" w:rsidRDefault="00D66F0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D66F04" w:rsidRPr="003D5AF6" w:rsidRDefault="00D66F04" w:rsidP="00D66F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444E22" w:rsidR="00D66F04" w:rsidRPr="00D66F04" w:rsidRDefault="00D66F04" w:rsidP="00D66F0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D66F04" w:rsidRDefault="00D66F04" w:rsidP="00D66F0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D66F04" w:rsidRPr="003D5AF6" w:rsidRDefault="00D66F04" w:rsidP="00D66F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39A5FEC" w:rsidR="00D66F04" w:rsidRPr="00D66F04" w:rsidRDefault="00D66F04" w:rsidP="00D66F0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D66F0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D66F04" w:rsidRPr="003D5AF6" w:rsidRDefault="00D66F04" w:rsidP="00D66F0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D66F04" w:rsidRDefault="00D66F04" w:rsidP="00D66F04">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D66F04" w:rsidRDefault="00D66F04" w:rsidP="00D66F04">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D66F0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D66F04" w:rsidRDefault="00D66F04" w:rsidP="00D66F04">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D66F04" w:rsidRPr="003D5AF6" w:rsidRDefault="00D66F04" w:rsidP="00D66F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94EB4ED" w:rsidR="00D66F04" w:rsidRPr="00D66F04" w:rsidRDefault="00D66F04" w:rsidP="00D66F0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D66F0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D66F04" w:rsidRPr="003D5AF6" w:rsidRDefault="00D66F04" w:rsidP="00D66F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0F597B" w:rsidR="00D66F04" w:rsidRPr="00D66F04" w:rsidRDefault="00D66F04" w:rsidP="00D66F0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D66F0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D66F04" w:rsidRPr="003D5AF6" w:rsidRDefault="00D66F04" w:rsidP="00D66F0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D66F04" w:rsidRDefault="00D66F04" w:rsidP="00D66F0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D66F04" w:rsidRDefault="00D66F04" w:rsidP="00D66F0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6F0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D66F04" w:rsidRDefault="00D66F04" w:rsidP="00D66F04">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D66F04" w:rsidRPr="003D5AF6" w:rsidRDefault="00D66F04" w:rsidP="00D66F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1254A56" w:rsidR="00D66F04" w:rsidRPr="00D66F04" w:rsidRDefault="00D66F04" w:rsidP="00D66F0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D66F0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D66F04" w:rsidRPr="003D5AF6" w:rsidRDefault="00D66F04" w:rsidP="00D66F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63118B" w:rsidR="00D66F04" w:rsidRPr="00D66F04" w:rsidRDefault="00D66F04" w:rsidP="00D66F0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D66F0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D66F04" w:rsidRPr="003D5AF6" w:rsidRDefault="00D66F04" w:rsidP="00D66F0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D66F04" w:rsidRDefault="00D66F04" w:rsidP="00D66F0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D66F04" w:rsidRDefault="00D66F04" w:rsidP="00D66F0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6F0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D66F04" w:rsidRDefault="00D66F04" w:rsidP="00D66F0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D66F04" w:rsidRPr="003D5AF6" w:rsidRDefault="00D66F04" w:rsidP="00D66F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3E296C" w:rsidR="00D66F04" w:rsidRPr="00D66F04" w:rsidRDefault="00D66F04" w:rsidP="00D66F0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D66F0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D66F04" w:rsidRPr="003D5AF6" w:rsidRDefault="00D66F04" w:rsidP="00D66F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A74388" w:rsidR="00D66F04" w:rsidRPr="00D66F04" w:rsidRDefault="00D66F04" w:rsidP="00D66F0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D66F0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D66F04" w:rsidRPr="003D5AF6" w:rsidRDefault="00D66F04" w:rsidP="00D66F0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D66F04" w:rsidRDefault="00D66F04" w:rsidP="00D66F0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D66F04" w:rsidRDefault="00D66F04" w:rsidP="00D66F0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6F0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D66F04" w:rsidRDefault="00D66F04" w:rsidP="00D66F0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66F04" w:rsidRDefault="00D66F04" w:rsidP="00D66F0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721D456" w:rsidR="00D66F04" w:rsidRPr="003D5AF6" w:rsidRDefault="00D66F04" w:rsidP="00D66F04">
            <w:pPr>
              <w:rPr>
                <w:rFonts w:ascii="Noto Sans" w:eastAsia="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F59FC8" w:rsidR="00D66F04" w:rsidRPr="00D66F04" w:rsidRDefault="00FC22C0" w:rsidP="00D66F04">
            <w:pPr>
              <w:rPr>
                <w:rFonts w:ascii="Noto Sans" w:hAnsi="Noto Sans" w:cs="Noto Sans"/>
                <w:b/>
                <w:color w:val="434343"/>
                <w:sz w:val="18"/>
                <w:szCs w:val="18"/>
                <w:lang w:eastAsia="zh-CN"/>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D66F04" w:rsidRPr="003D5AF6" w:rsidRDefault="00D66F04" w:rsidP="00D66F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C8097C" w:rsidR="00D66F04" w:rsidRPr="003D5AF6" w:rsidRDefault="00D66F04" w:rsidP="00D66F0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D66F0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D66F04" w:rsidRPr="003D5AF6" w:rsidRDefault="00D66F04" w:rsidP="00D66F0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D66F04" w:rsidRDefault="00D66F04" w:rsidP="00D66F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D66F04" w:rsidRDefault="00D66F04" w:rsidP="00D66F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6F0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D66F04" w:rsidRDefault="00D66F04" w:rsidP="00D66F0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D66F04" w:rsidRDefault="00D66F04" w:rsidP="00D66F0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D66F04" w:rsidRPr="003D5AF6" w:rsidRDefault="00D66F04" w:rsidP="00D66F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3E2E31" w:rsidR="00D66F04" w:rsidRPr="003D5AF6" w:rsidRDefault="00D66F04" w:rsidP="00D66F0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D66F0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D66F04" w:rsidRPr="003D5AF6" w:rsidRDefault="00D66F04" w:rsidP="00D66F0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D66F04" w:rsidRDefault="00D66F04" w:rsidP="00D66F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D66F04" w:rsidRDefault="00D66F04" w:rsidP="00D66F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6F0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D66F0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D66F04" w:rsidRDefault="00D66F04" w:rsidP="00D66F0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D66F04" w:rsidRPr="003D5AF6" w:rsidRDefault="00D66F04" w:rsidP="00D66F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C36EE1A" w:rsidR="00D66F04" w:rsidRPr="003D5AF6" w:rsidRDefault="00D66F04" w:rsidP="00D66F0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D66F0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66F04" w:rsidRDefault="00D66F04" w:rsidP="00D66F04">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D66F04" w:rsidRPr="003D5AF6" w:rsidRDefault="00D66F04" w:rsidP="00D66F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AC59D8" w:rsidR="00D66F04" w:rsidRDefault="00D66F04" w:rsidP="00D66F04">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D66F0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D66F04" w:rsidRPr="003D5AF6" w:rsidRDefault="00D66F04" w:rsidP="00D66F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65D656" w:rsidR="00D66F04" w:rsidRPr="003D5AF6" w:rsidRDefault="00D66F04" w:rsidP="00D66F0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D66F0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D66F04" w:rsidRPr="003D5AF6" w:rsidRDefault="00D66F04" w:rsidP="00D66F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B542D3" w:rsidR="00D66F04" w:rsidRPr="003D5AF6" w:rsidRDefault="00D66F04" w:rsidP="00D66F0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D66F0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66F04" w:rsidRPr="003D5AF6" w:rsidRDefault="00D66F04" w:rsidP="00D66F0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66F04" w:rsidRDefault="00D66F04" w:rsidP="00D66F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66F04" w:rsidRDefault="00D66F04" w:rsidP="00D66F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6F0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66F04" w:rsidRDefault="00D66F04" w:rsidP="00D66F0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D66F04" w:rsidRPr="003D5AF6" w:rsidRDefault="00D66F04" w:rsidP="00D66F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5E8E886" w:rsidR="00D66F04" w:rsidRPr="003D5AF6" w:rsidRDefault="00D66F04" w:rsidP="00D66F0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D66F0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D66F04" w:rsidRPr="003D5AF6" w:rsidRDefault="00D66F04" w:rsidP="00D66F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259482D" w:rsidR="00D66F04" w:rsidRPr="003D5AF6" w:rsidRDefault="00D66F04" w:rsidP="00D66F0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D66F0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66F04" w:rsidRPr="003D5AF6" w:rsidRDefault="00D66F04" w:rsidP="00D66F0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66F04" w:rsidRDefault="00D66F04" w:rsidP="00D66F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66F04" w:rsidRDefault="00D66F04" w:rsidP="00D66F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6F0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66F04" w:rsidRDefault="00D66F04" w:rsidP="00D66F0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628CB09" w:rsidR="00D66F04" w:rsidRPr="00F52AB2" w:rsidRDefault="00F52AB2" w:rsidP="00D66F04">
            <w:pPr>
              <w:spacing w:line="225" w:lineRule="auto"/>
              <w:rPr>
                <w:rFonts w:ascii="Noto Sans" w:hAnsi="Noto Sans" w:cs="Noto Sans" w:hint="eastAsia"/>
                <w:b/>
                <w:color w:val="434343"/>
                <w:sz w:val="18"/>
                <w:szCs w:val="18"/>
                <w:lang w:eastAsia="zh-CN"/>
              </w:rPr>
            </w:pPr>
            <w:r w:rsidRPr="00F52AB2">
              <w:rPr>
                <w:rFonts w:ascii="Noto Sans" w:eastAsia="Noto Sans" w:hAnsi="Noto Sans" w:cs="Noto Sans"/>
                <w:b/>
                <w:color w:val="434343"/>
                <w:sz w:val="18"/>
                <w:szCs w:val="18"/>
              </w:rPr>
              <w:t>We provide ethical approvals</w:t>
            </w:r>
            <w:r>
              <w:rPr>
                <w:rFonts w:ascii="Noto Sans" w:hAnsi="Noto Sans" w:cs="Noto Sans" w:hint="eastAsia"/>
                <w:b/>
                <w:color w:val="434343"/>
                <w:sz w:val="18"/>
                <w:szCs w:val="18"/>
                <w:lang w:eastAsia="zh-CN"/>
              </w:rPr>
              <w:t xml:space="preserve"> (</w:t>
            </w:r>
            <w:r w:rsidRPr="00F52AB2">
              <w:rPr>
                <w:rFonts w:ascii="Noto Sans" w:hAnsi="Noto Sans" w:cs="Noto Sans"/>
                <w:b/>
                <w:color w:val="434343"/>
                <w:sz w:val="18"/>
                <w:szCs w:val="18"/>
                <w:lang w:eastAsia="zh-CN"/>
              </w:rPr>
              <w:t>the approval of the Ethics Committee of the General Hospital of Tibet Military Command (APPROVAL NUMBER: 2024-KD002-01)</w:t>
            </w:r>
            <w:r>
              <w:rPr>
                <w:rFonts w:ascii="Noto Sans" w:hAnsi="Noto Sans" w:cs="Noto Sans" w:hint="eastAsia"/>
                <w:b/>
                <w:color w:val="434343"/>
                <w:sz w:val="18"/>
                <w:szCs w:val="18"/>
                <w:lang w:eastAsia="zh-CN"/>
              </w:rPr>
              <w:t>)</w:t>
            </w:r>
            <w:r w:rsidRPr="00F52AB2">
              <w:rPr>
                <w:rFonts w:ascii="Noto Sans" w:eastAsia="Noto Sans" w:hAnsi="Noto Sans" w:cs="Noto Sans"/>
                <w:b/>
                <w:color w:val="434343"/>
                <w:sz w:val="18"/>
                <w:szCs w:val="18"/>
              </w:rPr>
              <w:t xml:space="preserve"> in the section on Materials and Methods</w:t>
            </w:r>
            <w:r>
              <w:rPr>
                <w:rFonts w:ascii="Noto Sans" w:hAnsi="Noto Sans" w:cs="Noto Sans" w:hint="eastAsia"/>
                <w:b/>
                <w:color w:val="434343"/>
                <w:sz w:val="18"/>
                <w:szCs w:val="18"/>
                <w:lang w:eastAsia="zh-CN"/>
              </w:rPr>
              <w:t>. (page:27-28 line:361-364)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D66F04" w:rsidRPr="003D5AF6" w:rsidRDefault="00D66F04" w:rsidP="00D66F04">
            <w:pPr>
              <w:spacing w:line="225" w:lineRule="auto"/>
              <w:rPr>
                <w:rFonts w:ascii="Noto Sans" w:eastAsia="Noto Sans" w:hAnsi="Noto Sans" w:cs="Noto Sans"/>
                <w:bCs/>
                <w:color w:val="434343"/>
                <w:sz w:val="18"/>
                <w:szCs w:val="18"/>
              </w:rPr>
            </w:pPr>
          </w:p>
        </w:tc>
      </w:tr>
      <w:tr w:rsidR="00D66F0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66F04" w:rsidRPr="003D5AF6" w:rsidRDefault="00D66F04" w:rsidP="00D66F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AEC3206" w:rsidR="00D66F04" w:rsidRPr="003D5AF6" w:rsidRDefault="00F52AB2" w:rsidP="00D66F0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D66F0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66F04" w:rsidRPr="003D5AF6" w:rsidRDefault="00D66F04" w:rsidP="00D66F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06C84DE" w:rsidR="00D66F04" w:rsidRPr="003D5AF6" w:rsidRDefault="00F52AB2" w:rsidP="00D66F0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D66F0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66F04" w:rsidRPr="003D5AF6" w:rsidRDefault="00D66F04" w:rsidP="00D66F0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66F04" w:rsidRDefault="00D66F04" w:rsidP="00D66F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66F04" w:rsidRDefault="00D66F04" w:rsidP="00D66F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6F0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66F04" w:rsidRDefault="00D66F04" w:rsidP="00D66F0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66F04" w:rsidRDefault="00D66F04" w:rsidP="00D66F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6F0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66F04" w:rsidRDefault="00D66F04" w:rsidP="00D66F0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66F04" w:rsidRPr="003D5AF6" w:rsidRDefault="00D66F04" w:rsidP="00D66F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44B2C2" w:rsidR="00D66F04" w:rsidRPr="003D5AF6" w:rsidRDefault="00F52AB2" w:rsidP="00D66F0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F1CCC57" w:rsidR="00F102CC" w:rsidRPr="00F52AB2" w:rsidRDefault="00F52AB2">
            <w:pPr>
              <w:spacing w:line="225" w:lineRule="auto"/>
              <w:rPr>
                <w:rFonts w:ascii="Noto Sans" w:hAnsi="Noto Sans" w:cs="Noto Sans" w:hint="eastAsia"/>
                <w:bCs/>
                <w:color w:val="434343"/>
                <w:sz w:val="18"/>
                <w:szCs w:val="18"/>
                <w:lang w:eastAsia="zh-CN"/>
              </w:rPr>
            </w:pPr>
            <w:r w:rsidRPr="00F52AB2">
              <w:rPr>
                <w:rFonts w:ascii="Noto Sans" w:eastAsia="Noto Sans" w:hAnsi="Noto Sans" w:cs="Noto Sans"/>
                <w:b/>
                <w:color w:val="434343"/>
                <w:sz w:val="18"/>
                <w:szCs w:val="18"/>
              </w:rPr>
              <w:t>We describe</w:t>
            </w:r>
            <w:r>
              <w:rPr>
                <w:rFonts w:ascii="Noto Sans" w:hAnsi="Noto Sans" w:cs="Noto Sans" w:hint="eastAsia"/>
                <w:b/>
                <w:color w:val="434343"/>
                <w:sz w:val="18"/>
                <w:szCs w:val="18"/>
                <w:lang w:eastAsia="zh-CN"/>
              </w:rPr>
              <w:t>d</w:t>
            </w:r>
            <w:r w:rsidRPr="00F52AB2">
              <w:rPr>
                <w:rFonts w:ascii="Noto Sans" w:eastAsia="Noto Sans" w:hAnsi="Noto Sans" w:cs="Noto Sans"/>
                <w:b/>
                <w:color w:val="434343"/>
                <w:sz w:val="18"/>
                <w:szCs w:val="18"/>
              </w:rPr>
              <w:t xml:space="preserve"> the exclusion criteria in the section Materials and Methods</w:t>
            </w:r>
            <w:r>
              <w:rPr>
                <w:rFonts w:ascii="Noto Sans" w:hAnsi="Noto Sans" w:cs="Noto Sans" w:hint="eastAsia"/>
                <w:b/>
                <w:color w:val="434343"/>
                <w:sz w:val="18"/>
                <w:szCs w:val="18"/>
                <w:lang w:eastAsia="zh-CN"/>
              </w:rPr>
              <w:t xml:space="preserve">. </w:t>
            </w:r>
            <w:r>
              <w:rPr>
                <w:rFonts w:ascii="Noto Sans" w:hAnsi="Noto Sans" w:cs="Noto Sans" w:hint="eastAsia"/>
                <w:b/>
                <w:color w:val="434343"/>
                <w:sz w:val="18"/>
                <w:szCs w:val="18"/>
                <w:lang w:eastAsia="zh-CN"/>
              </w:rPr>
              <w:t>(page:27 line:3</w:t>
            </w:r>
            <w:r>
              <w:rPr>
                <w:rFonts w:ascii="Noto Sans" w:hAnsi="Noto Sans" w:cs="Noto Sans" w:hint="eastAsia"/>
                <w:b/>
                <w:color w:val="434343"/>
                <w:sz w:val="18"/>
                <w:szCs w:val="18"/>
                <w:lang w:eastAsia="zh-CN"/>
              </w:rPr>
              <w:t>45</w:t>
            </w:r>
            <w:r>
              <w:rPr>
                <w:rFonts w:ascii="Noto Sans" w:hAnsi="Noto Sans" w:cs="Noto Sans" w:hint="eastAsia"/>
                <w:b/>
                <w:color w:val="434343"/>
                <w:sz w:val="18"/>
                <w:szCs w:val="18"/>
                <w:lang w:eastAsia="zh-CN"/>
              </w:rPr>
              <w:t>-3</w:t>
            </w:r>
            <w:r>
              <w:rPr>
                <w:rFonts w:ascii="Noto Sans" w:hAnsi="Noto Sans" w:cs="Noto Sans" w:hint="eastAsia"/>
                <w:b/>
                <w:color w:val="434343"/>
                <w:sz w:val="18"/>
                <w:szCs w:val="18"/>
                <w:lang w:eastAsia="zh-CN"/>
              </w:rPr>
              <w:t>47</w:t>
            </w:r>
            <w:r>
              <w:rPr>
                <w:rFonts w:ascii="Noto Sans" w:hAnsi="Noto Sans" w:cs="Noto Sans" w:hint="eastAsia"/>
                <w:b/>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AF922FA" w:rsidR="00F102CC" w:rsidRPr="003D5AF6" w:rsidRDefault="00F52AB2">
            <w:pPr>
              <w:spacing w:line="225" w:lineRule="auto"/>
              <w:rPr>
                <w:rFonts w:ascii="Noto Sans" w:eastAsia="Noto Sans" w:hAnsi="Noto Sans" w:cs="Noto Sans"/>
                <w:bCs/>
                <w:color w:val="434343"/>
                <w:sz w:val="18"/>
                <w:szCs w:val="18"/>
              </w:rPr>
            </w:pPr>
            <w:r w:rsidRPr="00F52AB2">
              <w:rPr>
                <w:rFonts w:ascii="Noto Sans" w:eastAsia="Noto Sans" w:hAnsi="Noto Sans" w:cs="Noto Sans"/>
                <w:b/>
                <w:color w:val="434343"/>
                <w:sz w:val="18"/>
                <w:szCs w:val="18"/>
              </w:rPr>
              <w:t>We describe</w:t>
            </w:r>
            <w:r>
              <w:rPr>
                <w:rFonts w:ascii="Noto Sans" w:hAnsi="Noto Sans" w:cs="Noto Sans" w:hint="eastAsia"/>
                <w:b/>
                <w:color w:val="434343"/>
                <w:sz w:val="18"/>
                <w:szCs w:val="18"/>
                <w:lang w:eastAsia="zh-CN"/>
              </w:rPr>
              <w:t>d</w:t>
            </w:r>
            <w:r w:rsidRPr="00F52AB2">
              <w:rPr>
                <w:rFonts w:ascii="Noto Sans" w:eastAsia="Noto Sans" w:hAnsi="Noto Sans" w:cs="Noto Sans"/>
                <w:b/>
                <w:color w:val="434343"/>
                <w:sz w:val="18"/>
                <w:szCs w:val="18"/>
              </w:rPr>
              <w:t xml:space="preserve"> the</w:t>
            </w:r>
            <w:r>
              <w:t xml:space="preserve"> </w:t>
            </w:r>
            <w:r w:rsidRPr="00F52AB2">
              <w:rPr>
                <w:rFonts w:ascii="Noto Sans" w:eastAsia="Noto Sans" w:hAnsi="Noto Sans" w:cs="Noto Sans"/>
                <w:b/>
                <w:color w:val="434343"/>
                <w:sz w:val="18"/>
                <w:szCs w:val="18"/>
              </w:rPr>
              <w:t>statistical tests in the section Materials and Methods</w:t>
            </w:r>
            <w:r>
              <w:rPr>
                <w:rFonts w:ascii="Noto Sans" w:hAnsi="Noto Sans" w:cs="Noto Sans" w:hint="eastAsia"/>
                <w:b/>
                <w:color w:val="434343"/>
                <w:sz w:val="18"/>
                <w:szCs w:val="18"/>
                <w:lang w:eastAsia="zh-CN"/>
              </w:rPr>
              <w:t>. (page:2</w:t>
            </w:r>
            <w:r>
              <w:rPr>
                <w:rFonts w:ascii="Noto Sans" w:hAnsi="Noto Sans" w:cs="Noto Sans" w:hint="eastAsia"/>
                <w:b/>
                <w:color w:val="434343"/>
                <w:sz w:val="18"/>
                <w:szCs w:val="18"/>
                <w:lang w:eastAsia="zh-CN"/>
              </w:rPr>
              <w:t>8</w:t>
            </w:r>
            <w:r>
              <w:rPr>
                <w:rFonts w:ascii="Noto Sans" w:hAnsi="Noto Sans" w:cs="Noto Sans" w:hint="eastAsia"/>
                <w:b/>
                <w:color w:val="434343"/>
                <w:sz w:val="18"/>
                <w:szCs w:val="18"/>
                <w:lang w:eastAsia="zh-CN"/>
              </w:rPr>
              <w:t xml:space="preserve"> line:3</w:t>
            </w:r>
            <w:r>
              <w:rPr>
                <w:rFonts w:ascii="Noto Sans" w:hAnsi="Noto Sans" w:cs="Noto Sans" w:hint="eastAsia"/>
                <w:b/>
                <w:color w:val="434343"/>
                <w:sz w:val="18"/>
                <w:szCs w:val="18"/>
                <w:lang w:eastAsia="zh-CN"/>
              </w:rPr>
              <w:t>68</w:t>
            </w:r>
            <w:r>
              <w:rPr>
                <w:rFonts w:ascii="Noto Sans" w:hAnsi="Noto Sans" w:cs="Noto Sans" w:hint="eastAsia"/>
                <w:b/>
                <w:color w:val="434343"/>
                <w:sz w:val="18"/>
                <w:szCs w:val="18"/>
                <w:lang w:eastAsia="zh-CN"/>
              </w:rPr>
              <w:t>-3</w:t>
            </w:r>
            <w:r>
              <w:rPr>
                <w:rFonts w:ascii="Noto Sans" w:hAnsi="Noto Sans" w:cs="Noto Sans" w:hint="eastAsia"/>
                <w:b/>
                <w:color w:val="434343"/>
                <w:sz w:val="18"/>
                <w:szCs w:val="18"/>
                <w:lang w:eastAsia="zh-CN"/>
              </w:rPr>
              <w:t>74</w:t>
            </w:r>
            <w:r>
              <w:rPr>
                <w:rFonts w:ascii="Noto Sans" w:hAnsi="Noto Sans" w:cs="Noto Sans" w:hint="eastAsia"/>
                <w:b/>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CE065EE" w:rsidR="00F102CC" w:rsidRPr="003D5AF6" w:rsidRDefault="002F5E24">
            <w:pPr>
              <w:spacing w:line="225" w:lineRule="auto"/>
              <w:rPr>
                <w:rFonts w:ascii="Noto Sans" w:eastAsia="Noto Sans" w:hAnsi="Noto Sans" w:cs="Noto Sans"/>
                <w:bCs/>
                <w:color w:val="434343"/>
                <w:sz w:val="18"/>
                <w:szCs w:val="18"/>
              </w:rPr>
            </w:pPr>
            <w:r w:rsidRPr="00F52AB2">
              <w:rPr>
                <w:rFonts w:ascii="Noto Sans" w:eastAsia="Noto Sans" w:hAnsi="Noto Sans" w:cs="Noto Sans"/>
                <w:b/>
                <w:color w:val="434343"/>
                <w:sz w:val="18"/>
                <w:szCs w:val="18"/>
              </w:rPr>
              <w:t xml:space="preserve">We </w:t>
            </w:r>
            <w:r>
              <w:rPr>
                <w:rFonts w:ascii="Noto Sans" w:hAnsi="Noto Sans" w:cs="Noto Sans" w:hint="eastAsia"/>
                <w:b/>
                <w:color w:val="434343"/>
                <w:sz w:val="18"/>
                <w:szCs w:val="18"/>
                <w:lang w:eastAsia="zh-CN"/>
              </w:rPr>
              <w:t>provided</w:t>
            </w:r>
            <w:r w:rsidRPr="00F52AB2">
              <w:rPr>
                <w:rFonts w:ascii="Noto Sans" w:eastAsia="Noto Sans" w:hAnsi="Noto Sans" w:cs="Noto Sans"/>
                <w:b/>
                <w:color w:val="434343"/>
                <w:sz w:val="18"/>
                <w:szCs w:val="18"/>
              </w:rPr>
              <w:t xml:space="preserve"> </w:t>
            </w:r>
            <w:r w:rsidRPr="002F5E24">
              <w:rPr>
                <w:rFonts w:ascii="Noto Sans" w:eastAsia="Noto Sans" w:hAnsi="Noto Sans" w:cs="Noto Sans"/>
                <w:b/>
                <w:color w:val="434343"/>
                <w:sz w:val="18"/>
                <w:szCs w:val="18"/>
              </w:rPr>
              <w:t>a data availability statemen</w:t>
            </w:r>
            <w:r>
              <w:rPr>
                <w:rFonts w:ascii="Noto Sans" w:hAnsi="Noto Sans" w:cs="Noto Sans" w:hint="eastAsia"/>
                <w:b/>
                <w:color w:val="434343"/>
                <w:sz w:val="18"/>
                <w:szCs w:val="18"/>
                <w:lang w:eastAsia="zh-CN"/>
              </w:rPr>
              <w:t>. (page:2</w:t>
            </w:r>
            <w:r>
              <w:rPr>
                <w:rFonts w:ascii="Noto Sans" w:hAnsi="Noto Sans" w:cs="Noto Sans" w:hint="eastAsia"/>
                <w:b/>
                <w:color w:val="434343"/>
                <w:sz w:val="18"/>
                <w:szCs w:val="18"/>
                <w:lang w:eastAsia="zh-CN"/>
              </w:rPr>
              <w:t>9</w:t>
            </w:r>
            <w:r>
              <w:rPr>
                <w:rFonts w:ascii="Noto Sans" w:hAnsi="Noto Sans" w:cs="Noto Sans" w:hint="eastAsia"/>
                <w:b/>
                <w:color w:val="434343"/>
                <w:sz w:val="18"/>
                <w:szCs w:val="18"/>
                <w:lang w:eastAsia="zh-CN"/>
              </w:rPr>
              <w:t xml:space="preserve"> line:3</w:t>
            </w:r>
            <w:r>
              <w:rPr>
                <w:rFonts w:ascii="Noto Sans" w:hAnsi="Noto Sans" w:cs="Noto Sans" w:hint="eastAsia"/>
                <w:b/>
                <w:color w:val="434343"/>
                <w:sz w:val="18"/>
                <w:szCs w:val="18"/>
                <w:lang w:eastAsia="zh-CN"/>
              </w:rPr>
              <w:t>94</w:t>
            </w:r>
            <w:r>
              <w:rPr>
                <w:rFonts w:ascii="Noto Sans" w:hAnsi="Noto Sans" w:cs="Noto Sans" w:hint="eastAsia"/>
                <w:b/>
                <w:color w:val="434343"/>
                <w:sz w:val="18"/>
                <w:szCs w:val="18"/>
                <w:lang w:eastAsia="zh-CN"/>
              </w:rPr>
              <w:t>-3</w:t>
            </w:r>
            <w:r>
              <w:rPr>
                <w:rFonts w:ascii="Noto Sans" w:hAnsi="Noto Sans" w:cs="Noto Sans" w:hint="eastAsia"/>
                <w:b/>
                <w:color w:val="434343"/>
                <w:sz w:val="18"/>
                <w:szCs w:val="18"/>
                <w:lang w:eastAsia="zh-CN"/>
              </w:rPr>
              <w:t>95</w:t>
            </w:r>
            <w:r>
              <w:rPr>
                <w:rFonts w:ascii="Noto Sans" w:hAnsi="Noto Sans" w:cs="Noto Sans" w:hint="eastAsia"/>
                <w:b/>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197B368" w:rsidR="00F102CC" w:rsidRPr="003D5AF6" w:rsidRDefault="002F5E2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304EF0A" w:rsidR="00F102CC" w:rsidRPr="003D5AF6" w:rsidRDefault="002F5E2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20433BD" w:rsidR="00F102CC" w:rsidRPr="003D5AF6" w:rsidRDefault="002F5E2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AD09DB" w:rsidR="00F102CC" w:rsidRPr="003D5AF6" w:rsidRDefault="002F5E2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DED6BA" w:rsidR="00F102CC" w:rsidRPr="003D5AF6" w:rsidRDefault="002F5E2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C2A6960" w:rsidR="00F102CC" w:rsidRPr="003D5AF6" w:rsidRDefault="002F5E2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EFF6A" w14:textId="77777777" w:rsidR="00CF16FC" w:rsidRDefault="00CF16FC">
      <w:r>
        <w:separator/>
      </w:r>
    </w:p>
  </w:endnote>
  <w:endnote w:type="continuationSeparator" w:id="0">
    <w:p w14:paraId="112EA1E1" w14:textId="77777777" w:rsidR="00CF16FC" w:rsidRDefault="00CF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50CA7" w14:textId="77777777" w:rsidR="00CF16FC" w:rsidRDefault="00CF16FC">
      <w:r>
        <w:separator/>
      </w:r>
    </w:p>
  </w:footnote>
  <w:footnote w:type="continuationSeparator" w:id="0">
    <w:p w14:paraId="16958F47" w14:textId="77777777" w:rsidR="00CF16FC" w:rsidRDefault="00CF1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48C9"/>
    <w:rsid w:val="001B3BCC"/>
    <w:rsid w:val="002209A8"/>
    <w:rsid w:val="002F5E24"/>
    <w:rsid w:val="003D5AF6"/>
    <w:rsid w:val="00400C53"/>
    <w:rsid w:val="00427975"/>
    <w:rsid w:val="004E2C31"/>
    <w:rsid w:val="005B0259"/>
    <w:rsid w:val="007054B6"/>
    <w:rsid w:val="0078687E"/>
    <w:rsid w:val="009C7B26"/>
    <w:rsid w:val="009E5BE1"/>
    <w:rsid w:val="00A11E52"/>
    <w:rsid w:val="00B175C8"/>
    <w:rsid w:val="00B2483D"/>
    <w:rsid w:val="00BD41E9"/>
    <w:rsid w:val="00C84413"/>
    <w:rsid w:val="00CF16FC"/>
    <w:rsid w:val="00D66F04"/>
    <w:rsid w:val="00F102CC"/>
    <w:rsid w:val="00F42346"/>
    <w:rsid w:val="00F52AB2"/>
    <w:rsid w:val="00F91042"/>
    <w:rsid w:val="00FA767E"/>
    <w:rsid w:val="00FC22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君辉 唐</cp:lastModifiedBy>
  <cp:revision>8</cp:revision>
  <dcterms:created xsi:type="dcterms:W3CDTF">2022-02-28T12:21:00Z</dcterms:created>
  <dcterms:modified xsi:type="dcterms:W3CDTF">2024-10-16T14:03:00Z</dcterms:modified>
</cp:coreProperties>
</file>