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282A36" w:rsidRDefault="00F102CC" w:rsidP="000D6F5D">
            <w:pPr>
              <w:spacing w:line="360" w:lineRule="auto"/>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2BC3DA" w:rsidR="00F102CC" w:rsidRPr="000D6F5D" w:rsidRDefault="000D6F5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1F22CB" w:rsidR="00F102CC" w:rsidRPr="00282A36" w:rsidRDefault="00282A3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8CCCCF" w14:textId="5795F4B1" w:rsidR="00282A36" w:rsidRPr="00282A36" w:rsidRDefault="00282A36" w:rsidP="00282A36">
            <w:pPr>
              <w:rPr>
                <w:rFonts w:ascii="Noto Sans" w:eastAsia="Noto Sans" w:hAnsi="Noto Sans" w:cs="Noto Sans"/>
                <w:color w:val="434343"/>
                <w:sz w:val="18"/>
                <w:szCs w:val="18"/>
                <w:highlight w:val="white"/>
              </w:rPr>
            </w:pPr>
            <w:bookmarkStart w:id="1" w:name="_Hlk177984120"/>
            <w:r w:rsidRPr="00282A36">
              <w:rPr>
                <w:rFonts w:ascii="Noto Sans" w:eastAsia="Noto Sans" w:hAnsi="Noto Sans" w:cs="Noto Sans"/>
                <w:color w:val="434343"/>
                <w:sz w:val="18"/>
                <w:szCs w:val="18"/>
                <w:highlight w:val="white"/>
              </w:rPr>
              <w:t>Primers used in this study</w:t>
            </w:r>
            <w:r>
              <w:rPr>
                <w:rFonts w:ascii="Noto Sans" w:hAnsi="Noto Sans" w:cs="Noto Sans" w:hint="eastAsia"/>
                <w:color w:val="434343"/>
                <w:sz w:val="18"/>
                <w:szCs w:val="18"/>
                <w:highlight w:val="white"/>
                <w:lang w:eastAsia="zh-CN"/>
              </w:rPr>
              <w:t xml:space="preserve"> were displayed in </w:t>
            </w:r>
            <w:r w:rsidRPr="00282A36">
              <w:rPr>
                <w:rFonts w:ascii="Noto Sans" w:eastAsia="Noto Sans" w:hAnsi="Noto Sans" w:cs="Noto Sans" w:hint="eastAsia"/>
                <w:color w:val="434343"/>
                <w:sz w:val="18"/>
                <w:szCs w:val="18"/>
                <w:highlight w:val="white"/>
              </w:rPr>
              <w:t>Supplementary File 7</w:t>
            </w:r>
            <w:r>
              <w:rPr>
                <w:rFonts w:ascii="Noto Sans" w:hAnsi="Noto Sans" w:cs="Noto Sans" w:hint="eastAsia"/>
                <w:color w:val="434343"/>
                <w:sz w:val="18"/>
                <w:szCs w:val="18"/>
                <w:highlight w:val="white"/>
                <w:lang w:eastAsia="zh-CN"/>
              </w:rPr>
              <w:t>.</w:t>
            </w:r>
          </w:p>
          <w:bookmarkEnd w:id="1"/>
          <w:p w14:paraId="220B6931" w14:textId="77777777" w:rsidR="00F102CC" w:rsidRPr="00282A3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FB1B1E3" w:rsidR="00F102CC" w:rsidRPr="00282A36" w:rsidRDefault="00282A36">
            <w:pPr>
              <w:rPr>
                <w:rFonts w:ascii="Noto Sans" w:hAnsi="Noto Sans" w:cs="Noto Sans"/>
                <w:bCs/>
                <w:color w:val="434343"/>
                <w:sz w:val="18"/>
                <w:szCs w:val="18"/>
                <w:lang w:eastAsia="zh-CN"/>
              </w:rPr>
            </w:pPr>
            <w:r>
              <w:rPr>
                <w:rFonts w:ascii="Noto Sans" w:hAnsi="Noto Sans" w:cs="Noto Sans"/>
                <w:color w:val="434343"/>
                <w:sz w:val="18"/>
                <w:szCs w:val="18"/>
                <w:lang w:eastAsia="zh-CN"/>
              </w:rPr>
              <w:t>T</w:t>
            </w:r>
            <w:r>
              <w:rPr>
                <w:rFonts w:ascii="Noto Sans" w:hAnsi="Noto Sans" w:cs="Noto Sans" w:hint="eastAsia"/>
                <w:color w:val="434343"/>
                <w:sz w:val="18"/>
                <w:szCs w:val="18"/>
                <w:lang w:eastAsia="zh-CN"/>
              </w:rPr>
              <w:t xml:space="preserve">he </w:t>
            </w:r>
            <w:r w:rsidRPr="00282A36">
              <w:rPr>
                <w:rFonts w:ascii="Noto Sans" w:eastAsia="Noto Sans" w:hAnsi="Noto Sans" w:cs="Noto Sans"/>
                <w:color w:val="434343"/>
                <w:sz w:val="18"/>
                <w:szCs w:val="18"/>
              </w:rPr>
              <w:t>HepG2</w:t>
            </w:r>
            <w:r>
              <w:rPr>
                <w:rFonts w:ascii="Noto Sans" w:hAnsi="Noto Sans" w:cs="Noto Sans" w:hint="eastAsia"/>
                <w:color w:val="434343"/>
                <w:sz w:val="18"/>
                <w:szCs w:val="18"/>
                <w:lang w:eastAsia="zh-CN"/>
              </w:rPr>
              <w:t xml:space="preserve"> cell used for cytotoxicity test was</w:t>
            </w:r>
            <w:r w:rsidR="00EF12FC" w:rsidRPr="00EF12FC">
              <w:rPr>
                <w:rFonts w:ascii="Times New Roman" w:hAnsi="Times New Roman" w:cs="Times New Roman"/>
                <w:bCs/>
                <w:kern w:val="2"/>
                <w:sz w:val="24"/>
                <w:szCs w:val="24"/>
                <w:lang w:eastAsia="zh-CN"/>
              </w:rPr>
              <w:t xml:space="preserve"> </w:t>
            </w:r>
            <w:r w:rsidR="00EF12FC" w:rsidRPr="00EF12FC">
              <w:rPr>
                <w:rFonts w:ascii="Noto Sans" w:hAnsi="Noto Sans" w:cs="Noto Sans" w:hint="eastAsia"/>
                <w:color w:val="434343"/>
                <w:sz w:val="18"/>
                <w:szCs w:val="18"/>
                <w:lang w:eastAsia="zh-CN"/>
              </w:rPr>
              <w:t xml:space="preserve">provided by </w:t>
            </w:r>
            <w:r w:rsidR="00EF12FC" w:rsidRPr="00EF12FC">
              <w:rPr>
                <w:rFonts w:ascii="Noto Sans" w:hAnsi="Noto Sans" w:cs="Noto Sans"/>
                <w:color w:val="434343"/>
                <w:sz w:val="18"/>
                <w:szCs w:val="18"/>
                <w:lang w:eastAsia="zh-CN"/>
              </w:rPr>
              <w:t>National Virus Resource Center, China</w:t>
            </w:r>
            <w:r w:rsidR="00EF12FC" w:rsidRPr="00EF12FC">
              <w:rPr>
                <w:rFonts w:ascii="Noto Sans" w:hAnsi="Noto Sans" w:cs="Noto Sans" w:hint="eastAsia"/>
                <w:color w:val="434343"/>
                <w:sz w:val="18"/>
                <w:szCs w:val="18"/>
                <w:lang w:eastAsia="zh-CN"/>
              </w:rPr>
              <w:t xml:space="preserve"> (</w:t>
            </w:r>
            <w:r w:rsidR="00EF12FC" w:rsidRPr="00EF12FC">
              <w:rPr>
                <w:rFonts w:ascii="Noto Sans" w:hAnsi="Noto Sans" w:cs="Noto Sans"/>
                <w:color w:val="434343"/>
                <w:sz w:val="18"/>
                <w:szCs w:val="18"/>
                <w:lang w:eastAsia="zh-CN"/>
              </w:rPr>
              <w:t>CSTR:16533.09.IVCAS9.092</w:t>
            </w:r>
            <w:r w:rsidR="00EF12FC" w:rsidRPr="00EF12FC">
              <w:rPr>
                <w:rFonts w:ascii="Noto Sans" w:hAnsi="Noto Sans" w:cs="Noto Sans" w:hint="eastAsia"/>
                <w:color w:val="434343"/>
                <w:sz w:val="18"/>
                <w:szCs w:val="18"/>
                <w:lang w:eastAsia="zh-CN"/>
              </w:rPr>
              <w:t>)</w:t>
            </w:r>
            <w:r w:rsidR="00EF12FC">
              <w:rPr>
                <w:rFonts w:ascii="Noto Sans" w:hAnsi="Noto Sans"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C21685" w:rsidR="00F102CC" w:rsidRPr="00282A36" w:rsidRDefault="00282A3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30A9D8D" w:rsidR="00F102CC" w:rsidRPr="00282A36" w:rsidRDefault="00F15360">
            <w:pPr>
              <w:rPr>
                <w:rFonts w:ascii="Noto Sans" w:hAnsi="Noto Sans" w:cs="Noto Sans"/>
                <w:bCs/>
                <w:color w:val="434343"/>
                <w:sz w:val="18"/>
                <w:szCs w:val="18"/>
                <w:lang w:eastAsia="zh-CN"/>
              </w:rPr>
            </w:pPr>
            <w:r w:rsidRPr="00F15360">
              <w:rPr>
                <w:rFonts w:ascii="Noto Sans" w:eastAsia="Noto Sans" w:hAnsi="Noto Sans" w:cs="Noto Sans"/>
                <w:color w:val="434343"/>
                <w:sz w:val="18"/>
                <w:szCs w:val="18"/>
              </w:rPr>
              <w:t>6- to 8-week-old female</w:t>
            </w:r>
            <w:r w:rsidRPr="00282A36">
              <w:rPr>
                <w:rFonts w:ascii="Noto Sans" w:eastAsia="Noto Sans" w:hAnsi="Noto Sans" w:cs="Noto Sans"/>
                <w:color w:val="434343"/>
                <w:sz w:val="18"/>
                <w:szCs w:val="18"/>
              </w:rPr>
              <w:t xml:space="preserve"> </w:t>
            </w:r>
            <w:r w:rsidR="00282A36" w:rsidRPr="00282A36">
              <w:rPr>
                <w:rFonts w:ascii="Noto Sans" w:eastAsia="Noto Sans" w:hAnsi="Noto Sans" w:cs="Noto Sans"/>
                <w:color w:val="434343"/>
                <w:sz w:val="18"/>
                <w:szCs w:val="18"/>
              </w:rPr>
              <w:t>BALB/c mice</w:t>
            </w:r>
            <w:r w:rsidR="00282A36" w:rsidRPr="00282A36">
              <w:rPr>
                <w:rFonts w:ascii="Noto Sans" w:eastAsia="Noto Sans" w:hAnsi="Noto Sans" w:cs="Noto Sans" w:hint="eastAsia"/>
                <w:color w:val="434343"/>
                <w:sz w:val="18"/>
                <w:szCs w:val="18"/>
              </w:rPr>
              <w:t xml:space="preserve"> used in this study was provided by Beijing Vital River Laboratory Animal Technology Co., Ltd.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33EF0A" w:rsidR="00F102CC" w:rsidRPr="00F15360" w:rsidRDefault="00F1536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900163" w:rsidR="00F102CC" w:rsidRPr="00F15360" w:rsidRDefault="00F1536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F875662" w:rsidR="00F102CC" w:rsidRPr="00F15360" w:rsidRDefault="00F15360" w:rsidP="00F15360">
            <w:pPr>
              <w:rPr>
                <w:rFonts w:ascii="Noto Sans" w:eastAsia="Noto Sans" w:hAnsi="Noto Sans" w:cs="Noto Sans"/>
                <w:bCs/>
                <w:color w:val="434343"/>
                <w:sz w:val="18"/>
                <w:szCs w:val="18"/>
              </w:rPr>
            </w:pPr>
            <w:bookmarkStart w:id="2" w:name="_Hlk177984102"/>
            <w:r w:rsidRPr="00F15360">
              <w:rPr>
                <w:rFonts w:ascii="Noto Sans" w:eastAsia="Noto Sans" w:hAnsi="Noto Sans" w:cs="Noto Sans"/>
                <w:color w:val="434343"/>
                <w:sz w:val="18"/>
                <w:szCs w:val="18"/>
              </w:rPr>
              <w:t xml:space="preserve">Bacterial </w:t>
            </w:r>
            <w:r w:rsidRPr="00F15360">
              <w:rPr>
                <w:rFonts w:ascii="Noto Sans" w:eastAsia="Noto Sans" w:hAnsi="Noto Sans" w:cs="Noto Sans" w:hint="eastAsia"/>
                <w:color w:val="434343"/>
                <w:sz w:val="18"/>
                <w:szCs w:val="18"/>
              </w:rPr>
              <w:t>s</w:t>
            </w:r>
            <w:r w:rsidRPr="00F15360">
              <w:rPr>
                <w:rFonts w:ascii="Noto Sans" w:eastAsia="Noto Sans" w:hAnsi="Noto Sans" w:cs="Noto Sans"/>
                <w:color w:val="434343"/>
                <w:sz w:val="18"/>
                <w:szCs w:val="18"/>
              </w:rPr>
              <w:t xml:space="preserve">trains used in this </w:t>
            </w:r>
            <w:r w:rsidRPr="00F15360">
              <w:rPr>
                <w:rFonts w:ascii="Noto Sans" w:eastAsia="Noto Sans" w:hAnsi="Noto Sans" w:cs="Noto Sans" w:hint="eastAsia"/>
                <w:color w:val="434343"/>
                <w:sz w:val="18"/>
                <w:szCs w:val="18"/>
              </w:rPr>
              <w:t xml:space="preserve">work was displayed in Supplementary File 6. </w:t>
            </w:r>
            <w:r w:rsidRPr="00F15360">
              <w:rPr>
                <w:rFonts w:ascii="Noto Sans" w:eastAsia="Noto Sans" w:hAnsi="Noto Sans" w:cs="Noto Sans"/>
                <w:color w:val="434343"/>
                <w:sz w:val="18"/>
                <w:szCs w:val="18"/>
              </w:rPr>
              <w:t>T</w:t>
            </w:r>
            <w:r w:rsidRPr="00F15360">
              <w:rPr>
                <w:rFonts w:ascii="Noto Sans" w:eastAsia="Noto Sans" w:hAnsi="Noto Sans" w:cs="Noto Sans" w:hint="eastAsia"/>
                <w:color w:val="434343"/>
                <w:sz w:val="18"/>
                <w:szCs w:val="18"/>
              </w:rPr>
              <w:t xml:space="preserve">he </w:t>
            </w:r>
            <w:r w:rsidRPr="00F15360">
              <w:rPr>
                <w:rFonts w:ascii="Noto Sans" w:eastAsia="Noto Sans" w:hAnsi="Noto Sans" w:cs="Noto Sans" w:hint="eastAsia"/>
                <w:i/>
                <w:iCs/>
                <w:color w:val="434343"/>
                <w:sz w:val="18"/>
                <w:szCs w:val="18"/>
              </w:rPr>
              <w:t xml:space="preserve">S. </w:t>
            </w:r>
            <w:r w:rsidRPr="00F15360">
              <w:rPr>
                <w:rFonts w:ascii="Noto Sans" w:eastAsia="Noto Sans" w:hAnsi="Noto Sans" w:cs="Noto Sans"/>
                <w:i/>
                <w:iCs/>
                <w:color w:val="434343"/>
                <w:sz w:val="18"/>
                <w:szCs w:val="18"/>
              </w:rPr>
              <w:t>pneumoniae</w:t>
            </w:r>
            <w:r w:rsidRPr="00F15360">
              <w:rPr>
                <w:rFonts w:ascii="Noto Sans" w:eastAsia="Noto Sans" w:hAnsi="Noto Sans" w:cs="Noto Sans"/>
                <w:color w:val="434343"/>
                <w:sz w:val="18"/>
                <w:szCs w:val="18"/>
              </w:rPr>
              <w:t xml:space="preserve"> 17NS26</w:t>
            </w:r>
            <w:r w:rsidRPr="00F15360">
              <w:rPr>
                <w:rFonts w:ascii="Noto Sans" w:eastAsia="Noto Sans" w:hAnsi="Noto Sans" w:cs="Noto Sans" w:hint="eastAsia"/>
                <w:color w:val="434343"/>
                <w:sz w:val="18"/>
                <w:szCs w:val="18"/>
              </w:rPr>
              <w:t xml:space="preserve"> </w:t>
            </w:r>
            <w:r>
              <w:rPr>
                <w:rFonts w:ascii="Noto Sans" w:hAnsi="Noto Sans" w:cs="Noto Sans" w:hint="eastAsia"/>
                <w:color w:val="434343"/>
                <w:sz w:val="18"/>
                <w:szCs w:val="18"/>
                <w:lang w:eastAsia="zh-CN"/>
              </w:rPr>
              <w:t>was i</w:t>
            </w:r>
            <w:r w:rsidRPr="00F15360">
              <w:rPr>
                <w:rFonts w:ascii="Noto Sans" w:eastAsia="Noto Sans" w:hAnsi="Noto Sans" w:cs="Noto Sans"/>
                <w:color w:val="434343"/>
                <w:sz w:val="18"/>
                <w:szCs w:val="18"/>
              </w:rPr>
              <w:t>solated from Henan Provincial People's Hospital</w:t>
            </w:r>
            <w:r w:rsidRPr="00F15360">
              <w:rPr>
                <w:rFonts w:ascii="Noto Sans" w:eastAsia="Noto Sans" w:hAnsi="Noto Sans" w:cs="Noto Sans" w:hint="eastAsia"/>
                <w:color w:val="434343"/>
                <w:sz w:val="18"/>
                <w:szCs w:val="18"/>
              </w:rPr>
              <w:t>, Zhengzhou, China.</w:t>
            </w:r>
            <w:r w:rsidRPr="00F15360">
              <w:rPr>
                <w:rFonts w:ascii="Noto Sans" w:eastAsia="Noto Sans" w:hAnsi="Noto Sans" w:cs="Noto Sans" w:hint="eastAsia"/>
                <w:i/>
                <w:iCs/>
                <w:color w:val="434343"/>
                <w:sz w:val="18"/>
                <w:szCs w:val="18"/>
              </w:rPr>
              <w:t xml:space="preserve"> E. faecalis </w:t>
            </w:r>
            <w:r>
              <w:rPr>
                <w:rFonts w:hint="eastAsia"/>
                <w:bCs/>
                <w:color w:val="000000"/>
                <w:sz w:val="18"/>
                <w:szCs w:val="18"/>
                <w:lang w:eastAsia="zh-CN"/>
              </w:rPr>
              <w:t xml:space="preserve">ATCC </w:t>
            </w:r>
            <w:r w:rsidRPr="00C42864">
              <w:rPr>
                <w:rFonts w:eastAsia="URWPalladioL-Bold" w:hint="eastAsia"/>
                <w:bCs/>
                <w:color w:val="000000"/>
                <w:sz w:val="18"/>
                <w:szCs w:val="18"/>
              </w:rPr>
              <w:t>29212</w:t>
            </w:r>
            <w:r>
              <w:rPr>
                <w:rFonts w:hint="eastAsia"/>
                <w:bCs/>
                <w:color w:val="000000"/>
                <w:sz w:val="18"/>
                <w:szCs w:val="18"/>
                <w:lang w:eastAsia="zh-CN"/>
              </w:rPr>
              <w:t xml:space="preserve">, </w:t>
            </w:r>
            <w:r w:rsidRPr="00F15360">
              <w:rPr>
                <w:rFonts w:ascii="Noto Sans" w:eastAsia="Noto Sans" w:hAnsi="Noto Sans" w:cs="Noto Sans"/>
                <w:i/>
                <w:iCs/>
                <w:color w:val="434343"/>
                <w:sz w:val="18"/>
                <w:szCs w:val="18"/>
              </w:rPr>
              <w:t>S. dysgalactiae</w:t>
            </w:r>
            <w:r w:rsidRPr="00F15360">
              <w:rPr>
                <w:rFonts w:ascii="Noto Sans" w:eastAsia="Noto Sans" w:hAnsi="Noto Sans" w:cs="Noto Sans"/>
                <w:color w:val="434343"/>
                <w:sz w:val="18"/>
                <w:szCs w:val="18"/>
              </w:rPr>
              <w:t xml:space="preserve"> </w:t>
            </w:r>
            <w:r>
              <w:rPr>
                <w:rFonts w:ascii="Noto Sans" w:hAnsi="Noto Sans" w:cs="Noto Sans" w:hint="eastAsia"/>
                <w:color w:val="434343"/>
                <w:sz w:val="18"/>
                <w:szCs w:val="18"/>
                <w:lang w:eastAsia="zh-CN"/>
              </w:rPr>
              <w:t xml:space="preserve">ATCC </w:t>
            </w:r>
            <w:r w:rsidRPr="00F15360">
              <w:rPr>
                <w:rFonts w:ascii="Noto Sans" w:eastAsia="Noto Sans" w:hAnsi="Noto Sans" w:cs="Noto Sans"/>
                <w:color w:val="434343"/>
                <w:sz w:val="18"/>
                <w:szCs w:val="18"/>
              </w:rPr>
              <w:t>35666</w:t>
            </w:r>
            <w:r w:rsidRPr="00F15360">
              <w:rPr>
                <w:rFonts w:ascii="Noto Sans" w:eastAsia="Noto Sans" w:hAnsi="Noto Sans" w:cs="Noto Sans" w:hint="eastAsia"/>
                <w:color w:val="434343"/>
                <w:sz w:val="18"/>
                <w:szCs w:val="18"/>
              </w:rPr>
              <w:t xml:space="preserve"> and </w:t>
            </w:r>
            <w:r w:rsidRPr="00F15360">
              <w:rPr>
                <w:rFonts w:ascii="Noto Sans" w:eastAsia="Noto Sans" w:hAnsi="Noto Sans" w:cs="Noto Sans"/>
                <w:i/>
                <w:iCs/>
                <w:color w:val="434343"/>
                <w:sz w:val="18"/>
                <w:szCs w:val="18"/>
              </w:rPr>
              <w:t>S. pyogenes</w:t>
            </w:r>
            <w:r w:rsidRPr="00F15360">
              <w:rPr>
                <w:rFonts w:ascii="Noto Sans" w:eastAsia="Noto Sans" w:hAnsi="Noto Sans" w:cs="Noto Sans"/>
                <w:color w:val="434343"/>
                <w:sz w:val="18"/>
                <w:szCs w:val="18"/>
              </w:rPr>
              <w:t xml:space="preserve"> </w:t>
            </w:r>
            <w:r>
              <w:rPr>
                <w:rFonts w:ascii="Noto Sans" w:hAnsi="Noto Sans" w:cs="Noto Sans" w:hint="eastAsia"/>
                <w:color w:val="434343"/>
                <w:sz w:val="18"/>
                <w:szCs w:val="18"/>
                <w:lang w:eastAsia="zh-CN"/>
              </w:rPr>
              <w:t xml:space="preserve">ATCC </w:t>
            </w:r>
            <w:r w:rsidRPr="00F15360">
              <w:rPr>
                <w:rFonts w:ascii="Noto Sans" w:eastAsia="Noto Sans" w:hAnsi="Noto Sans" w:cs="Noto Sans"/>
                <w:color w:val="434343"/>
                <w:sz w:val="18"/>
                <w:szCs w:val="18"/>
              </w:rPr>
              <w:t>12344</w:t>
            </w:r>
            <w:r w:rsidRPr="00F15360">
              <w:rPr>
                <w:rFonts w:ascii="Noto Sans" w:eastAsia="Noto Sans" w:hAnsi="Noto Sans" w:cs="Noto Sans" w:hint="eastAsia"/>
                <w:color w:val="434343"/>
                <w:sz w:val="18"/>
                <w:szCs w:val="18"/>
              </w:rPr>
              <w:t xml:space="preserve"> were p</w:t>
            </w:r>
            <w:r w:rsidRPr="00F15360">
              <w:rPr>
                <w:rFonts w:ascii="Noto Sans" w:eastAsia="Noto Sans" w:hAnsi="Noto Sans" w:cs="Noto Sans"/>
                <w:color w:val="434343"/>
                <w:sz w:val="18"/>
                <w:szCs w:val="18"/>
              </w:rPr>
              <w:t>urchased from Guangdong Culture Collection Center, China</w:t>
            </w:r>
            <w:r w:rsidRPr="00F15360">
              <w:rPr>
                <w:rFonts w:ascii="Noto Sans" w:eastAsia="Noto Sans" w:hAnsi="Noto Sans" w:cs="Noto Sans" w:hint="eastAsia"/>
                <w:color w:val="434343"/>
                <w:sz w:val="18"/>
                <w:szCs w:val="18"/>
              </w:rPr>
              <w:t xml:space="preserve">. </w:t>
            </w:r>
            <w:r w:rsidRPr="00F15360">
              <w:rPr>
                <w:rFonts w:ascii="Noto Sans" w:eastAsia="Noto Sans" w:hAnsi="Noto Sans" w:cs="Noto Sans"/>
                <w:color w:val="434343"/>
                <w:sz w:val="18"/>
                <w:szCs w:val="18"/>
              </w:rPr>
              <w:t>T</w:t>
            </w:r>
            <w:r w:rsidRPr="00F15360">
              <w:rPr>
                <w:rFonts w:ascii="Noto Sans" w:eastAsia="Noto Sans" w:hAnsi="Noto Sans" w:cs="Noto Sans" w:hint="eastAsia"/>
                <w:color w:val="434343"/>
                <w:sz w:val="18"/>
                <w:szCs w:val="18"/>
              </w:rPr>
              <w:t xml:space="preserve">he </w:t>
            </w:r>
            <w:r w:rsidRPr="00F15360">
              <w:rPr>
                <w:rFonts w:ascii="Noto Sans" w:eastAsia="Noto Sans" w:hAnsi="Noto Sans" w:cs="Noto Sans" w:hint="eastAsia"/>
                <w:i/>
                <w:iCs/>
                <w:color w:val="434343"/>
                <w:sz w:val="18"/>
                <w:szCs w:val="18"/>
              </w:rPr>
              <w:t>S. Suis</w:t>
            </w:r>
            <w:r w:rsidRPr="00F15360">
              <w:rPr>
                <w:rFonts w:ascii="Noto Sans" w:eastAsia="Noto Sans" w:hAnsi="Noto Sans" w:cs="Noto Sans" w:hint="eastAsia"/>
                <w:color w:val="434343"/>
                <w:sz w:val="18"/>
                <w:szCs w:val="18"/>
              </w:rPr>
              <w:t xml:space="preserve"> 1 </w:t>
            </w:r>
            <w:r>
              <w:rPr>
                <w:rFonts w:ascii="Noto Sans" w:hAnsi="Noto Sans" w:cs="Noto Sans" w:hint="eastAsia"/>
                <w:color w:val="434343"/>
                <w:sz w:val="18"/>
                <w:szCs w:val="18"/>
                <w:lang w:eastAsia="zh-CN"/>
              </w:rPr>
              <w:t>was o</w:t>
            </w:r>
            <w:r w:rsidRPr="00F15360">
              <w:rPr>
                <w:rFonts w:ascii="Noto Sans" w:eastAsia="Noto Sans" w:hAnsi="Noto Sans" w:cs="Noto Sans"/>
                <w:color w:val="434343"/>
                <w:sz w:val="18"/>
                <w:szCs w:val="18"/>
              </w:rPr>
              <w:t>btained from Henan University of Animal Husbandry and Economy</w:t>
            </w:r>
            <w:r w:rsidRPr="00F15360">
              <w:rPr>
                <w:rFonts w:ascii="Noto Sans" w:eastAsia="Noto Sans" w:hAnsi="Noto Sans" w:cs="Noto Sans" w:hint="eastAsia"/>
                <w:color w:val="434343"/>
                <w:sz w:val="18"/>
                <w:szCs w:val="18"/>
              </w:rPr>
              <w:t xml:space="preserve">, Zhengzhou, </w:t>
            </w:r>
            <w:r w:rsidRPr="00F15360">
              <w:rPr>
                <w:rFonts w:ascii="Noto Sans" w:eastAsia="Noto Sans" w:hAnsi="Noto Sans" w:cs="Noto Sans"/>
                <w:color w:val="434343"/>
                <w:sz w:val="18"/>
                <w:szCs w:val="18"/>
              </w:rPr>
              <w:t>China</w:t>
            </w:r>
            <w:r w:rsidRPr="00F15360">
              <w:rPr>
                <w:rFonts w:ascii="Noto Sans" w:eastAsia="Noto Sans" w:hAnsi="Noto Sans" w:cs="Noto Sans" w:hint="eastAsia"/>
                <w:color w:val="434343"/>
                <w:sz w:val="18"/>
                <w:szCs w:val="18"/>
              </w:rPr>
              <w:t xml:space="preserve">. </w:t>
            </w:r>
            <w:r w:rsidRPr="00F15360">
              <w:rPr>
                <w:rFonts w:ascii="Noto Sans" w:eastAsia="Noto Sans" w:hAnsi="Noto Sans" w:cs="Noto Sans"/>
                <w:color w:val="434343"/>
                <w:sz w:val="18"/>
                <w:szCs w:val="18"/>
              </w:rPr>
              <w:t>T</w:t>
            </w:r>
            <w:r w:rsidRPr="00F15360">
              <w:rPr>
                <w:rFonts w:ascii="Noto Sans" w:eastAsia="Noto Sans" w:hAnsi="Noto Sans" w:cs="Noto Sans" w:hint="eastAsia"/>
                <w:color w:val="434343"/>
                <w:sz w:val="18"/>
                <w:szCs w:val="18"/>
              </w:rPr>
              <w:t xml:space="preserve">he other strains were provided by </w:t>
            </w:r>
            <w:r w:rsidRPr="00F15360">
              <w:rPr>
                <w:rFonts w:ascii="Noto Sans" w:eastAsia="Noto Sans" w:hAnsi="Noto Sans" w:cs="Noto Sans"/>
                <w:color w:val="434343"/>
                <w:sz w:val="18"/>
                <w:szCs w:val="18"/>
              </w:rPr>
              <w:t>Wuhan Institute of Virology, Chinese Academy of Sciences</w:t>
            </w:r>
            <w:r w:rsidRPr="00F15360">
              <w:rPr>
                <w:rFonts w:ascii="Noto Sans" w:eastAsia="Noto Sans" w:hAnsi="Noto Sans" w:cs="Noto Sans" w:hint="eastAsia"/>
                <w:color w:val="434343"/>
                <w:sz w:val="18"/>
                <w:szCs w:val="18"/>
              </w:rPr>
              <w:t xml:space="preserve">, </w:t>
            </w:r>
            <w:r w:rsidRPr="00F15360">
              <w:rPr>
                <w:rFonts w:ascii="Noto Sans" w:eastAsia="Noto Sans" w:hAnsi="Noto Sans" w:cs="Noto Sans"/>
                <w:color w:val="434343"/>
                <w:sz w:val="18"/>
                <w:szCs w:val="18"/>
              </w:rPr>
              <w:t>Wuhan, China</w:t>
            </w:r>
            <w:r w:rsidRPr="00F15360">
              <w:rPr>
                <w:rFonts w:ascii="Noto Sans" w:eastAsia="Noto Sans" w:hAnsi="Noto Sans" w:cs="Noto Sans" w:hint="eastAsia"/>
                <w:color w:val="434343"/>
                <w:sz w:val="18"/>
                <w:szCs w:val="18"/>
              </w:rPr>
              <w:t>.</w:t>
            </w:r>
            <w:bookmarkEnd w:id="2"/>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451A60" w:rsidR="00F102CC" w:rsidRPr="00F15360" w:rsidRDefault="00F15360">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D27858" w:rsidR="00F102CC" w:rsidRPr="00F15360" w:rsidRDefault="00F1536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F0F8C5" w:rsidR="00F102CC" w:rsidRPr="00F15360" w:rsidRDefault="00F1536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02777E"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50E31B"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E29F5B3"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0E33B91"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3A3DBE"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A</w:t>
            </w:r>
            <w:r>
              <w:rPr>
                <w:rFonts w:ascii="Noto Sans" w:hAnsi="Noto Sans" w:cs="Noto Sans" w:hint="eastAsia"/>
                <w:bCs/>
                <w:color w:val="434343"/>
                <w:sz w:val="18"/>
                <w:szCs w:val="18"/>
                <w:lang w:eastAsia="zh-CN"/>
              </w:rPr>
              <w:t xml:space="preserve">t least with three biological </w:t>
            </w:r>
            <w:r>
              <w:rPr>
                <w:rFonts w:ascii="Noto Sans" w:hAnsi="Noto Sans" w:cs="Noto Sans"/>
                <w:bCs/>
                <w:color w:val="434343"/>
                <w:sz w:val="18"/>
                <w:szCs w:val="18"/>
                <w:lang w:eastAsia="zh-CN"/>
              </w:rPr>
              <w:t>replications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335CB3"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ith at least three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283C3E"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CD85A5" w:rsidR="00F102CC" w:rsidRPr="003D5AF6" w:rsidRDefault="000D6F5D">
            <w:pPr>
              <w:spacing w:line="225" w:lineRule="auto"/>
              <w:rPr>
                <w:rFonts w:ascii="Noto Sans" w:eastAsia="Noto Sans" w:hAnsi="Noto Sans" w:cs="Noto Sans"/>
                <w:bCs/>
                <w:color w:val="434343"/>
                <w:sz w:val="18"/>
                <w:szCs w:val="18"/>
              </w:rPr>
            </w:pPr>
            <w:r w:rsidRPr="000D6F5D">
              <w:rPr>
                <w:rFonts w:ascii="Noto Sans" w:eastAsia="Noto Sans" w:hAnsi="Noto Sans" w:cs="Noto Sans"/>
                <w:color w:val="434343"/>
                <w:sz w:val="18"/>
                <w:szCs w:val="18"/>
              </w:rPr>
              <w:t>All experimental protocols were approved by the Animal Experiments Committee of Wuhan Institute of Virology, Chinese Academy of Sciences (WIVA17202102).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EA6F9D"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141C49"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379262"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5D7228" w:rsidR="00F102CC" w:rsidRPr="003D5AF6" w:rsidRDefault="000D6F5D">
            <w:pPr>
              <w:spacing w:line="225" w:lineRule="auto"/>
              <w:rPr>
                <w:rFonts w:ascii="Noto Sans" w:eastAsia="Noto Sans" w:hAnsi="Noto Sans" w:cs="Noto Sans"/>
                <w:bCs/>
                <w:color w:val="434343"/>
                <w:sz w:val="18"/>
                <w:szCs w:val="18"/>
              </w:rPr>
            </w:pPr>
            <w:r w:rsidRPr="000D6F5D">
              <w:rPr>
                <w:rFonts w:ascii="Noto Sans" w:eastAsia="Noto Sans" w:hAnsi="Noto Sans" w:cs="Noto Sans"/>
                <w:color w:val="434343"/>
                <w:sz w:val="18"/>
                <w:szCs w:val="18"/>
              </w:rPr>
              <w:t xml:space="preserve">Two-tailed Student’s t-tests were used to </w:t>
            </w:r>
            <w:r w:rsidRPr="000D6F5D">
              <w:rPr>
                <w:rFonts w:ascii="Noto Sans" w:eastAsia="Noto Sans" w:hAnsi="Noto Sans" w:cs="Noto Sans" w:hint="eastAsia"/>
                <w:color w:val="434343"/>
                <w:sz w:val="18"/>
                <w:szCs w:val="18"/>
              </w:rPr>
              <w:t xml:space="preserve">analysis </w:t>
            </w:r>
            <w:r w:rsidRPr="000D6F5D">
              <w:rPr>
                <w:rFonts w:ascii="Noto Sans" w:eastAsia="Noto Sans" w:hAnsi="Noto Sans" w:cs="Noto Sans"/>
                <w:color w:val="434343"/>
                <w:sz w:val="18"/>
                <w:szCs w:val="18"/>
              </w:rPr>
              <w:t>all in vitro assays</w:t>
            </w:r>
            <w:r w:rsidRPr="000D6F5D">
              <w:rPr>
                <w:rFonts w:ascii="Noto Sans" w:eastAsia="Noto Sans" w:hAnsi="Noto Sans" w:cs="Noto Sans" w:hint="eastAsia"/>
                <w:color w:val="434343"/>
                <w:sz w:val="18"/>
                <w:szCs w:val="18"/>
              </w:rPr>
              <w:t>.</w:t>
            </w:r>
            <w:r w:rsidRPr="000D6F5D">
              <w:rPr>
                <w:rFonts w:ascii="Noto Sans" w:eastAsia="Noto Sans" w:hAnsi="Noto Sans" w:cs="Noto Sans"/>
                <w:color w:val="434343"/>
                <w:sz w:val="18"/>
                <w:szCs w:val="18"/>
              </w:rPr>
              <w:t xml:space="preserve"> I</w:t>
            </w:r>
            <w:r w:rsidRPr="000D6F5D">
              <w:rPr>
                <w:rFonts w:ascii="Noto Sans" w:eastAsia="Noto Sans" w:hAnsi="Noto Sans" w:cs="Noto Sans" w:hint="eastAsia"/>
                <w:color w:val="434343"/>
                <w:sz w:val="18"/>
                <w:szCs w:val="18"/>
              </w:rPr>
              <w:t>n mouse models, v</w:t>
            </w:r>
            <w:r w:rsidRPr="000D6F5D">
              <w:rPr>
                <w:rFonts w:ascii="Noto Sans" w:eastAsia="Noto Sans" w:hAnsi="Noto Sans" w:cs="Noto Sans"/>
                <w:color w:val="434343"/>
                <w:sz w:val="18"/>
                <w:szCs w:val="18"/>
              </w:rPr>
              <w:t>iable</w:t>
            </w:r>
            <w:r w:rsidRPr="000D6F5D">
              <w:rPr>
                <w:rFonts w:ascii="Noto Sans" w:eastAsia="Noto Sans" w:hAnsi="Noto Sans" w:cs="Noto Sans" w:hint="eastAsia"/>
                <w:color w:val="434343"/>
                <w:sz w:val="18"/>
                <w:szCs w:val="18"/>
              </w:rPr>
              <w:t xml:space="preserve"> bacterial</w:t>
            </w:r>
            <w:r w:rsidRPr="000D6F5D">
              <w:rPr>
                <w:rFonts w:ascii="Noto Sans" w:eastAsia="Noto Sans" w:hAnsi="Noto Sans" w:cs="Noto Sans"/>
                <w:color w:val="434343"/>
                <w:sz w:val="18"/>
                <w:szCs w:val="18"/>
              </w:rPr>
              <w:t xml:space="preserve"> cell numbers in each group were </w:t>
            </w:r>
            <w:r w:rsidRPr="000D6F5D">
              <w:rPr>
                <w:rFonts w:ascii="Noto Sans" w:eastAsia="Noto Sans" w:hAnsi="Noto Sans" w:cs="Noto Sans" w:hint="eastAsia"/>
                <w:color w:val="434343"/>
                <w:sz w:val="18"/>
                <w:szCs w:val="18"/>
              </w:rPr>
              <w:t xml:space="preserve">compared and </w:t>
            </w:r>
            <w:r w:rsidRPr="000D6F5D">
              <w:rPr>
                <w:rFonts w:ascii="Noto Sans" w:eastAsia="Noto Sans" w:hAnsi="Noto Sans" w:cs="Noto Sans"/>
                <w:color w:val="434343"/>
                <w:sz w:val="18"/>
                <w:szCs w:val="18"/>
              </w:rPr>
              <w:t>analyzed by one-way analysis of variance (ANOVA).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35698" w14:textId="1B19434D" w:rsidR="000D6F5D" w:rsidRPr="000D6F5D" w:rsidRDefault="000D6F5D" w:rsidP="000D6F5D">
            <w:pPr>
              <w:rPr>
                <w:rFonts w:ascii="Noto Sans" w:hAnsi="Noto Sans" w:cs="Noto Sans"/>
                <w:color w:val="434343"/>
                <w:sz w:val="18"/>
                <w:szCs w:val="18"/>
                <w:lang w:eastAsia="zh-CN"/>
              </w:rPr>
            </w:pPr>
            <w:r>
              <w:rPr>
                <w:rFonts w:ascii="Noto Sans" w:hAnsi="Noto Sans" w:cs="Noto Sans"/>
                <w:color w:val="434343"/>
                <w:sz w:val="18"/>
                <w:szCs w:val="18"/>
                <w:lang w:eastAsia="zh-CN"/>
              </w:rPr>
              <w:t>A</w:t>
            </w:r>
            <w:r>
              <w:rPr>
                <w:rFonts w:ascii="Noto Sans" w:hAnsi="Noto Sans" w:cs="Noto Sans" w:hint="eastAsia"/>
                <w:color w:val="434343"/>
                <w:sz w:val="18"/>
                <w:szCs w:val="18"/>
                <w:lang w:eastAsia="zh-CN"/>
              </w:rPr>
              <w:t xml:space="preserve"> </w:t>
            </w:r>
            <w:r w:rsidRPr="00282A36">
              <w:rPr>
                <w:rFonts w:ascii="Noto Sans" w:eastAsia="Noto Sans" w:hAnsi="Noto Sans" w:cs="Noto Sans"/>
                <w:color w:val="434343"/>
                <w:sz w:val="18"/>
                <w:szCs w:val="18"/>
              </w:rPr>
              <w:t>Data availability</w:t>
            </w:r>
            <w:r>
              <w:rPr>
                <w:rFonts w:ascii="Noto Sans" w:hAnsi="Noto Sans" w:cs="Noto Sans" w:hint="eastAsia"/>
                <w:color w:val="434343"/>
                <w:sz w:val="18"/>
                <w:szCs w:val="18"/>
                <w:lang w:eastAsia="zh-CN"/>
              </w:rPr>
              <w:t xml:space="preserve"> section was included in the main text.</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F6EA31E" w:rsidR="00F102CC" w:rsidRPr="000D6F5D"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0D5DED" w14:textId="77777777" w:rsidR="000D6F5D" w:rsidRPr="00282A36" w:rsidRDefault="000D6F5D" w:rsidP="000D6F5D">
            <w:pPr>
              <w:spacing w:line="360" w:lineRule="auto"/>
              <w:rPr>
                <w:rFonts w:ascii="Noto Sans" w:eastAsia="Noto Sans" w:hAnsi="Noto Sans" w:cs="Noto Sans"/>
                <w:color w:val="434343"/>
                <w:sz w:val="18"/>
                <w:szCs w:val="18"/>
              </w:rPr>
            </w:pPr>
            <w:bookmarkStart w:id="4" w:name="OLE_LINK20"/>
            <w:r w:rsidRPr="00282A36">
              <w:rPr>
                <w:rFonts w:ascii="Noto Sans" w:eastAsia="Noto Sans" w:hAnsi="Noto Sans" w:cs="Noto Sans"/>
                <w:color w:val="434343"/>
                <w:sz w:val="18"/>
                <w:szCs w:val="18"/>
              </w:rPr>
              <w:t xml:space="preserve">The atomic coordinate and structure factors of PHAb8, PHAb10, and PHAb11 </w:t>
            </w:r>
            <w:r w:rsidRPr="00282A36">
              <w:rPr>
                <w:rFonts w:ascii="Noto Sans" w:eastAsia="Noto Sans" w:hAnsi="Noto Sans" w:cs="Noto Sans" w:hint="eastAsia"/>
                <w:color w:val="434343"/>
                <w:sz w:val="18"/>
                <w:szCs w:val="18"/>
              </w:rPr>
              <w:t xml:space="preserve">have been </w:t>
            </w:r>
            <w:r w:rsidRPr="00282A36">
              <w:rPr>
                <w:rFonts w:ascii="Noto Sans" w:eastAsia="Noto Sans" w:hAnsi="Noto Sans" w:cs="Noto Sans"/>
                <w:color w:val="434343"/>
                <w:sz w:val="18"/>
                <w:szCs w:val="18"/>
              </w:rPr>
              <w:t>deposited in the PDB database with accession numbers 8HEM, 7YKU, and 8HDQ, respectively</w:t>
            </w:r>
            <w:r w:rsidRPr="00282A36">
              <w:rPr>
                <w:rFonts w:ascii="Noto Sans" w:eastAsia="Noto Sans" w:hAnsi="Noto Sans" w:cs="Noto Sans" w:hint="eastAsia"/>
                <w:color w:val="434343"/>
                <w:sz w:val="18"/>
                <w:szCs w:val="18"/>
              </w:rPr>
              <w:t>.</w:t>
            </w:r>
          </w:p>
          <w:bookmarkEnd w:id="4"/>
          <w:p w14:paraId="78FCD14D" w14:textId="77777777" w:rsidR="00F102CC" w:rsidRPr="000D6F5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0FDCE2" w:rsidR="00F102CC" w:rsidRPr="000D6F5D" w:rsidRDefault="000D6F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CD24170" w:rsidR="00F102CC" w:rsidRPr="00142439" w:rsidRDefault="0014243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7EE12C" w:rsidR="00F102CC" w:rsidRPr="00142439" w:rsidRDefault="0014243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8FA5DE" w:rsidR="00F102CC" w:rsidRPr="00142439" w:rsidRDefault="0014243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53A09D" w:rsidR="00F102CC" w:rsidRPr="00142439" w:rsidRDefault="0014243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22A5D" w14:textId="77777777" w:rsidR="001243AA" w:rsidRDefault="001243AA">
      <w:r>
        <w:separator/>
      </w:r>
    </w:p>
  </w:endnote>
  <w:endnote w:type="continuationSeparator" w:id="0">
    <w:p w14:paraId="6D6F0AFF" w14:textId="77777777" w:rsidR="001243AA" w:rsidRDefault="0012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URWPalladioL-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56B65" w14:textId="77777777" w:rsidR="001243AA" w:rsidRDefault="001243AA">
      <w:r>
        <w:separator/>
      </w:r>
    </w:p>
  </w:footnote>
  <w:footnote w:type="continuationSeparator" w:id="0">
    <w:p w14:paraId="6AB2BAAA" w14:textId="77777777" w:rsidR="001243AA" w:rsidRDefault="0012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28C"/>
    <w:rsid w:val="000B600B"/>
    <w:rsid w:val="000D6F5D"/>
    <w:rsid w:val="001243AA"/>
    <w:rsid w:val="00142439"/>
    <w:rsid w:val="001B3BCC"/>
    <w:rsid w:val="002209A8"/>
    <w:rsid w:val="00282A36"/>
    <w:rsid w:val="003D5AF6"/>
    <w:rsid w:val="00400C53"/>
    <w:rsid w:val="00427975"/>
    <w:rsid w:val="004E2C31"/>
    <w:rsid w:val="005B0259"/>
    <w:rsid w:val="007054B6"/>
    <w:rsid w:val="0078687E"/>
    <w:rsid w:val="009C7B26"/>
    <w:rsid w:val="00A11E52"/>
    <w:rsid w:val="00B2483D"/>
    <w:rsid w:val="00BD41E9"/>
    <w:rsid w:val="00C6046C"/>
    <w:rsid w:val="00C84413"/>
    <w:rsid w:val="00DF1989"/>
    <w:rsid w:val="00E42745"/>
    <w:rsid w:val="00EF12FC"/>
    <w:rsid w:val="00F102CC"/>
    <w:rsid w:val="00F15360"/>
    <w:rsid w:val="00F91042"/>
    <w:rsid w:val="00FE4A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hang yang</cp:lastModifiedBy>
  <cp:revision>10</cp:revision>
  <dcterms:created xsi:type="dcterms:W3CDTF">2022-02-28T12:21:00Z</dcterms:created>
  <dcterms:modified xsi:type="dcterms:W3CDTF">2024-09-23T08:39:00Z</dcterms:modified>
</cp:coreProperties>
</file>