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37A95B" w14:textId="77777777" w:rsidR="007F15A8" w:rsidRDefault="007F15A8" w:rsidP="007F15A8">
      <w:pPr>
        <w:spacing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Supplementary file 1. </w:t>
      </w:r>
    </w:p>
    <w:p w14:paraId="3168F78E" w14:textId="77777777" w:rsidR="007F15A8" w:rsidRPr="001D051D" w:rsidRDefault="007F15A8" w:rsidP="007F15A8">
      <w:pPr>
        <w:spacing w:line="360" w:lineRule="auto"/>
        <w:rPr>
          <w:rFonts w:ascii="Arial" w:eastAsia="Arial" w:hAnsi="Arial" w:cs="Arial"/>
        </w:rPr>
      </w:pPr>
      <w:r w:rsidRPr="001D051D">
        <w:rPr>
          <w:rFonts w:ascii="Arial" w:eastAsia="Arial" w:hAnsi="Arial" w:cs="Arial"/>
        </w:rPr>
        <w:t xml:space="preserve">Table </w:t>
      </w:r>
      <w:proofErr w:type="gramStart"/>
      <w:r w:rsidRPr="001D051D">
        <w:rPr>
          <w:rFonts w:ascii="Arial" w:eastAsia="Arial" w:hAnsi="Arial" w:cs="Arial"/>
        </w:rPr>
        <w:t>showing</w:t>
      </w:r>
      <w:proofErr w:type="gramEnd"/>
      <w:r w:rsidRPr="001D051D">
        <w:rPr>
          <w:rFonts w:ascii="Arial" w:eastAsia="Arial" w:hAnsi="Arial" w:cs="Arial"/>
        </w:rPr>
        <w:t xml:space="preserve"> the pixel and frame rate information for each cell type.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</w:tblGrid>
      <w:tr w:rsidR="007F15A8" w14:paraId="652B671C" w14:textId="77777777" w:rsidTr="00654752">
        <w:tc>
          <w:tcPr>
            <w:tcW w:w="2254" w:type="dxa"/>
          </w:tcPr>
          <w:p w14:paraId="22EDC0DA" w14:textId="77777777" w:rsidR="007F15A8" w:rsidRPr="00D931F5" w:rsidRDefault="007F15A8" w:rsidP="00654752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D931F5">
              <w:rPr>
                <w:rFonts w:ascii="Arial" w:eastAsia="Arial" w:hAnsi="Arial" w:cs="Arial"/>
                <w:b/>
              </w:rPr>
              <w:t>Cell Type</w:t>
            </w:r>
          </w:p>
        </w:tc>
        <w:tc>
          <w:tcPr>
            <w:tcW w:w="2254" w:type="dxa"/>
          </w:tcPr>
          <w:p w14:paraId="160C42DD" w14:textId="77777777" w:rsidR="007F15A8" w:rsidRPr="00D931F5" w:rsidRDefault="007F15A8" w:rsidP="00654752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D931F5">
              <w:rPr>
                <w:rFonts w:ascii="Arial" w:eastAsia="Arial" w:hAnsi="Arial" w:cs="Arial"/>
                <w:b/>
              </w:rPr>
              <w:t>Pixel width in µm</w:t>
            </w:r>
          </w:p>
        </w:tc>
        <w:tc>
          <w:tcPr>
            <w:tcW w:w="2254" w:type="dxa"/>
          </w:tcPr>
          <w:p w14:paraId="6F6DDFB0" w14:textId="77777777" w:rsidR="007F15A8" w:rsidRPr="00D931F5" w:rsidRDefault="007F15A8" w:rsidP="00654752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D931F5">
              <w:rPr>
                <w:rFonts w:ascii="Arial" w:eastAsia="Arial" w:hAnsi="Arial" w:cs="Arial"/>
                <w:b/>
              </w:rPr>
              <w:t>Frame interval</w:t>
            </w:r>
            <w:r>
              <w:rPr>
                <w:rFonts w:ascii="Arial" w:eastAsia="Arial" w:hAnsi="Arial" w:cs="Arial"/>
                <w:b/>
              </w:rPr>
              <w:t xml:space="preserve"> in seconds</w:t>
            </w:r>
          </w:p>
        </w:tc>
      </w:tr>
      <w:tr w:rsidR="007F15A8" w14:paraId="637051A5" w14:textId="77777777" w:rsidTr="00654752">
        <w:tc>
          <w:tcPr>
            <w:tcW w:w="2254" w:type="dxa"/>
          </w:tcPr>
          <w:p w14:paraId="4D1F86E5" w14:textId="77777777" w:rsidR="007F15A8" w:rsidRDefault="007F15A8" w:rsidP="006547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WT</w:t>
            </w:r>
          </w:p>
        </w:tc>
        <w:tc>
          <w:tcPr>
            <w:tcW w:w="2254" w:type="dxa"/>
          </w:tcPr>
          <w:p w14:paraId="4D86E458" w14:textId="77777777" w:rsidR="007F15A8" w:rsidRDefault="007F15A8" w:rsidP="006547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0.0081</w:t>
            </w:r>
          </w:p>
        </w:tc>
        <w:tc>
          <w:tcPr>
            <w:tcW w:w="2254" w:type="dxa"/>
          </w:tcPr>
          <w:p w14:paraId="4AF2E60D" w14:textId="77777777" w:rsidR="007F15A8" w:rsidRDefault="007F15A8" w:rsidP="006547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5.00</w:t>
            </w:r>
          </w:p>
        </w:tc>
      </w:tr>
      <w:tr w:rsidR="007F15A8" w14:paraId="08BA116E" w14:textId="77777777" w:rsidTr="00654752">
        <w:tc>
          <w:tcPr>
            <w:tcW w:w="2254" w:type="dxa"/>
          </w:tcPr>
          <w:p w14:paraId="66F9075F" w14:textId="77777777" w:rsidR="007F15A8" w:rsidRDefault="007F15A8" w:rsidP="006547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HTT Q138</w:t>
            </w:r>
          </w:p>
        </w:tc>
        <w:tc>
          <w:tcPr>
            <w:tcW w:w="2254" w:type="dxa"/>
          </w:tcPr>
          <w:p w14:paraId="7A9CBEF2" w14:textId="77777777" w:rsidR="007F15A8" w:rsidRDefault="007F15A8" w:rsidP="006547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0.0195</w:t>
            </w:r>
          </w:p>
        </w:tc>
        <w:tc>
          <w:tcPr>
            <w:tcW w:w="2254" w:type="dxa"/>
          </w:tcPr>
          <w:p w14:paraId="6A563848" w14:textId="77777777" w:rsidR="007F15A8" w:rsidRDefault="007F15A8" w:rsidP="006547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5.00</w:t>
            </w:r>
          </w:p>
        </w:tc>
      </w:tr>
      <w:tr w:rsidR="007F15A8" w14:paraId="639F3E6A" w14:textId="77777777" w:rsidTr="00654752">
        <w:tc>
          <w:tcPr>
            <w:tcW w:w="2254" w:type="dxa"/>
          </w:tcPr>
          <w:p w14:paraId="653B5252" w14:textId="77777777" w:rsidR="007F15A8" w:rsidRDefault="007F15A8" w:rsidP="00654752">
            <w:pPr>
              <w:spacing w:line="360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LatA</w:t>
            </w:r>
            <w:proofErr w:type="spellEnd"/>
            <w:r>
              <w:rPr>
                <w:rFonts w:ascii="Arial" w:eastAsia="Arial" w:hAnsi="Arial" w:cs="Arial"/>
              </w:rPr>
              <w:t xml:space="preserve"> treated</w:t>
            </w:r>
          </w:p>
        </w:tc>
        <w:tc>
          <w:tcPr>
            <w:tcW w:w="2254" w:type="dxa"/>
          </w:tcPr>
          <w:p w14:paraId="2FD1F7D2" w14:textId="77777777" w:rsidR="007F15A8" w:rsidRDefault="007F15A8" w:rsidP="006547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0.0122</w:t>
            </w:r>
          </w:p>
        </w:tc>
        <w:tc>
          <w:tcPr>
            <w:tcW w:w="2254" w:type="dxa"/>
          </w:tcPr>
          <w:p w14:paraId="251CF993" w14:textId="77777777" w:rsidR="007F15A8" w:rsidRDefault="007F15A8" w:rsidP="006547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7.96</w:t>
            </w:r>
          </w:p>
        </w:tc>
      </w:tr>
      <w:tr w:rsidR="007F15A8" w14:paraId="0C1401D9" w14:textId="77777777" w:rsidTr="00654752">
        <w:tc>
          <w:tcPr>
            <w:tcW w:w="2254" w:type="dxa"/>
          </w:tcPr>
          <w:p w14:paraId="6F2A4351" w14:textId="77777777" w:rsidR="007F15A8" w:rsidRDefault="007F15A8" w:rsidP="006547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DMSO treated</w:t>
            </w:r>
          </w:p>
        </w:tc>
        <w:tc>
          <w:tcPr>
            <w:tcW w:w="2254" w:type="dxa"/>
          </w:tcPr>
          <w:p w14:paraId="43658053" w14:textId="77777777" w:rsidR="007F15A8" w:rsidRDefault="007F15A8" w:rsidP="006547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0.0122</w:t>
            </w:r>
          </w:p>
        </w:tc>
        <w:tc>
          <w:tcPr>
            <w:tcW w:w="2254" w:type="dxa"/>
          </w:tcPr>
          <w:p w14:paraId="27F8BA68" w14:textId="77777777" w:rsidR="007F15A8" w:rsidRDefault="007F15A8" w:rsidP="006547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7.96</w:t>
            </w:r>
          </w:p>
        </w:tc>
      </w:tr>
      <w:tr w:rsidR="007F15A8" w14:paraId="0893209E" w14:textId="77777777" w:rsidTr="00654752">
        <w:tc>
          <w:tcPr>
            <w:tcW w:w="2254" w:type="dxa"/>
          </w:tcPr>
          <w:p w14:paraId="7697A20B" w14:textId="77777777" w:rsidR="007F15A8" w:rsidRDefault="007F15A8" w:rsidP="006547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Hip1 overexpression</w:t>
            </w:r>
          </w:p>
        </w:tc>
        <w:tc>
          <w:tcPr>
            <w:tcW w:w="2254" w:type="dxa"/>
          </w:tcPr>
          <w:p w14:paraId="32307363" w14:textId="77777777" w:rsidR="007F15A8" w:rsidRDefault="007F15A8" w:rsidP="006547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0.0081</w:t>
            </w:r>
          </w:p>
        </w:tc>
        <w:tc>
          <w:tcPr>
            <w:tcW w:w="2254" w:type="dxa"/>
          </w:tcPr>
          <w:p w14:paraId="07C76C51" w14:textId="77777777" w:rsidR="007F15A8" w:rsidRDefault="007F15A8" w:rsidP="006547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8.82</w:t>
            </w:r>
          </w:p>
        </w:tc>
      </w:tr>
      <w:tr w:rsidR="007F15A8" w14:paraId="025BA2D1" w14:textId="77777777" w:rsidTr="00654752">
        <w:tc>
          <w:tcPr>
            <w:tcW w:w="2254" w:type="dxa"/>
          </w:tcPr>
          <w:p w14:paraId="0F5701ED" w14:textId="77777777" w:rsidR="007F15A8" w:rsidRDefault="007F15A8" w:rsidP="006547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Profilin RNAi</w:t>
            </w:r>
          </w:p>
        </w:tc>
        <w:tc>
          <w:tcPr>
            <w:tcW w:w="2254" w:type="dxa"/>
          </w:tcPr>
          <w:p w14:paraId="17F1A13D" w14:textId="77777777" w:rsidR="007F15A8" w:rsidRDefault="007F15A8" w:rsidP="006547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0.0033</w:t>
            </w:r>
          </w:p>
        </w:tc>
        <w:tc>
          <w:tcPr>
            <w:tcW w:w="2254" w:type="dxa"/>
          </w:tcPr>
          <w:p w14:paraId="2BC36738" w14:textId="77777777" w:rsidR="007F15A8" w:rsidRDefault="007F15A8" w:rsidP="006547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5.00 </w:t>
            </w:r>
          </w:p>
        </w:tc>
      </w:tr>
      <w:tr w:rsidR="007F15A8" w14:paraId="63A64D00" w14:textId="77777777" w:rsidTr="00654752">
        <w:tc>
          <w:tcPr>
            <w:tcW w:w="2254" w:type="dxa"/>
          </w:tcPr>
          <w:p w14:paraId="1081ECBE" w14:textId="77777777" w:rsidR="007F15A8" w:rsidRDefault="007F15A8" w:rsidP="006547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Arp2/3 overexpression</w:t>
            </w:r>
          </w:p>
        </w:tc>
        <w:tc>
          <w:tcPr>
            <w:tcW w:w="2254" w:type="dxa"/>
          </w:tcPr>
          <w:p w14:paraId="6363ED12" w14:textId="77777777" w:rsidR="007F15A8" w:rsidRDefault="007F15A8" w:rsidP="006547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0.0122</w:t>
            </w:r>
          </w:p>
        </w:tc>
        <w:tc>
          <w:tcPr>
            <w:tcW w:w="2254" w:type="dxa"/>
          </w:tcPr>
          <w:p w14:paraId="0B8AB74A" w14:textId="77777777" w:rsidR="007F15A8" w:rsidRDefault="007F15A8" w:rsidP="006547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9.11</w:t>
            </w:r>
          </w:p>
        </w:tc>
      </w:tr>
      <w:tr w:rsidR="007F15A8" w14:paraId="7E93A250" w14:textId="77777777" w:rsidTr="00654752">
        <w:tc>
          <w:tcPr>
            <w:tcW w:w="2254" w:type="dxa"/>
          </w:tcPr>
          <w:p w14:paraId="7DE4DEE6" w14:textId="77777777" w:rsidR="007F15A8" w:rsidRDefault="007F15A8" w:rsidP="006547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Arp2/3 RNAi</w:t>
            </w:r>
          </w:p>
        </w:tc>
        <w:tc>
          <w:tcPr>
            <w:tcW w:w="2254" w:type="dxa"/>
          </w:tcPr>
          <w:p w14:paraId="50481EF5" w14:textId="77777777" w:rsidR="007F15A8" w:rsidRDefault="007F15A8" w:rsidP="006547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0.0037</w:t>
            </w:r>
          </w:p>
        </w:tc>
        <w:tc>
          <w:tcPr>
            <w:tcW w:w="2254" w:type="dxa"/>
          </w:tcPr>
          <w:p w14:paraId="79D86B27" w14:textId="77777777" w:rsidR="007F15A8" w:rsidRDefault="007F15A8" w:rsidP="006547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5.0</w:t>
            </w:r>
          </w:p>
        </w:tc>
      </w:tr>
      <w:tr w:rsidR="007F15A8" w14:paraId="1766EB55" w14:textId="77777777" w:rsidTr="00654752">
        <w:tc>
          <w:tcPr>
            <w:tcW w:w="2254" w:type="dxa"/>
          </w:tcPr>
          <w:p w14:paraId="00C6CDAE" w14:textId="77777777" w:rsidR="007F15A8" w:rsidRDefault="007F15A8" w:rsidP="006547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Hip RNAi</w:t>
            </w:r>
          </w:p>
        </w:tc>
        <w:tc>
          <w:tcPr>
            <w:tcW w:w="2254" w:type="dxa"/>
          </w:tcPr>
          <w:p w14:paraId="65CD2E00" w14:textId="77777777" w:rsidR="007F15A8" w:rsidRDefault="007F15A8" w:rsidP="006547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0.0081</w:t>
            </w:r>
          </w:p>
        </w:tc>
        <w:tc>
          <w:tcPr>
            <w:tcW w:w="2254" w:type="dxa"/>
          </w:tcPr>
          <w:p w14:paraId="0B6AB323" w14:textId="77777777" w:rsidR="007F15A8" w:rsidRDefault="007F15A8" w:rsidP="006547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9.11</w:t>
            </w:r>
          </w:p>
        </w:tc>
      </w:tr>
      <w:tr w:rsidR="007F15A8" w14:paraId="360CD383" w14:textId="77777777" w:rsidTr="00654752">
        <w:tc>
          <w:tcPr>
            <w:tcW w:w="2254" w:type="dxa"/>
          </w:tcPr>
          <w:p w14:paraId="625ED665" w14:textId="77777777" w:rsidR="007F15A8" w:rsidRDefault="007F15A8" w:rsidP="00654752">
            <w:pPr>
              <w:spacing w:line="360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Mrj</w:t>
            </w:r>
            <w:proofErr w:type="spellEnd"/>
            <w:r>
              <w:rPr>
                <w:rFonts w:ascii="Arial" w:eastAsia="Arial" w:hAnsi="Arial" w:cs="Arial"/>
              </w:rPr>
              <w:t xml:space="preserve"> overexpression</w:t>
            </w:r>
          </w:p>
        </w:tc>
        <w:tc>
          <w:tcPr>
            <w:tcW w:w="2254" w:type="dxa"/>
          </w:tcPr>
          <w:p w14:paraId="6B53DB92" w14:textId="77777777" w:rsidR="007F15A8" w:rsidRDefault="007F15A8" w:rsidP="006547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0.0122</w:t>
            </w:r>
          </w:p>
        </w:tc>
        <w:tc>
          <w:tcPr>
            <w:tcW w:w="2254" w:type="dxa"/>
          </w:tcPr>
          <w:p w14:paraId="0B1B6C0D" w14:textId="77777777" w:rsidR="007F15A8" w:rsidRDefault="007F15A8" w:rsidP="00654752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8.82</w:t>
            </w:r>
          </w:p>
        </w:tc>
      </w:tr>
    </w:tbl>
    <w:p w14:paraId="251B298D" w14:textId="77777777" w:rsidR="007F15A8" w:rsidRDefault="007F15A8" w:rsidP="007F15A8">
      <w:pPr>
        <w:pStyle w:val="Body"/>
        <w:spacing w:line="360" w:lineRule="auto"/>
        <w:jc w:val="both"/>
        <w:rPr>
          <w:rStyle w:val="None"/>
        </w:rPr>
      </w:pPr>
      <w:r>
        <w:rPr>
          <w:rStyle w:val="None"/>
        </w:rPr>
        <w:br w:type="textWrapping" w:clear="all"/>
        <w:t xml:space="preserve">  </w:t>
      </w:r>
    </w:p>
    <w:p w14:paraId="7D74774E" w14:textId="77777777" w:rsidR="007669E4" w:rsidRDefault="007669E4"/>
    <w:sectPr w:rsidR="007669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5A8"/>
    <w:rsid w:val="00212D2D"/>
    <w:rsid w:val="007669E4"/>
    <w:rsid w:val="007F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B9452"/>
  <w15:chartTrackingRefBased/>
  <w15:docId w15:val="{BCF8F70C-1119-490C-836D-AAFADEBF7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F15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15A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bdr w:val="none" w:sz="0" w:space="0" w:color="auto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5A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bdr w:val="none" w:sz="0" w:space="0" w:color="auto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5A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bdr w:val="none" w:sz="0" w:space="0" w:color="auto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5A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bdr w:val="none" w:sz="0" w:space="0" w:color="auto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5A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bdr w:val="none" w:sz="0" w:space="0" w:color="auto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5A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bdr w:val="none" w:sz="0" w:space="0" w:color="auto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5A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bdr w:val="none" w:sz="0" w:space="0" w:color="auto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5A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bdr w:val="none" w:sz="0" w:space="0" w:color="auto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5A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bdr w:val="none" w:sz="0" w:space="0" w:color="auto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5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5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5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5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5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5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5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5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5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5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7F15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5A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bdr w:val="none" w:sz="0" w:space="0" w:color="auto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7F15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5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bdr w:val="none" w:sz="0" w:space="0" w:color="auto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7F15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5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GB"/>
    </w:rPr>
  </w:style>
  <w:style w:type="character" w:styleId="IntenseEmphasis">
    <w:name w:val="Intense Emphasis"/>
    <w:basedOn w:val="DefaultParagraphFont"/>
    <w:uiPriority w:val="21"/>
    <w:qFormat/>
    <w:rsid w:val="007F15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5A8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bdr w:val="none" w:sz="0" w:space="0" w:color="auto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5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5A8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7F15A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en-IN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  <w:rsid w:val="007F15A8"/>
  </w:style>
  <w:style w:type="table" w:styleId="TableGrid">
    <w:name w:val="Table Grid"/>
    <w:basedOn w:val="TableNormal"/>
    <w:uiPriority w:val="39"/>
    <w:rsid w:val="007F15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Toner</dc:creator>
  <cp:keywords/>
  <dc:description/>
  <cp:lastModifiedBy>Karen Toner</cp:lastModifiedBy>
  <cp:revision>1</cp:revision>
  <dcterms:created xsi:type="dcterms:W3CDTF">2024-10-09T07:25:00Z</dcterms:created>
  <dcterms:modified xsi:type="dcterms:W3CDTF">2024-10-09T07:26:00Z</dcterms:modified>
</cp:coreProperties>
</file>