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lang w:eastAsia="zh-CN"/>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F3B9DD6" w:rsidR="00F102CC" w:rsidRPr="003D5AF6" w:rsidRDefault="00760A25">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B2C050F" w:rsidR="00F102CC" w:rsidRPr="003D5AF6" w:rsidRDefault="00760A25">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2CAFE4C" w:rsidR="00F102CC" w:rsidRPr="003D5AF6" w:rsidRDefault="00760A25">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08A682D" w:rsidR="00F102CC" w:rsidRPr="003D5AF6" w:rsidRDefault="00760A25">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8CB5387" w:rsidR="00F102CC" w:rsidRPr="003D5AF6" w:rsidRDefault="00760A25">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5ECF1F7" w:rsidR="00F102CC" w:rsidRPr="006C4E6E" w:rsidRDefault="00224C87">
            <w:pPr>
              <w:rPr>
                <w:rFonts w:ascii="Microsoft YaHei" w:eastAsia="Microsoft YaHei" w:hAnsi="Microsoft YaHei" w:cs="Microsoft YaHei" w:hint="eastAsia"/>
                <w:bCs/>
                <w:color w:val="434343"/>
                <w:sz w:val="18"/>
                <w:szCs w:val="18"/>
                <w:lang w:eastAsia="zh-CN"/>
              </w:rPr>
            </w:pPr>
            <w:r w:rsidRPr="00201171">
              <w:rPr>
                <w:rFonts w:ascii="Noto Sans" w:eastAsia="Noto Sans" w:hAnsi="Noto Sans" w:cs="Noto Sans"/>
                <w:bCs/>
                <w:color w:val="434343"/>
                <w:sz w:val="18"/>
                <w:szCs w:val="18"/>
                <w:lang w:val="en-GB" w:eastAsia="zh-CN"/>
              </w:rPr>
              <w:t>See “Materials and Methods”</w:t>
            </w:r>
            <w:r w:rsidR="006C4E6E">
              <w:rPr>
                <w:rFonts w:ascii="Microsoft YaHei" w:eastAsia="Microsoft YaHei" w:hAnsi="Microsoft YaHei" w:cs="Microsoft YaHei" w:hint="eastAsia"/>
                <w:bCs/>
                <w:color w:val="434343"/>
                <w:sz w:val="18"/>
                <w:szCs w:val="18"/>
                <w:lang w:val="en-GB"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0D9B245" w:rsidR="00F102CC" w:rsidRPr="003D5AF6" w:rsidRDefault="00760A25">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5031C80" w:rsidR="00F102CC" w:rsidRPr="003D5AF6" w:rsidRDefault="00760A25">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3B1A4E9" w:rsidR="00F102CC" w:rsidRPr="003D5AF6" w:rsidRDefault="00760A25">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A13DCD6" w:rsidR="00F102CC" w:rsidRDefault="00760A25">
            <w:pPr>
              <w:rPr>
                <w:rFonts w:ascii="Noto Sans" w:eastAsia="Noto Sans" w:hAnsi="Noto Sans" w:cs="Noto Sans"/>
                <w:b/>
                <w:color w:val="434343"/>
                <w:sz w:val="18"/>
                <w:szCs w:val="18"/>
                <w:lang w:eastAsia="zh-CN"/>
              </w:rPr>
            </w:pPr>
            <w:r>
              <w:rPr>
                <w:rFonts w:ascii="Noto Sans" w:eastAsia="Noto Sans" w:hAnsi="Noto Sans" w:cs="Noto Sans" w:hint="eastAsia"/>
                <w:b/>
                <w:color w:val="434343"/>
                <w:sz w:val="18"/>
                <w:szCs w:val="18"/>
                <w:lang w:eastAsia="zh-CN"/>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4A4D9F4" w:rsidR="00F102CC" w:rsidRPr="003D5AF6" w:rsidRDefault="00760A25">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4A6F8AA" w:rsidR="00F102CC" w:rsidRPr="003D5AF6" w:rsidRDefault="00760A25">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15CDDE2" w:rsidR="00F102CC" w:rsidRPr="003D5AF6" w:rsidRDefault="00760A25">
            <w:pPr>
              <w:spacing w:line="225" w:lineRule="auto"/>
              <w:rPr>
                <w:rFonts w:ascii="Noto Sans" w:eastAsia="Noto Sans" w:hAnsi="Noto Sans" w:cs="Noto Sans"/>
                <w:bCs/>
                <w:color w:val="434343"/>
                <w:sz w:val="18"/>
                <w:szCs w:val="18"/>
              </w:rPr>
            </w:pPr>
            <w:r w:rsidRPr="00760A25">
              <w:rPr>
                <w:rFonts w:ascii="Noto Sans" w:eastAsia="Noto Sans" w:hAnsi="Noto Sans" w:cs="Noto Sans"/>
                <w:bCs/>
                <w:color w:val="434343"/>
                <w:sz w:val="18"/>
                <w:szCs w:val="18"/>
              </w:rPr>
              <w:t xml:space="preserve">For all assays sample size is listed in each figure legend, and where possible all data points are shown to visualize data spread. A maximum number of </w:t>
            </w:r>
            <w:r w:rsidR="00224EF0">
              <w:rPr>
                <w:rFonts w:ascii="Noto Sans" w:eastAsia="Noto Sans" w:hAnsi="Noto Sans" w:cs="Noto Sans" w:hint="eastAsia"/>
                <w:bCs/>
                <w:color w:val="434343"/>
                <w:sz w:val="18"/>
                <w:szCs w:val="18"/>
                <w:lang w:eastAsia="zh-CN"/>
              </w:rPr>
              <w:t>rats</w:t>
            </w:r>
            <w:r w:rsidRPr="00760A25">
              <w:rPr>
                <w:rFonts w:ascii="Noto Sans" w:eastAsia="Noto Sans" w:hAnsi="Noto Sans" w:cs="Noto Sans"/>
                <w:bCs/>
                <w:color w:val="434343"/>
                <w:sz w:val="18"/>
                <w:szCs w:val="18"/>
              </w:rPr>
              <w:t xml:space="preserve"> were used.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43F81A6" w:rsidR="00F102CC" w:rsidRPr="001925DD" w:rsidRDefault="001925DD">
            <w:pPr>
              <w:spacing w:line="225" w:lineRule="auto"/>
              <w:rPr>
                <w:rFonts w:ascii="Noto Sans" w:eastAsia="Noto Sans" w:hAnsi="Noto Sans" w:cs="Noto Sans"/>
                <w:bCs/>
                <w:color w:val="434343"/>
                <w:sz w:val="18"/>
                <w:szCs w:val="18"/>
                <w:lang w:eastAsia="zh-CN"/>
              </w:rPr>
            </w:pPr>
            <w:r w:rsidRPr="001925DD">
              <w:rPr>
                <w:rFonts w:ascii="Noto Sans" w:eastAsia="Noto Sans" w:hAnsi="Noto Sans" w:cs="Noto Sans" w:hint="eastAsia"/>
                <w:bCs/>
                <w:color w:val="434343"/>
                <w:sz w:val="18"/>
                <w:szCs w:val="18"/>
                <w:lang w:eastAsia="zh-CN"/>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24A52E0" w:rsidR="00F102CC" w:rsidRPr="003D5AF6" w:rsidRDefault="007627CD">
            <w:pPr>
              <w:spacing w:line="225" w:lineRule="auto"/>
              <w:rPr>
                <w:rFonts w:ascii="Noto Sans" w:eastAsia="Noto Sans" w:hAnsi="Noto Sans" w:cs="Noto Sans"/>
                <w:bCs/>
                <w:color w:val="434343"/>
                <w:sz w:val="18"/>
                <w:szCs w:val="18"/>
              </w:rPr>
            </w:pPr>
            <w:r w:rsidRPr="001925DD">
              <w:rPr>
                <w:rFonts w:ascii="Noto Sans" w:eastAsia="Noto Sans" w:hAnsi="Noto Sans" w:cs="Noto Sans" w:hint="eastAsia"/>
                <w:bCs/>
                <w:color w:val="434343"/>
                <w:sz w:val="18"/>
                <w:szCs w:val="18"/>
                <w:lang w:eastAsia="zh-CN"/>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2464F9E" w:rsidR="00F102CC" w:rsidRPr="003D5AF6" w:rsidRDefault="007627CD">
            <w:pPr>
              <w:spacing w:line="225" w:lineRule="auto"/>
              <w:rPr>
                <w:rFonts w:ascii="Noto Sans" w:eastAsia="Noto Sans" w:hAnsi="Noto Sans" w:cs="Noto Sans"/>
                <w:bCs/>
                <w:color w:val="434343"/>
                <w:sz w:val="18"/>
                <w:szCs w:val="18"/>
              </w:rPr>
            </w:pPr>
            <w:r w:rsidRPr="007627CD">
              <w:rPr>
                <w:rFonts w:ascii="Noto Sans" w:eastAsia="Noto Sans" w:hAnsi="Noto Sans" w:cs="Noto Sans"/>
                <w:bCs/>
                <w:color w:val="434343"/>
                <w:sz w:val="18"/>
                <w:szCs w:val="18"/>
              </w:rPr>
              <w:t xml:space="preserve">All </w:t>
            </w:r>
            <w:r w:rsidR="00224EF0">
              <w:rPr>
                <w:rFonts w:ascii="Noto Sans" w:eastAsia="Noto Sans" w:hAnsi="Noto Sans" w:cs="Noto Sans" w:hint="eastAsia"/>
                <w:bCs/>
                <w:color w:val="434343"/>
                <w:sz w:val="18"/>
                <w:szCs w:val="18"/>
                <w:lang w:eastAsia="zh-CN"/>
              </w:rPr>
              <w:t>rats</w:t>
            </w:r>
            <w:r w:rsidRPr="007627CD">
              <w:rPr>
                <w:rFonts w:ascii="Noto Sans" w:eastAsia="Noto Sans" w:hAnsi="Noto Sans" w:cs="Noto Sans"/>
                <w:bCs/>
                <w:color w:val="434343"/>
                <w:sz w:val="18"/>
                <w:szCs w:val="18"/>
              </w:rPr>
              <w:t xml:space="preserve"> were included</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73F3A9A" w:rsidR="00F102CC" w:rsidRPr="003D5AF6" w:rsidRDefault="00EB687B">
            <w:pPr>
              <w:spacing w:line="225" w:lineRule="auto"/>
              <w:rPr>
                <w:rFonts w:ascii="Noto Sans" w:eastAsia="Noto Sans" w:hAnsi="Noto Sans" w:cs="Noto Sans"/>
                <w:bCs/>
                <w:color w:val="434343"/>
                <w:sz w:val="18"/>
                <w:szCs w:val="18"/>
                <w:lang w:eastAsia="zh-CN"/>
              </w:rPr>
            </w:pPr>
            <w:r w:rsidRPr="00EB687B">
              <w:rPr>
                <w:rFonts w:ascii="Noto Sans" w:eastAsia="Noto Sans" w:hAnsi="Noto Sans" w:cs="Noto Sans"/>
                <w:bCs/>
                <w:color w:val="434343"/>
                <w:sz w:val="18"/>
                <w:szCs w:val="18"/>
              </w:rPr>
              <w:t xml:space="preserve">All </w:t>
            </w:r>
            <w:r>
              <w:rPr>
                <w:rFonts w:ascii="Noto Sans" w:eastAsia="Noto Sans" w:hAnsi="Noto Sans" w:cs="Noto Sans" w:hint="eastAsia"/>
                <w:bCs/>
                <w:color w:val="434343"/>
                <w:sz w:val="18"/>
                <w:szCs w:val="18"/>
                <w:lang w:eastAsia="zh-CN"/>
              </w:rPr>
              <w:t>rats</w:t>
            </w:r>
            <w:r w:rsidRPr="00EB687B">
              <w:rPr>
                <w:rFonts w:ascii="Noto Sans" w:eastAsia="Noto Sans" w:hAnsi="Noto Sans" w:cs="Noto Sans"/>
                <w:bCs/>
                <w:color w:val="434343"/>
                <w:sz w:val="18"/>
                <w:szCs w:val="18"/>
              </w:rPr>
              <w:t xml:space="preserve"> experiments were done once with sample size (</w:t>
            </w:r>
            <w:r w:rsidR="00E95729">
              <w:rPr>
                <w:rFonts w:ascii="Noto Sans" w:eastAsia="Noto Sans" w:hAnsi="Noto Sans" w:cs="Noto Sans" w:hint="eastAsia"/>
                <w:bCs/>
                <w:color w:val="434343"/>
                <w:sz w:val="18"/>
                <w:szCs w:val="18"/>
                <w:lang w:eastAsia="zh-CN"/>
              </w:rPr>
              <w:t xml:space="preserve">N = 3 per sex per group in toxicity study; </w:t>
            </w:r>
            <w:r w:rsidRPr="00EB687B">
              <w:rPr>
                <w:rFonts w:ascii="Noto Sans" w:eastAsia="Noto Sans" w:hAnsi="Noto Sans" w:cs="Noto Sans"/>
                <w:bCs/>
                <w:color w:val="434343"/>
                <w:sz w:val="18"/>
                <w:szCs w:val="18"/>
              </w:rPr>
              <w:t>N = 1</w:t>
            </w:r>
            <w:r>
              <w:rPr>
                <w:rFonts w:ascii="Noto Sans" w:eastAsia="Noto Sans" w:hAnsi="Noto Sans" w:cs="Noto Sans" w:hint="eastAsia"/>
                <w:bCs/>
                <w:color w:val="434343"/>
                <w:sz w:val="18"/>
                <w:szCs w:val="18"/>
                <w:lang w:eastAsia="zh-CN"/>
              </w:rPr>
              <w:t>1</w:t>
            </w:r>
            <w:r w:rsidRPr="00EB687B">
              <w:rPr>
                <w:rFonts w:ascii="Noto Sans" w:eastAsia="Noto Sans" w:hAnsi="Noto Sans" w:cs="Noto Sans"/>
                <w:bCs/>
                <w:color w:val="434343"/>
                <w:sz w:val="18"/>
                <w:szCs w:val="18"/>
              </w:rPr>
              <w:t xml:space="preserve"> per </w:t>
            </w:r>
            <w:r>
              <w:rPr>
                <w:rFonts w:ascii="Noto Sans" w:eastAsia="Noto Sans" w:hAnsi="Noto Sans" w:cs="Noto Sans" w:hint="eastAsia"/>
                <w:bCs/>
                <w:color w:val="434343"/>
                <w:sz w:val="18"/>
                <w:szCs w:val="18"/>
                <w:lang w:eastAsia="zh-CN"/>
              </w:rPr>
              <w:t xml:space="preserve">experimental </w:t>
            </w:r>
            <w:r w:rsidRPr="00EB687B">
              <w:rPr>
                <w:rFonts w:ascii="Noto Sans" w:eastAsia="Noto Sans" w:hAnsi="Noto Sans" w:cs="Noto Sans"/>
                <w:bCs/>
                <w:color w:val="434343"/>
                <w:sz w:val="18"/>
                <w:szCs w:val="18"/>
              </w:rPr>
              <w:t>group</w:t>
            </w:r>
            <w:r w:rsidR="00E95729">
              <w:rPr>
                <w:rFonts w:ascii="Noto Sans" w:eastAsia="Noto Sans" w:hAnsi="Noto Sans" w:cs="Noto Sans" w:hint="eastAsia"/>
                <w:bCs/>
                <w:color w:val="434343"/>
                <w:sz w:val="18"/>
                <w:szCs w:val="18"/>
                <w:lang w:eastAsia="zh-CN"/>
              </w:rPr>
              <w:t xml:space="preserve"> in treatment study</w:t>
            </w:r>
            <w:r w:rsidRPr="00EB687B">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C527ED9" w:rsidR="00F102CC" w:rsidRPr="003D5AF6" w:rsidRDefault="006A5403">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Pr="00F8212A" w:rsidRDefault="00F102CC">
            <w:pPr>
              <w:spacing w:line="225" w:lineRule="auto"/>
              <w:rPr>
                <w:rFonts w:ascii="Noto Sans" w:eastAsia="Noto Sans" w:hAnsi="Noto Sans" w:cs="Noto Sans"/>
                <w:b/>
                <w:color w:val="434343"/>
                <w:sz w:val="18"/>
                <w:szCs w:val="18"/>
                <w:lang w:val="en-GB" w:eastAsia="zh-CN"/>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16F9A8A" w:rsidR="00F102CC" w:rsidRPr="003D5AF6" w:rsidRDefault="000B2B18">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C129069" w:rsidR="00F102CC" w:rsidRPr="000B2B18" w:rsidRDefault="00201171">
            <w:pPr>
              <w:spacing w:line="225" w:lineRule="auto"/>
              <w:rPr>
                <w:rFonts w:ascii="Noto Sans" w:eastAsia="Noto Sans" w:hAnsi="Noto Sans" w:cs="Noto Sans"/>
                <w:bCs/>
                <w:color w:val="434343"/>
                <w:sz w:val="18"/>
                <w:szCs w:val="18"/>
                <w:lang w:val="en-GB" w:eastAsia="zh-CN"/>
              </w:rPr>
            </w:pPr>
            <w:r w:rsidRPr="00201171">
              <w:rPr>
                <w:rFonts w:ascii="Noto Sans" w:eastAsia="Noto Sans" w:hAnsi="Noto Sans" w:cs="Noto Sans"/>
                <w:bCs/>
                <w:color w:val="434343"/>
                <w:sz w:val="18"/>
                <w:szCs w:val="18"/>
                <w:lang w:val="en-GB" w:eastAsia="zh-CN"/>
              </w:rPr>
              <w:t>All ethics guidelines were followed. See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49EFE8B" w:rsidR="00F102CC" w:rsidRPr="003D5AF6" w:rsidRDefault="002116B8">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0CFEEC5" w:rsidR="00F102CC" w:rsidRPr="003D5AF6" w:rsidRDefault="00562F22">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D70E553" w:rsidR="00F102CC" w:rsidRPr="003D5AF6" w:rsidRDefault="002C2B67">
            <w:pPr>
              <w:spacing w:line="225" w:lineRule="auto"/>
              <w:rPr>
                <w:rFonts w:ascii="Noto Sans" w:eastAsia="Noto Sans" w:hAnsi="Noto Sans" w:cs="Noto Sans"/>
                <w:bCs/>
                <w:color w:val="434343"/>
                <w:sz w:val="18"/>
                <w:szCs w:val="18"/>
              </w:rPr>
            </w:pPr>
            <w:r w:rsidRPr="002C2B67">
              <w:rPr>
                <w:rFonts w:ascii="Noto Sans" w:eastAsia="Noto Sans" w:hAnsi="Noto Sans" w:cs="Noto Sans"/>
                <w:bCs/>
                <w:color w:val="434343"/>
                <w:sz w:val="18"/>
                <w:szCs w:val="18"/>
              </w:rPr>
              <w:t>All data points available were used for all analyses.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F645338" w:rsidR="00F102CC" w:rsidRPr="003D5AF6" w:rsidRDefault="00803DE4">
            <w:pPr>
              <w:spacing w:line="225" w:lineRule="auto"/>
              <w:rPr>
                <w:rFonts w:ascii="Noto Sans" w:eastAsia="Noto Sans" w:hAnsi="Noto Sans" w:cs="Noto Sans"/>
                <w:bCs/>
                <w:color w:val="434343"/>
                <w:sz w:val="18"/>
                <w:szCs w:val="18"/>
              </w:rPr>
            </w:pPr>
            <w:r w:rsidRPr="00803DE4">
              <w:rPr>
                <w:rFonts w:ascii="Noto Sans" w:eastAsia="Noto Sans" w:hAnsi="Noto Sans" w:cs="Noto Sans"/>
                <w:bCs/>
                <w:color w:val="434343"/>
                <w:sz w:val="18"/>
                <w:szCs w:val="18"/>
              </w:rPr>
              <w:t>See section “</w:t>
            </w:r>
            <w:r w:rsidR="0069600F" w:rsidRPr="0069600F">
              <w:rPr>
                <w:rFonts w:ascii="Noto Sans" w:eastAsia="Noto Sans" w:hAnsi="Noto Sans" w:cs="Noto Sans"/>
                <w:bCs/>
                <w:color w:val="434343"/>
                <w:sz w:val="18"/>
                <w:szCs w:val="18"/>
              </w:rPr>
              <w:t>Statistical Analyses</w:t>
            </w:r>
            <w:r w:rsidRPr="00803DE4">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32296B5" w:rsidR="00F102CC" w:rsidRPr="003D5AF6" w:rsidRDefault="009A466A">
            <w:pPr>
              <w:spacing w:line="225" w:lineRule="auto"/>
              <w:rPr>
                <w:rFonts w:ascii="Noto Sans" w:eastAsia="Noto Sans" w:hAnsi="Noto Sans" w:cs="Noto Sans"/>
                <w:bCs/>
                <w:color w:val="434343"/>
                <w:sz w:val="18"/>
                <w:szCs w:val="18"/>
                <w:lang w:eastAsia="zh-CN"/>
              </w:rPr>
            </w:pPr>
            <w:r w:rsidRPr="009A466A">
              <w:rPr>
                <w:rFonts w:ascii="Noto Sans" w:eastAsia="Noto Sans" w:hAnsi="Noto Sans" w:cs="Noto Sans"/>
                <w:bCs/>
                <w:color w:val="434343"/>
                <w:sz w:val="18"/>
                <w:szCs w:val="18"/>
              </w:rPr>
              <w:t xml:space="preserve">All the data presented are included in the paper. In addition, we provided </w:t>
            </w:r>
            <w:r>
              <w:rPr>
                <w:rFonts w:ascii="Noto Sans" w:eastAsia="Noto Sans" w:hAnsi="Noto Sans" w:cs="Noto Sans"/>
                <w:bCs/>
                <w:color w:val="434343"/>
                <w:sz w:val="18"/>
                <w:szCs w:val="18"/>
                <w:lang w:eastAsia="zh-CN"/>
              </w:rPr>
              <w:t>“</w:t>
            </w:r>
            <w:r w:rsidRPr="009A466A">
              <w:rPr>
                <w:rFonts w:ascii="Noto Sans" w:eastAsia="Noto Sans" w:hAnsi="Noto Sans" w:cs="Noto Sans"/>
                <w:bCs/>
                <w:color w:val="434343"/>
                <w:sz w:val="18"/>
                <w:szCs w:val="18"/>
                <w:lang w:eastAsia="zh-CN"/>
              </w:rPr>
              <w:t>Data Availability</w:t>
            </w:r>
            <w:r>
              <w:rPr>
                <w:rFonts w:ascii="Noto Sans" w:eastAsia="Noto Sans" w:hAnsi="Noto Sans" w:cs="Noto Sans" w:hint="eastAsia"/>
                <w:bCs/>
                <w:color w:val="434343"/>
                <w:sz w:val="18"/>
                <w:szCs w:val="18"/>
                <w:lang w:eastAsia="zh-CN"/>
              </w:rPr>
              <w:t>”statement for raw RNA-seq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5BE998F" w:rsidR="00F102CC" w:rsidRPr="003D5AF6" w:rsidRDefault="009115F3">
            <w:pPr>
              <w:spacing w:line="225" w:lineRule="auto"/>
              <w:rPr>
                <w:rFonts w:ascii="Noto Sans" w:eastAsia="Noto Sans" w:hAnsi="Noto Sans" w:cs="Noto Sans"/>
                <w:bCs/>
                <w:color w:val="434343"/>
                <w:sz w:val="18"/>
                <w:szCs w:val="18"/>
              </w:rPr>
            </w:pPr>
            <w:r w:rsidRPr="009115F3">
              <w:rPr>
                <w:rFonts w:ascii="Noto Sans" w:eastAsia="Noto Sans" w:hAnsi="Noto Sans" w:cs="Noto Sans"/>
                <w:bCs/>
                <w:color w:val="434343"/>
                <w:sz w:val="18"/>
                <w:szCs w:val="18"/>
              </w:rPr>
              <w:t>All raw RNA-sequencing data generated from this study can be accessed through GEO accession number GSE282954.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D9BAB92" w:rsidR="00F102CC" w:rsidRPr="003D5AF6" w:rsidRDefault="009115F3">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75AFF35" w:rsidR="00F102CC" w:rsidRPr="003D5AF6" w:rsidRDefault="00763D9D">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77A9184" w:rsidR="00F102CC" w:rsidRPr="003D5AF6" w:rsidRDefault="00763D9D">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42D56BD" w:rsidR="00F102CC" w:rsidRPr="003D5AF6" w:rsidRDefault="00763D9D">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D5728EB" w:rsidR="00F102CC" w:rsidRPr="003D5AF6" w:rsidRDefault="00CC56CD">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B19B8">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A9AFDA" w14:textId="77777777" w:rsidR="00EB19B8" w:rsidRDefault="00EB19B8">
      <w:r>
        <w:separator/>
      </w:r>
    </w:p>
  </w:endnote>
  <w:endnote w:type="continuationSeparator" w:id="0">
    <w:p w14:paraId="32806EE6" w14:textId="77777777" w:rsidR="00EB19B8" w:rsidRDefault="00EB1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05FFBE" w14:textId="77777777" w:rsidR="00EB19B8" w:rsidRDefault="00EB19B8">
      <w:r>
        <w:separator/>
      </w:r>
    </w:p>
  </w:footnote>
  <w:footnote w:type="continuationSeparator" w:id="0">
    <w:p w14:paraId="78996B78" w14:textId="77777777" w:rsidR="00EB19B8" w:rsidRDefault="00EB1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21B0"/>
    <w:rsid w:val="000B2B18"/>
    <w:rsid w:val="000B600B"/>
    <w:rsid w:val="001925DD"/>
    <w:rsid w:val="001B3BCC"/>
    <w:rsid w:val="00201171"/>
    <w:rsid w:val="002116B8"/>
    <w:rsid w:val="002209A8"/>
    <w:rsid w:val="00224C87"/>
    <w:rsid w:val="00224EF0"/>
    <w:rsid w:val="002C2B67"/>
    <w:rsid w:val="002D6F28"/>
    <w:rsid w:val="0031603E"/>
    <w:rsid w:val="003D5AF6"/>
    <w:rsid w:val="00400C53"/>
    <w:rsid w:val="00427975"/>
    <w:rsid w:val="004E2C31"/>
    <w:rsid w:val="00562F22"/>
    <w:rsid w:val="005B0259"/>
    <w:rsid w:val="005C48A7"/>
    <w:rsid w:val="00655B22"/>
    <w:rsid w:val="0069600F"/>
    <w:rsid w:val="006A5403"/>
    <w:rsid w:val="006B7CA3"/>
    <w:rsid w:val="006C4E6E"/>
    <w:rsid w:val="007054B6"/>
    <w:rsid w:val="00760A25"/>
    <w:rsid w:val="007627CD"/>
    <w:rsid w:val="00763D9D"/>
    <w:rsid w:val="0078687E"/>
    <w:rsid w:val="00803DE4"/>
    <w:rsid w:val="00823109"/>
    <w:rsid w:val="00872B56"/>
    <w:rsid w:val="008B4A52"/>
    <w:rsid w:val="009115F3"/>
    <w:rsid w:val="00921838"/>
    <w:rsid w:val="00960BA0"/>
    <w:rsid w:val="009A466A"/>
    <w:rsid w:val="009C7B26"/>
    <w:rsid w:val="00A11E52"/>
    <w:rsid w:val="00A91012"/>
    <w:rsid w:val="00B2483D"/>
    <w:rsid w:val="00BD41E9"/>
    <w:rsid w:val="00C35B49"/>
    <w:rsid w:val="00C84413"/>
    <w:rsid w:val="00CC56CD"/>
    <w:rsid w:val="00D81337"/>
    <w:rsid w:val="00E95729"/>
    <w:rsid w:val="00EB19B8"/>
    <w:rsid w:val="00EB687B"/>
    <w:rsid w:val="00F102CC"/>
    <w:rsid w:val="00F8212A"/>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1532</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Hong Yang</cp:lastModifiedBy>
  <cp:revision>37</cp:revision>
  <dcterms:created xsi:type="dcterms:W3CDTF">2022-02-28T12:21:00Z</dcterms:created>
  <dcterms:modified xsi:type="dcterms:W3CDTF">2025-02-04T15:49:00Z</dcterms:modified>
</cp:coreProperties>
</file>