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FC3F93" w:rsidR="00F102CC" w:rsidRPr="00C461F9" w:rsidRDefault="00C461F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744D7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3AE2B8F" w14:textId="77777777" w:rsidR="00CF1583" w:rsidRPr="00CF1583" w:rsidRDefault="00CF1583" w:rsidP="00CF1583">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 Material and method</w:t>
            </w:r>
          </w:p>
          <w:p w14:paraId="31209F92" w14:textId="393BA0C2" w:rsidR="00F102CC" w:rsidRPr="005E4D8F" w:rsidRDefault="005E4D8F" w:rsidP="00744D74">
            <w:pPr>
              <w:rPr>
                <w:rFonts w:ascii="Noto Sans" w:hAnsi="Noto Sans" w:cs="Noto Sans"/>
                <w:bCs/>
                <w:color w:val="434343"/>
                <w:sz w:val="18"/>
                <w:szCs w:val="18"/>
                <w:lang w:eastAsia="zh-CN"/>
              </w:rPr>
            </w:pPr>
            <w:r w:rsidRPr="005E4D8F">
              <w:rPr>
                <w:rFonts w:ascii="Noto Sans" w:hAnsi="Noto Sans" w:cs="Noto Sans"/>
                <w:bCs/>
                <w:color w:val="434343"/>
                <w:sz w:val="18"/>
                <w:szCs w:val="18"/>
                <w:lang w:eastAsia="zh-CN"/>
              </w:rPr>
              <w:t xml:space="preserve">4.8 Antibodies used in Western </w:t>
            </w:r>
            <w:proofErr w:type="spellStart"/>
            <w:r w:rsidRPr="005E4D8F">
              <w:rPr>
                <w:rFonts w:ascii="Noto Sans" w:hAnsi="Noto Sans" w:cs="Noto Sans"/>
                <w:bCs/>
                <w:color w:val="434343"/>
                <w:sz w:val="18"/>
                <w:szCs w:val="18"/>
                <w:lang w:eastAsia="zh-CN"/>
              </w:rPr>
              <w:t>blottings</w:t>
            </w:r>
            <w:proofErr w:type="spellEnd"/>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bookmarkStart w:id="1" w:name="OLE_LINK1"/>
            <w:r>
              <w:rPr>
                <w:rFonts w:ascii="Noto Sans" w:eastAsia="Noto Sans" w:hAnsi="Noto Sans" w:cs="Noto Sans"/>
                <w:color w:val="434343"/>
                <w:sz w:val="18"/>
                <w:szCs w:val="18"/>
                <w:highlight w:val="white"/>
              </w:rPr>
              <w:t>Short novel DNA or RNA including primers, probes: Sequences should be included or deposited in a public repository.</w:t>
            </w:r>
            <w:bookmarkEnd w:id="1"/>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ED7B021" w:rsidR="00F102CC" w:rsidRPr="00744D74" w:rsidRDefault="00744D7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2BB3A09" w14:textId="77777777" w:rsidR="00CF1583" w:rsidRPr="00CF1583" w:rsidRDefault="00CF1583" w:rsidP="00CF1583">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 Material and method</w:t>
            </w:r>
          </w:p>
          <w:p w14:paraId="142EF030" w14:textId="1F0BF88F" w:rsidR="00F102CC" w:rsidRPr="003D5AF6" w:rsidRDefault="00744D74">
            <w:pPr>
              <w:rPr>
                <w:rFonts w:ascii="Noto Sans" w:eastAsia="Noto Sans" w:hAnsi="Noto Sans" w:cs="Noto Sans"/>
                <w:bCs/>
                <w:color w:val="434343"/>
                <w:sz w:val="18"/>
                <w:szCs w:val="18"/>
              </w:rPr>
            </w:pPr>
            <w:r w:rsidRPr="00744D74">
              <w:rPr>
                <w:rFonts w:ascii="Noto Sans" w:eastAsia="Noto Sans" w:hAnsi="Noto Sans" w:cs="Noto Sans"/>
                <w:bCs/>
                <w:color w:val="434343"/>
                <w:sz w:val="18"/>
                <w:szCs w:val="18"/>
              </w:rPr>
              <w:t>4.17 Cell culture,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CD9B21F" w14:textId="16DCE148" w:rsidR="00202653" w:rsidRPr="00CF1583" w:rsidRDefault="00CF1583">
            <w:pPr>
              <w:rPr>
                <w:rFonts w:ascii="Noto Sans" w:hAnsi="Noto Sans" w:cs="Noto Sans"/>
                <w:bCs/>
                <w:color w:val="434343"/>
                <w:sz w:val="18"/>
                <w:szCs w:val="18"/>
                <w:lang w:eastAsia="zh-CN"/>
              </w:rPr>
            </w:pPr>
            <w:r>
              <w:rPr>
                <w:rFonts w:ascii="Noto Sans" w:eastAsia="Noto Sans" w:hAnsi="Noto Sans" w:cs="Noto Sans"/>
                <w:bCs/>
                <w:color w:val="434343"/>
                <w:sz w:val="18"/>
                <w:szCs w:val="18"/>
              </w:rPr>
              <w:t>4. Material and method</w:t>
            </w:r>
          </w:p>
          <w:p w14:paraId="6D488BB5" w14:textId="1B0DD60F" w:rsidR="00F102CC" w:rsidRPr="00202653" w:rsidRDefault="00202653">
            <w:pPr>
              <w:rPr>
                <w:rFonts w:ascii="Noto Sans" w:eastAsia="Noto Sans" w:hAnsi="Noto Sans" w:cs="Noto Sans"/>
                <w:bCs/>
                <w:color w:val="434343"/>
                <w:sz w:val="18"/>
                <w:szCs w:val="18"/>
              </w:rPr>
            </w:pPr>
            <w:r w:rsidRPr="00202653">
              <w:rPr>
                <w:rFonts w:ascii="Noto Sans" w:eastAsia="Noto Sans" w:hAnsi="Noto Sans" w:cs="Noto Sans"/>
                <w:bCs/>
                <w:color w:val="434343"/>
                <w:sz w:val="18"/>
                <w:szCs w:val="18"/>
              </w:rPr>
              <w:t>4.18 Isolation of primary renal tubular epithelial cells (TECs)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15A7A81" w14:textId="77777777" w:rsidR="00CF1583" w:rsidRPr="00CF1583" w:rsidRDefault="00CF1583" w:rsidP="00CF1583">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 Material and method</w:t>
            </w:r>
          </w:p>
          <w:p w14:paraId="228A64E8" w14:textId="371A87E5" w:rsidR="00F102CC" w:rsidRPr="00CF1583" w:rsidRDefault="00CF1583" w:rsidP="00CF1583">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4.1 Studies in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CBDE87" w:rsidR="00F102CC" w:rsidRPr="004E76D8" w:rsidRDefault="004E76D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E6E575" w:rsidR="00F102CC" w:rsidRPr="00131D4F" w:rsidRDefault="00131D4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573513" w:rsidR="00F102CC" w:rsidRPr="00131D4F" w:rsidRDefault="00131D4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92C1F8C" w:rsidR="00F102CC" w:rsidRPr="0056103D" w:rsidRDefault="0056103D" w:rsidP="0056103D">
            <w:pPr>
              <w:rPr>
                <w:rFonts w:ascii="Noto Sans" w:eastAsia="Noto Sans" w:hAnsi="Noto Sans" w:cs="Noto Sans"/>
                <w:bCs/>
                <w:color w:val="434343"/>
                <w:sz w:val="18"/>
                <w:szCs w:val="18"/>
              </w:rPr>
            </w:pPr>
            <w:r w:rsidRPr="0056103D">
              <w:rPr>
                <w:rFonts w:ascii="Noto Sans" w:eastAsia="Noto Sans" w:hAnsi="Noto Sans" w:cs="Noto Sans"/>
                <w:bCs/>
                <w:color w:val="434343"/>
                <w:sz w:val="18"/>
                <w:szCs w:val="18"/>
              </w:rPr>
              <w:t>Table S1. Clinical characteristics of CKD in biopsy samples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229FA8" w:rsidR="00F102CC" w:rsidRPr="00AD781D" w:rsidRDefault="00AD781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E8A719B" w:rsidR="00F102CC" w:rsidRPr="00AD781D" w:rsidRDefault="00AD781D" w:rsidP="00AD781D">
            <w:pPr>
              <w:rPr>
                <w:rFonts w:ascii="Noto Sans" w:hAnsi="Noto Sans" w:cs="Noto Sans"/>
                <w:bCs/>
                <w:color w:val="434343"/>
                <w:sz w:val="18"/>
                <w:szCs w:val="18"/>
                <w:lang w:eastAsia="zh-CN"/>
              </w:rPr>
            </w:pPr>
            <w:r>
              <w:rPr>
                <w:rFonts w:ascii="Noto Sans" w:eastAsia="Noto Sans" w:hAnsi="Noto Sans" w:cs="Noto Sans"/>
                <w:bCs/>
                <w:color w:val="434343"/>
                <w:sz w:val="18"/>
                <w:szCs w:val="18"/>
              </w:rPr>
              <w:t>4. Material and method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DA6DC" w14:textId="77777777" w:rsidR="00675C45" w:rsidRPr="00CF1583" w:rsidRDefault="00675C45" w:rsidP="00675C45">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 Material and method</w:t>
            </w:r>
          </w:p>
          <w:p w14:paraId="50D998B6" w14:textId="65D70E9A" w:rsidR="00F102CC" w:rsidRPr="003D5AF6" w:rsidRDefault="00675C45" w:rsidP="00675C45">
            <w:pPr>
              <w:spacing w:line="225" w:lineRule="auto"/>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4.1 Studies in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580B22" w14:textId="77777777" w:rsidR="00675C45" w:rsidRPr="00CF1583" w:rsidRDefault="00675C45" w:rsidP="00675C45">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 Material and method</w:t>
            </w:r>
          </w:p>
          <w:p w14:paraId="366D6483" w14:textId="7AAFBB04" w:rsidR="00F102CC" w:rsidRPr="003D5AF6" w:rsidRDefault="00675C45" w:rsidP="00675C45">
            <w:pPr>
              <w:spacing w:line="225" w:lineRule="auto"/>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4.1 Studies in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A673FA" w14:textId="77777777" w:rsidR="00675C45" w:rsidRPr="00CF1583" w:rsidRDefault="00675C45" w:rsidP="00675C45">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 Material and method</w:t>
            </w:r>
          </w:p>
          <w:p w14:paraId="68267DA2" w14:textId="06BC0A7A" w:rsidR="00F102CC" w:rsidRPr="003D5AF6" w:rsidRDefault="00675C45" w:rsidP="00675C45">
            <w:pPr>
              <w:spacing w:line="225" w:lineRule="auto"/>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4.1 Studies in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D23D33" w:rsidR="00F102CC" w:rsidRPr="00131D4F" w:rsidRDefault="00131D4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D65477" w14:textId="1940DFD6" w:rsidR="00906D08" w:rsidRDefault="00906D08">
            <w:pPr>
              <w:spacing w:line="225" w:lineRule="auto"/>
              <w:rPr>
                <w:rFonts w:ascii="Noto Sans" w:hAnsi="Noto Sans" w:cs="Noto Sans"/>
                <w:bCs/>
                <w:color w:val="434343"/>
                <w:sz w:val="18"/>
                <w:szCs w:val="18"/>
                <w:lang w:eastAsia="zh-CN"/>
              </w:rPr>
            </w:pPr>
            <w:r w:rsidRPr="00CF1583">
              <w:rPr>
                <w:rFonts w:ascii="Noto Sans" w:eastAsia="Noto Sans" w:hAnsi="Noto Sans" w:cs="Noto Sans"/>
                <w:bCs/>
                <w:color w:val="434343"/>
                <w:sz w:val="18"/>
                <w:szCs w:val="18"/>
              </w:rPr>
              <w:t>4. Material and method</w:t>
            </w:r>
          </w:p>
          <w:p w14:paraId="3C943A94" w14:textId="77777777" w:rsidR="00F102CC" w:rsidRDefault="00906D08">
            <w:pPr>
              <w:spacing w:line="225" w:lineRule="auto"/>
              <w:rPr>
                <w:rFonts w:ascii="Noto Sans" w:hAnsi="Noto Sans" w:cs="Noto Sans"/>
                <w:bCs/>
                <w:color w:val="434343"/>
                <w:sz w:val="18"/>
                <w:szCs w:val="18"/>
                <w:lang w:eastAsia="zh-CN"/>
              </w:rPr>
            </w:pPr>
            <w:r w:rsidRPr="00906D08">
              <w:rPr>
                <w:rFonts w:ascii="Noto Sans" w:eastAsia="Noto Sans" w:hAnsi="Noto Sans" w:cs="Noto Sans"/>
                <w:bCs/>
                <w:color w:val="434343"/>
                <w:sz w:val="18"/>
                <w:szCs w:val="18"/>
              </w:rPr>
              <w:t>4.6 Quantification and Statistical Analysis</w:t>
            </w:r>
          </w:p>
          <w:p w14:paraId="6F0CFE7C" w14:textId="5060CF88" w:rsidR="00906D08" w:rsidRPr="00906D08" w:rsidRDefault="00906D0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A65EA" w14:textId="77777777" w:rsidR="00F102CC" w:rsidRDefault="00906D0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legend</w:t>
            </w:r>
          </w:p>
          <w:p w14:paraId="54BCE081" w14:textId="1A49E524" w:rsidR="00906D08" w:rsidRDefault="00906D0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vitro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means technical replicates</w:t>
            </w:r>
          </w:p>
          <w:p w14:paraId="53E8B9FB" w14:textId="6348C519" w:rsidR="00906D08" w:rsidRPr="00906D08" w:rsidRDefault="00906D0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vivo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means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C3E7B88"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B71F74" w:rsidR="00F102CC" w:rsidRPr="00906D08" w:rsidRDefault="00906D0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524D549" w:rsidR="00F102CC" w:rsidRPr="003D5AF6" w:rsidRDefault="00906D08">
            <w:pPr>
              <w:spacing w:line="225" w:lineRule="auto"/>
              <w:rPr>
                <w:rFonts w:ascii="Noto Sans" w:eastAsia="Noto Sans" w:hAnsi="Noto Sans" w:cs="Noto Sans"/>
                <w:bCs/>
                <w:color w:val="434343"/>
                <w:sz w:val="18"/>
                <w:szCs w:val="18"/>
              </w:rPr>
            </w:pPr>
            <w:r w:rsidRPr="00906D08">
              <w:rPr>
                <w:rFonts w:ascii="Noto Sans" w:eastAsia="Noto Sans" w:hAnsi="Noto Sans" w:cs="Noto Sans"/>
                <w:bCs/>
                <w:color w:val="434343"/>
                <w:sz w:val="18"/>
                <w:szCs w:val="18"/>
              </w:rPr>
              <w:t>4.5 Study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72D9AEA" w:rsidR="00F102CC" w:rsidRPr="003D5AF6" w:rsidRDefault="00906D08">
            <w:pPr>
              <w:spacing w:line="225" w:lineRule="auto"/>
              <w:rPr>
                <w:rFonts w:ascii="Noto Sans" w:eastAsia="Noto Sans" w:hAnsi="Noto Sans" w:cs="Noto Sans"/>
                <w:bCs/>
                <w:color w:val="434343"/>
                <w:sz w:val="18"/>
                <w:szCs w:val="18"/>
              </w:rPr>
            </w:pPr>
            <w:r w:rsidRPr="00906D08">
              <w:rPr>
                <w:rFonts w:ascii="Noto Sans" w:eastAsia="Noto Sans" w:hAnsi="Noto Sans" w:cs="Noto Sans"/>
                <w:bCs/>
                <w:color w:val="434343"/>
                <w:sz w:val="18"/>
                <w:szCs w:val="18"/>
              </w:rPr>
              <w:t>4.5 Study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CB9052" w:rsidR="00F102CC" w:rsidRPr="00131D4F" w:rsidRDefault="00131D4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5CCA5" w14:textId="77777777" w:rsidR="00906D08" w:rsidRPr="00CF1583" w:rsidRDefault="00906D08" w:rsidP="00906D08">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 Material and method</w:t>
            </w:r>
          </w:p>
          <w:p w14:paraId="2A306ED2" w14:textId="3548C283" w:rsidR="00F102CC" w:rsidRPr="003D5AF6" w:rsidRDefault="00906D08" w:rsidP="00906D08">
            <w:pPr>
              <w:spacing w:line="225" w:lineRule="auto"/>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4.1 Studies in animals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E6FD52A" w:rsidR="00F102CC" w:rsidRPr="00906D08" w:rsidRDefault="00F102CC">
            <w:pPr>
              <w:spacing w:line="225" w:lineRule="auto"/>
              <w:rPr>
                <w:rFonts w:ascii="Noto Sans" w:hAnsi="Noto Sans" w:cs="Noto Sans"/>
                <w:bCs/>
                <w:color w:val="434343"/>
                <w:sz w:val="18"/>
                <w:szCs w:val="18"/>
                <w:lang w:eastAsia="zh-CN"/>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2BBF25" w14:textId="77777777" w:rsidR="00906D08" w:rsidRDefault="00906D08" w:rsidP="00906D08">
            <w:pPr>
              <w:spacing w:line="225" w:lineRule="auto"/>
              <w:rPr>
                <w:rFonts w:ascii="Noto Sans" w:hAnsi="Noto Sans" w:cs="Noto Sans"/>
                <w:bCs/>
                <w:color w:val="434343"/>
                <w:sz w:val="18"/>
                <w:szCs w:val="18"/>
                <w:lang w:eastAsia="zh-CN"/>
              </w:rPr>
            </w:pPr>
            <w:r w:rsidRPr="00CF1583">
              <w:rPr>
                <w:rFonts w:ascii="Noto Sans" w:eastAsia="Noto Sans" w:hAnsi="Noto Sans" w:cs="Noto Sans"/>
                <w:bCs/>
                <w:color w:val="434343"/>
                <w:sz w:val="18"/>
                <w:szCs w:val="18"/>
              </w:rPr>
              <w:t>4. Material and method</w:t>
            </w:r>
          </w:p>
          <w:p w14:paraId="1C509C60" w14:textId="77777777" w:rsidR="00906D08" w:rsidRDefault="00906D08" w:rsidP="00906D08">
            <w:pPr>
              <w:spacing w:line="225" w:lineRule="auto"/>
              <w:rPr>
                <w:rFonts w:ascii="Noto Sans" w:hAnsi="Noto Sans" w:cs="Noto Sans"/>
                <w:bCs/>
                <w:color w:val="434343"/>
                <w:sz w:val="18"/>
                <w:szCs w:val="18"/>
                <w:lang w:eastAsia="zh-CN"/>
              </w:rPr>
            </w:pPr>
            <w:r w:rsidRPr="00906D08">
              <w:rPr>
                <w:rFonts w:ascii="Noto Sans" w:eastAsia="Noto Sans" w:hAnsi="Noto Sans" w:cs="Noto Sans"/>
                <w:bCs/>
                <w:color w:val="434343"/>
                <w:sz w:val="18"/>
                <w:szCs w:val="18"/>
              </w:rPr>
              <w:t>4.6 Quantification and Statistical Analysis</w:t>
            </w:r>
          </w:p>
          <w:p w14:paraId="54E0127B" w14:textId="5B8BCF9D" w:rsidR="00F102CC" w:rsidRPr="003D5AF6" w:rsidRDefault="00906D08" w:rsidP="00906D0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bookmarkStart w:id="3" w:name="OLE_LINK2"/>
            <w:r>
              <w:rPr>
                <w:rFonts w:ascii="Noto Sans" w:eastAsia="Noto Sans" w:hAnsi="Noto Sans" w:cs="Noto Sans"/>
                <w:b/>
                <w:color w:val="434343"/>
                <w:sz w:val="18"/>
                <w:szCs w:val="18"/>
              </w:rPr>
              <w:t>Data availability</w:t>
            </w:r>
            <w:bookmarkEnd w:id="3"/>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F5F775" w:rsidR="00F102CC" w:rsidRPr="00994D88" w:rsidRDefault="00994D88">
            <w:pPr>
              <w:spacing w:line="225" w:lineRule="auto"/>
              <w:rPr>
                <w:rFonts w:ascii="Noto Sans" w:hAnsi="Noto Sans" w:cs="Noto Sans" w:hint="eastAsia"/>
                <w:bCs/>
                <w:color w:val="434343"/>
                <w:sz w:val="18"/>
                <w:szCs w:val="18"/>
                <w:lang w:eastAsia="zh-CN"/>
              </w:rPr>
            </w:pPr>
            <w:r w:rsidRPr="00994D88">
              <w:rPr>
                <w:rFonts w:ascii="Noto Sans" w:hAnsi="Noto Sans" w:cs="Noto Sans"/>
                <w:bCs/>
                <w:color w:val="434343"/>
                <w:sz w:val="18"/>
                <w:szCs w:val="18"/>
                <w:lang w:eastAsia="zh-CN"/>
              </w:rPr>
              <w:t>Gen</w:t>
            </w:r>
            <w:bookmarkStart w:id="4" w:name="_GoBack"/>
            <w:bookmarkEnd w:id="4"/>
            <w:r w:rsidRPr="00994D88">
              <w:rPr>
                <w:rFonts w:ascii="Noto Sans" w:hAnsi="Noto Sans" w:cs="Noto Sans"/>
                <w:bCs/>
                <w:color w:val="434343"/>
                <w:sz w:val="18"/>
                <w:szCs w:val="18"/>
                <w:lang w:eastAsia="zh-CN"/>
              </w:rPr>
              <w:t>e Expression Omnibus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6D2593" w:rsidR="00F102CC" w:rsidRPr="003D5AF6" w:rsidRDefault="00994D88">
            <w:pPr>
              <w:spacing w:line="225" w:lineRule="auto"/>
              <w:rPr>
                <w:rFonts w:ascii="Noto Sans" w:eastAsia="Noto Sans" w:hAnsi="Noto Sans" w:cs="Noto Sans"/>
                <w:bCs/>
                <w:color w:val="434343"/>
                <w:sz w:val="18"/>
                <w:szCs w:val="18"/>
              </w:rPr>
            </w:pPr>
            <w:r w:rsidRPr="00994D88">
              <w:rPr>
                <w:rFonts w:ascii="Times New Roman" w:hAnsi="Times New Roman" w:cs="Times New Roman"/>
                <w:sz w:val="21"/>
              </w:rPr>
              <w:t>https://www.ncbi.nlm.nih.gov/geo/query/acc.cgi?acc=GSE279225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296C07" w:rsidR="00F102CC" w:rsidRPr="00994D88" w:rsidRDefault="00994D8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D72016F" w:rsidR="00F102CC" w:rsidRPr="00EE0F0E" w:rsidRDefault="00EE0F0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EFEBE4" w:rsidR="00F102CC" w:rsidRPr="00EE0F0E" w:rsidRDefault="00EE0F0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9ED80A" w:rsidR="00F102CC" w:rsidRPr="00EE0F0E" w:rsidRDefault="00EE0F0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24393" w14:textId="77777777" w:rsidR="00EE0F0E" w:rsidRPr="00CF1583" w:rsidRDefault="00EE0F0E" w:rsidP="00EE0F0E">
            <w:pPr>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 Material and method</w:t>
            </w:r>
          </w:p>
          <w:p w14:paraId="049881D3" w14:textId="067756D1" w:rsidR="00F102CC" w:rsidRPr="003D5AF6" w:rsidRDefault="00EE0F0E" w:rsidP="00EE0F0E">
            <w:pPr>
              <w:spacing w:line="225" w:lineRule="auto"/>
              <w:rPr>
                <w:rFonts w:ascii="Noto Sans" w:eastAsia="Noto Sans" w:hAnsi="Noto Sans" w:cs="Noto Sans"/>
                <w:bCs/>
                <w:color w:val="434343"/>
                <w:sz w:val="18"/>
                <w:szCs w:val="18"/>
              </w:rPr>
            </w:pPr>
            <w:r w:rsidRPr="00CF1583">
              <w:rPr>
                <w:rFonts w:ascii="Noto Sans" w:eastAsia="Noto Sans" w:hAnsi="Noto Sans" w:cs="Noto Sans"/>
                <w:bCs/>
                <w:color w:val="434343"/>
                <w:sz w:val="18"/>
                <w:szCs w:val="18"/>
              </w:rPr>
              <w:t>4.1 Studies in animals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B7825">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F01A4" w14:textId="77777777" w:rsidR="003B7825" w:rsidRDefault="003B7825">
      <w:r>
        <w:separator/>
      </w:r>
    </w:p>
  </w:endnote>
  <w:endnote w:type="continuationSeparator" w:id="0">
    <w:p w14:paraId="17EE385A" w14:textId="77777777" w:rsidR="003B7825" w:rsidRDefault="003B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94D88">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45E6F" w14:textId="77777777" w:rsidR="003B7825" w:rsidRDefault="003B7825">
      <w:r>
        <w:separator/>
      </w:r>
    </w:p>
  </w:footnote>
  <w:footnote w:type="continuationSeparator" w:id="0">
    <w:p w14:paraId="1CC8B8EE" w14:textId="77777777" w:rsidR="003B7825" w:rsidRDefault="003B7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B600B"/>
    <w:rsid w:val="00131D4F"/>
    <w:rsid w:val="001B3BCC"/>
    <w:rsid w:val="00202653"/>
    <w:rsid w:val="002209A8"/>
    <w:rsid w:val="002D034C"/>
    <w:rsid w:val="00327287"/>
    <w:rsid w:val="003B7825"/>
    <w:rsid w:val="003D5AF6"/>
    <w:rsid w:val="00400C53"/>
    <w:rsid w:val="00427975"/>
    <w:rsid w:val="004E2C31"/>
    <w:rsid w:val="004E76D8"/>
    <w:rsid w:val="0056103D"/>
    <w:rsid w:val="005B0259"/>
    <w:rsid w:val="005E4D8F"/>
    <w:rsid w:val="00675C45"/>
    <w:rsid w:val="007054B6"/>
    <w:rsid w:val="00744D74"/>
    <w:rsid w:val="0078687E"/>
    <w:rsid w:val="00906D08"/>
    <w:rsid w:val="00994D88"/>
    <w:rsid w:val="009C7B26"/>
    <w:rsid w:val="00A11E52"/>
    <w:rsid w:val="00AD781D"/>
    <w:rsid w:val="00B2483D"/>
    <w:rsid w:val="00BD41E9"/>
    <w:rsid w:val="00BE2447"/>
    <w:rsid w:val="00C461F9"/>
    <w:rsid w:val="00C84413"/>
    <w:rsid w:val="00CF1583"/>
    <w:rsid w:val="00D61103"/>
    <w:rsid w:val="00EE0F0E"/>
    <w:rsid w:val="00F102CC"/>
    <w:rsid w:val="00F91042"/>
    <w:rsid w:val="00FA15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C461F9"/>
    <w:rPr>
      <w:sz w:val="18"/>
      <w:szCs w:val="18"/>
    </w:rPr>
  </w:style>
  <w:style w:type="character" w:customStyle="1" w:styleId="Char1">
    <w:name w:val="批注框文本 Char"/>
    <w:basedOn w:val="a0"/>
    <w:link w:val="ab"/>
    <w:uiPriority w:val="99"/>
    <w:semiHidden/>
    <w:rsid w:val="00C461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C461F9"/>
    <w:rPr>
      <w:sz w:val="18"/>
      <w:szCs w:val="18"/>
    </w:rPr>
  </w:style>
  <w:style w:type="character" w:customStyle="1" w:styleId="Char1">
    <w:name w:val="批注框文本 Char"/>
    <w:basedOn w:val="a0"/>
    <w:link w:val="ab"/>
    <w:uiPriority w:val="99"/>
    <w:semiHidden/>
    <w:rsid w:val="00C461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杨书</cp:lastModifiedBy>
  <cp:revision>20</cp:revision>
  <dcterms:created xsi:type="dcterms:W3CDTF">2022-02-28T12:21:00Z</dcterms:created>
  <dcterms:modified xsi:type="dcterms:W3CDTF">2024-10-11T13:14:00Z</dcterms:modified>
</cp:coreProperties>
</file>