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0CFB" w14:textId="3C74A38A" w:rsidR="00644B92" w:rsidRPr="00711FCE" w:rsidRDefault="00711FCE" w:rsidP="00711FCE">
      <w:pPr>
        <w:jc w:val="center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711FCE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Pr="00711FCE">
        <w:rPr>
          <w:rFonts w:ascii="Times New Roman" w:hAnsi="Times New Roman" w:cs="Times New Roman" w:hint="eastAsia"/>
          <w:b/>
          <w:bCs/>
          <w:sz w:val="24"/>
          <w:szCs w:val="24"/>
        </w:rPr>
        <w:t>ry</w:t>
      </w:r>
      <w:r w:rsidRPr="00711F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FCE">
        <w:rPr>
          <w:rFonts w:ascii="Times New Roman" w:hAnsi="Times New Roman" w:cs="Times New Roman" w:hint="eastAsia"/>
          <w:b/>
          <w:bCs/>
          <w:sz w:val="24"/>
          <w:szCs w:val="24"/>
        </w:rPr>
        <w:t>File 2</w:t>
      </w:r>
      <w:r w:rsidR="00644B92" w:rsidRPr="00711FC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bookmarkStart w:id="0" w:name="_Hlk182589096"/>
      <w:r w:rsidR="00644B92" w:rsidRPr="00711FCE">
        <w:rPr>
          <w:rFonts w:ascii="Times New Roman" w:hAnsi="Times New Roman" w:cs="Times New Roman"/>
          <w:b/>
          <w:bCs/>
          <w:sz w:val="24"/>
          <w:szCs w:val="24"/>
        </w:rPr>
        <w:t>Scoring Standard of Myocardial Pathological Injury</w:t>
      </w:r>
      <w:bookmarkEnd w:id="0"/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6511"/>
        <w:gridCol w:w="925"/>
      </w:tblGrid>
      <w:tr w:rsidR="00644B92" w14:paraId="482AB076" w14:textId="77777777" w:rsidTr="00B726FD"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186B06" w14:textId="39BF7DD6" w:rsidR="00644B92" w:rsidRPr="00711FCE" w:rsidRDefault="00644B92" w:rsidP="0064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CEB25A" w14:textId="1F7A03FC" w:rsidR="00644B92" w:rsidRPr="00711FCE" w:rsidRDefault="00644B92" w:rsidP="0064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Scoring Standard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CF332" w14:textId="02F37AA4" w:rsidR="00644B92" w:rsidRPr="00711FCE" w:rsidRDefault="00644B92" w:rsidP="0064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644B92" w14:paraId="321D8A91" w14:textId="77777777" w:rsidTr="002371B7">
        <w:trPr>
          <w:trHeight w:val="1011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8C07CE7" w14:textId="19E76E2D" w:rsidR="00644B92" w:rsidRPr="00711FCE" w:rsidRDefault="00644B92" w:rsidP="00644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7B84822E" w14:textId="18CE3CC0" w:rsidR="00644B92" w:rsidRDefault="00644B92" w:rsidP="00644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staining of myocardial fiber was homogeneous, cross striation was distinct, myocardial interstitium has no sign of inflammatory cellular invasion, no sign of hemorrhagic necrosis;</w:t>
            </w: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25831DDE" w14:textId="224FA87E" w:rsidR="00644B92" w:rsidRDefault="00644B92" w:rsidP="00644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4B92" w14:paraId="60889A51" w14:textId="77777777" w:rsidTr="002371B7">
        <w:trPr>
          <w:trHeight w:val="850"/>
        </w:trPr>
        <w:tc>
          <w:tcPr>
            <w:tcW w:w="851" w:type="dxa"/>
            <w:vAlign w:val="center"/>
          </w:tcPr>
          <w:p w14:paraId="3259AA01" w14:textId="40F22760" w:rsidR="00644B92" w:rsidRPr="00711FCE" w:rsidRDefault="00644B92" w:rsidP="00644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Ⅰ</w:t>
            </w:r>
          </w:p>
        </w:tc>
        <w:tc>
          <w:tcPr>
            <w:tcW w:w="6520" w:type="dxa"/>
            <w:vAlign w:val="center"/>
          </w:tcPr>
          <w:p w14:paraId="34DBAD39" w14:textId="5AD8608F" w:rsidR="00644B92" w:rsidRDefault="00644B92" w:rsidP="00644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Partial myocardial fiber presents wave shape, myoplasm distribution was inhomogeneous, myocardial interstitium has no sign of hemorrhage;</w:t>
            </w:r>
          </w:p>
        </w:tc>
        <w:tc>
          <w:tcPr>
            <w:tcW w:w="925" w:type="dxa"/>
            <w:vAlign w:val="center"/>
          </w:tcPr>
          <w:p w14:paraId="6A913AC5" w14:textId="42678579" w:rsidR="00644B92" w:rsidRDefault="00644B92" w:rsidP="00644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4B92" w14:paraId="1967F3F3" w14:textId="77777777" w:rsidTr="002371B7">
        <w:trPr>
          <w:trHeight w:val="720"/>
        </w:trPr>
        <w:tc>
          <w:tcPr>
            <w:tcW w:w="851" w:type="dxa"/>
            <w:vAlign w:val="center"/>
          </w:tcPr>
          <w:p w14:paraId="6E5767D7" w14:textId="340F5795" w:rsidR="00644B92" w:rsidRPr="00711FCE" w:rsidRDefault="002371B7" w:rsidP="00644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Ⅱ</w:t>
            </w:r>
          </w:p>
          <w:p w14:paraId="7394EDD7" w14:textId="592E0E48" w:rsidR="00D272EE" w:rsidRPr="00711FCE" w:rsidRDefault="00D272EE" w:rsidP="00644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37537D5" w14:textId="5A1DFD29" w:rsidR="00644B92" w:rsidRDefault="00644B92" w:rsidP="00644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Partial myocardial fiber breakage is noted, with focal hemorrhage, myocardial interstitium has inflammatory</w:t>
            </w:r>
            <w:r>
              <w:rPr>
                <w:rFonts w:ascii="Times New Roman" w:hAnsi="Times New Roman" w:cs="Times New Roman" w:hint="eastAsia"/>
              </w:rPr>
              <w:t xml:space="preserve"> cellular</w:t>
            </w:r>
            <w:r>
              <w:rPr>
                <w:rFonts w:ascii="Times New Roman" w:hAnsi="Times New Roman" w:cs="Times New Roman"/>
              </w:rPr>
              <w:t xml:space="preserve"> hemorrhage;</w:t>
            </w:r>
          </w:p>
        </w:tc>
        <w:tc>
          <w:tcPr>
            <w:tcW w:w="925" w:type="dxa"/>
            <w:vAlign w:val="center"/>
          </w:tcPr>
          <w:p w14:paraId="32EBC16B" w14:textId="4B85E556" w:rsidR="00644B92" w:rsidRDefault="00644B92" w:rsidP="00644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4B92" w14:paraId="073A375B" w14:textId="77777777" w:rsidTr="002371B7">
        <w:trPr>
          <w:trHeight w:val="702"/>
        </w:trPr>
        <w:tc>
          <w:tcPr>
            <w:tcW w:w="851" w:type="dxa"/>
            <w:vAlign w:val="center"/>
          </w:tcPr>
          <w:p w14:paraId="44066F18" w14:textId="46840EFB" w:rsidR="00644B92" w:rsidRPr="00711FCE" w:rsidRDefault="00644B92" w:rsidP="00644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520" w:type="dxa"/>
            <w:vAlign w:val="center"/>
          </w:tcPr>
          <w:p w14:paraId="45E0BFF0" w14:textId="533F9BC8" w:rsidR="00644B92" w:rsidRDefault="00644B92" w:rsidP="00644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Partial myocardial has focal necrosis, myocardial interstitium has hemorrhage and inflammatory cellular invasion;</w:t>
            </w:r>
          </w:p>
        </w:tc>
        <w:tc>
          <w:tcPr>
            <w:tcW w:w="925" w:type="dxa"/>
            <w:vAlign w:val="center"/>
          </w:tcPr>
          <w:p w14:paraId="5A303A52" w14:textId="4A483760" w:rsidR="00644B92" w:rsidRDefault="00644B92" w:rsidP="00644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44B92" w14:paraId="278137A1" w14:textId="77777777" w:rsidTr="002371B7">
        <w:trPr>
          <w:trHeight w:val="840"/>
        </w:trPr>
        <w:tc>
          <w:tcPr>
            <w:tcW w:w="851" w:type="dxa"/>
            <w:tcBorders>
              <w:bottom w:val="nil"/>
            </w:tcBorders>
            <w:vAlign w:val="center"/>
          </w:tcPr>
          <w:p w14:paraId="5F6A502F" w14:textId="2A4364AA" w:rsidR="00644B92" w:rsidRPr="00711FCE" w:rsidRDefault="00644B92" w:rsidP="00644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0C9308C6" w14:textId="76799649" w:rsidR="00644B92" w:rsidRDefault="00644B92" w:rsidP="00644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majority of myocardium has focal necrosis, myocardial interstitium has hemorrhage and inflammatory cellular invasion;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7FC44468" w14:textId="31876821" w:rsidR="00644B92" w:rsidRDefault="00644B92" w:rsidP="00644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44B92" w14:paraId="27FFA5D4" w14:textId="77777777" w:rsidTr="00B726FD">
        <w:tc>
          <w:tcPr>
            <w:tcW w:w="851" w:type="dxa"/>
            <w:tcBorders>
              <w:top w:val="nil"/>
              <w:bottom w:val="single" w:sz="12" w:space="0" w:color="auto"/>
            </w:tcBorders>
            <w:vAlign w:val="center"/>
          </w:tcPr>
          <w:p w14:paraId="4B618BF9" w14:textId="06BE8AA0" w:rsidR="00644B92" w:rsidRPr="00711FCE" w:rsidRDefault="00644B92" w:rsidP="00644B92">
            <w:pPr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711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520" w:type="dxa"/>
            <w:tcBorders>
              <w:top w:val="nil"/>
              <w:bottom w:val="single" w:sz="12" w:space="0" w:color="auto"/>
            </w:tcBorders>
            <w:vAlign w:val="center"/>
          </w:tcPr>
          <w:p w14:paraId="7843ABD7" w14:textId="56D8C542" w:rsidR="00644B92" w:rsidRDefault="00644B92" w:rsidP="00644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majority of myocardium has focal necrosis, myocardial interstitium has diffusive hemorrhage</w:t>
            </w:r>
            <w:r>
              <w:rPr>
                <w:rFonts w:ascii="Times New Roman" w:hAnsi="Times New Roman" w:cs="Times New Roman" w:hint="eastAsia"/>
              </w:rPr>
              <w:t xml:space="preserve"> and</w:t>
            </w:r>
            <w:r>
              <w:rPr>
                <w:rFonts w:ascii="Times New Roman" w:hAnsi="Times New Roman" w:cs="Times New Roman"/>
              </w:rPr>
              <w:t xml:space="preserve"> inflammatory cellular invasion.</w:t>
            </w:r>
          </w:p>
        </w:tc>
        <w:tc>
          <w:tcPr>
            <w:tcW w:w="925" w:type="dxa"/>
            <w:tcBorders>
              <w:top w:val="nil"/>
              <w:bottom w:val="single" w:sz="12" w:space="0" w:color="auto"/>
            </w:tcBorders>
            <w:vAlign w:val="center"/>
          </w:tcPr>
          <w:p w14:paraId="572455E2" w14:textId="55146A77" w:rsidR="00644B92" w:rsidRDefault="00644B92" w:rsidP="00644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5DF62B98" w14:textId="56C316E6" w:rsidR="007C1339" w:rsidRPr="00644B92" w:rsidRDefault="007C1339">
      <w:pPr>
        <w:rPr>
          <w:rFonts w:ascii="Times New Roman" w:hAnsi="Times New Roman" w:cs="Times New Roman"/>
        </w:rPr>
      </w:pPr>
    </w:p>
    <w:sectPr w:rsidR="007C1339" w:rsidRPr="00644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7219" w14:textId="77777777" w:rsidR="00DF5F4D" w:rsidRDefault="00DF5F4D" w:rsidP="00644B92">
      <w:pPr>
        <w:rPr>
          <w:rFonts w:hint="eastAsia"/>
        </w:rPr>
      </w:pPr>
      <w:r>
        <w:separator/>
      </w:r>
    </w:p>
  </w:endnote>
  <w:endnote w:type="continuationSeparator" w:id="0">
    <w:p w14:paraId="6F077241" w14:textId="77777777" w:rsidR="00DF5F4D" w:rsidRDefault="00DF5F4D" w:rsidP="00644B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683E" w14:textId="77777777" w:rsidR="00DF5F4D" w:rsidRDefault="00DF5F4D" w:rsidP="00644B92">
      <w:pPr>
        <w:rPr>
          <w:rFonts w:hint="eastAsia"/>
        </w:rPr>
      </w:pPr>
      <w:r>
        <w:separator/>
      </w:r>
    </w:p>
  </w:footnote>
  <w:footnote w:type="continuationSeparator" w:id="0">
    <w:p w14:paraId="7F567433" w14:textId="77777777" w:rsidR="00DF5F4D" w:rsidRDefault="00DF5F4D" w:rsidP="00644B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3D"/>
    <w:rsid w:val="002371B7"/>
    <w:rsid w:val="00351FC9"/>
    <w:rsid w:val="003747A4"/>
    <w:rsid w:val="003B1473"/>
    <w:rsid w:val="004610F1"/>
    <w:rsid w:val="00575CE3"/>
    <w:rsid w:val="005B2189"/>
    <w:rsid w:val="006042D0"/>
    <w:rsid w:val="00644B92"/>
    <w:rsid w:val="006703B8"/>
    <w:rsid w:val="006D2D2B"/>
    <w:rsid w:val="00711FCE"/>
    <w:rsid w:val="00712484"/>
    <w:rsid w:val="0074173E"/>
    <w:rsid w:val="007809DA"/>
    <w:rsid w:val="00783A99"/>
    <w:rsid w:val="007A1E2F"/>
    <w:rsid w:val="007C1339"/>
    <w:rsid w:val="00823E3D"/>
    <w:rsid w:val="00946F70"/>
    <w:rsid w:val="009F02CA"/>
    <w:rsid w:val="00A10ED0"/>
    <w:rsid w:val="00A1490D"/>
    <w:rsid w:val="00A85115"/>
    <w:rsid w:val="00A958D5"/>
    <w:rsid w:val="00B726FD"/>
    <w:rsid w:val="00B92ACF"/>
    <w:rsid w:val="00BA25A0"/>
    <w:rsid w:val="00C600A5"/>
    <w:rsid w:val="00C74FAD"/>
    <w:rsid w:val="00D272EE"/>
    <w:rsid w:val="00DF5F4D"/>
    <w:rsid w:val="00FB3314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A398F"/>
  <w15:chartTrackingRefBased/>
  <w15:docId w15:val="{6B8B94B8-1252-48D7-A664-3F57BBB8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B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4B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4B92"/>
    <w:rPr>
      <w:sz w:val="18"/>
      <w:szCs w:val="18"/>
    </w:rPr>
  </w:style>
  <w:style w:type="table" w:styleId="a7">
    <w:name w:val="Table Grid"/>
    <w:basedOn w:val="a1"/>
    <w:uiPriority w:val="39"/>
    <w:rsid w:val="0064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ise-sentence">
    <w:name w:val="revise-sentence"/>
    <w:basedOn w:val="a0"/>
    <w:qFormat/>
    <w:rsid w:val="007C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 王</dc:creator>
  <cp:keywords/>
  <dc:description/>
  <cp:lastModifiedBy>捷 祝</cp:lastModifiedBy>
  <cp:revision>3</cp:revision>
  <dcterms:created xsi:type="dcterms:W3CDTF">2025-03-11T11:49:00Z</dcterms:created>
  <dcterms:modified xsi:type="dcterms:W3CDTF">2025-03-11T11:50:00Z</dcterms:modified>
</cp:coreProperties>
</file>