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733A1D1" w:rsidR="00F102CC" w:rsidRPr="003D5AF6" w:rsidRDefault="005C65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D39A28" w:rsidR="00F102CC" w:rsidRPr="003D5AF6" w:rsidRDefault="005C65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ACDB219" w:rsidR="00F102CC" w:rsidRPr="003D5AF6" w:rsidRDefault="005C65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361A17" w:rsidR="00F102CC" w:rsidRPr="003D5AF6" w:rsidRDefault="005C65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93A6E3" w:rsidR="00F102CC" w:rsidRPr="003D5AF6" w:rsidRDefault="005C65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5C77FD" w:rsidR="00F102CC" w:rsidRPr="003D5AF6" w:rsidRDefault="005C657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“Subjects”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B597A3" w:rsidR="00F102CC" w:rsidRPr="003D5AF6" w:rsidRDefault="005C65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2AF76F" w:rsidR="00F102CC" w:rsidRPr="003D5AF6" w:rsidRDefault="005C65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6343FA" w:rsidR="00F102CC" w:rsidRPr="003D5AF6" w:rsidRDefault="005C65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D60FDB" w:rsidR="00F102CC" w:rsidRDefault="005C657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3F53D3" w:rsidR="00F102CC" w:rsidRPr="003D5AF6" w:rsidRDefault="002A7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7FBEE3" w:rsidR="00F102CC" w:rsidRPr="003D5AF6" w:rsidRDefault="002A7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457A396" w:rsidR="00F102CC" w:rsidRPr="003D5AF6" w:rsidRDefault="002A7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for neurophysiological studies with nonhuman primates is typically accepted to be two.</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E8A2DAF" w:rsidR="00F102CC" w:rsidRDefault="002A76C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12B8B42" w:rsidR="00F102CC" w:rsidRPr="003D5AF6" w:rsidRDefault="002A7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858166B" w:rsidR="00F102CC" w:rsidRPr="003D5AF6" w:rsidRDefault="002A7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“Exclusion criteria”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F0E0BC7" w:rsidR="00F102CC" w:rsidRPr="003D5AF6" w:rsidRDefault="002A7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“Subjects”, Number of sessions is described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89CD896" w:rsidR="00F102CC" w:rsidRPr="003D5AF6" w:rsidRDefault="002A7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C40874E" w:rsidR="00F102CC" w:rsidRPr="003D5AF6" w:rsidRDefault="002A7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7412788" w:rsidR="00F102CC" w:rsidRPr="003D5AF6" w:rsidRDefault="005454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660D7B8" w:rsidR="00F102CC" w:rsidRPr="003D5AF6" w:rsidRDefault="002A7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293B6E6" w:rsidR="00F102CC" w:rsidRPr="003D5AF6" w:rsidRDefault="002A7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BCAD2F9" w:rsidR="00F102CC" w:rsidRPr="003D5AF6" w:rsidRDefault="0044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“Exclusion criteria”</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5CA2DC7" w:rsidR="00F102CC" w:rsidRPr="003D5AF6" w:rsidRDefault="00BE54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“Generating shuffled distributions” and elsewhere in the manuscript.</w:t>
            </w:r>
            <w:r w:rsidR="00E23127">
              <w:rPr>
                <w:rFonts w:ascii="Noto Sans" w:eastAsia="Noto Sans" w:hAnsi="Noto Sans" w:cs="Noto Sans"/>
                <w:bCs/>
                <w:color w:val="434343"/>
                <w:sz w:val="18"/>
                <w:szCs w:val="18"/>
              </w:rPr>
              <w:t xml:space="preserve"> Shuffled distribution tests are used in order to preserve the data distribution in cases where it is not normally distributed.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857C378" w:rsidR="00F102CC" w:rsidRPr="003D5AF6" w:rsidRDefault="00BE54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895192B" w:rsidR="00F102CC" w:rsidRPr="003D5AF6" w:rsidRDefault="00BE54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F66308C" w:rsidR="00F102CC" w:rsidRPr="003D5AF6" w:rsidRDefault="00BE54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D3AD471" w:rsidR="00F102CC" w:rsidRPr="003D5AF6" w:rsidRDefault="0044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E5A1832" w:rsidR="00F102CC" w:rsidRPr="003D5AF6" w:rsidRDefault="004400F0">
            <w:pPr>
              <w:spacing w:line="225" w:lineRule="auto"/>
              <w:rPr>
                <w:rFonts w:ascii="Noto Sans" w:eastAsia="Noto Sans" w:hAnsi="Noto Sans" w:cs="Noto Sans"/>
                <w:bCs/>
                <w:color w:val="434343"/>
              </w:rPr>
            </w:pPr>
            <w:r>
              <w:rPr>
                <w:rFonts w:ascii="Noto Sans" w:eastAsia="Noto Sans" w:hAnsi="Noto Sans" w:cs="Noto Sans"/>
                <w:bCs/>
                <w:color w:val="434343"/>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4F4E444" w:rsidR="00F102CC" w:rsidRPr="003D5AF6" w:rsidRDefault="0044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15EF09D" w:rsidR="00F102CC" w:rsidRPr="003D5AF6" w:rsidRDefault="00440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A411D">
      <w:pPr>
        <w:spacing w:before="80"/>
      </w:pPr>
      <w:bookmarkStart w:id="3" w:name="_cm0qssfkw66b" w:colFirst="0" w:colLast="0"/>
      <w:bookmarkEnd w:id="3"/>
      <w:r>
        <w:rPr>
          <w:noProof/>
        </w:rPr>
        <w:pict w14:anchorId="42A6CD21">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7A06" w14:textId="77777777" w:rsidR="00BA411D" w:rsidRDefault="00BA411D">
      <w:r>
        <w:separator/>
      </w:r>
    </w:p>
  </w:endnote>
  <w:endnote w:type="continuationSeparator" w:id="0">
    <w:p w14:paraId="381CE8A0" w14:textId="77777777" w:rsidR="00BA411D" w:rsidRDefault="00BA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7DE1" w14:textId="77777777" w:rsidR="00BA411D" w:rsidRDefault="00BA411D">
      <w:r>
        <w:separator/>
      </w:r>
    </w:p>
  </w:footnote>
  <w:footnote w:type="continuationSeparator" w:id="0">
    <w:p w14:paraId="7FB6EB5B" w14:textId="77777777" w:rsidR="00BA411D" w:rsidRDefault="00BA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A76C9"/>
    <w:rsid w:val="003D5AF6"/>
    <w:rsid w:val="00400C53"/>
    <w:rsid w:val="00427975"/>
    <w:rsid w:val="004400F0"/>
    <w:rsid w:val="004E2C31"/>
    <w:rsid w:val="0054542D"/>
    <w:rsid w:val="005B0259"/>
    <w:rsid w:val="005B6EBE"/>
    <w:rsid w:val="005C6579"/>
    <w:rsid w:val="007054B6"/>
    <w:rsid w:val="0078687E"/>
    <w:rsid w:val="009C7B26"/>
    <w:rsid w:val="00A11E52"/>
    <w:rsid w:val="00B2483D"/>
    <w:rsid w:val="00BA411D"/>
    <w:rsid w:val="00BD41E9"/>
    <w:rsid w:val="00BE5488"/>
    <w:rsid w:val="00C84413"/>
    <w:rsid w:val="00E2312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A Smith</cp:lastModifiedBy>
  <cp:revision>12</cp:revision>
  <dcterms:created xsi:type="dcterms:W3CDTF">2022-02-28T12:21:00Z</dcterms:created>
  <dcterms:modified xsi:type="dcterms:W3CDTF">2026-05-18T18:44:00Z</dcterms:modified>
</cp:coreProperties>
</file>