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76C3E" w14:textId="05F9DF80" w:rsidR="00833643" w:rsidRDefault="00833643">
      <w:pPr>
        <w:rPr>
          <w:rFonts w:ascii="Noto Sans Glagolitic" w:hAnsi="Noto Sans Glagolitic"/>
        </w:rPr>
      </w:pPr>
      <w:bookmarkStart w:id="0" w:name="_heading=h.gjdgxs" w:colFirst="0" w:colLast="0"/>
      <w:bookmarkEnd w:id="0"/>
    </w:p>
    <w:p w14:paraId="5DFFF502" w14:textId="718155BA" w:rsidR="00030C02" w:rsidRPr="00030C02" w:rsidRDefault="00030C02" w:rsidP="00030C02">
      <w:pPr>
        <w:spacing w:before="400"/>
        <w:ind w:left="-15"/>
        <w:jc w:val="center"/>
        <w:rPr>
          <w:rFonts w:eastAsia="Noto Sans"/>
          <w:color w:val="732060"/>
          <w:sz w:val="56"/>
          <w:szCs w:val="56"/>
          <w:lang w:val="en"/>
        </w:rPr>
      </w:pPr>
      <w:bookmarkStart w:id="1" w:name="_6jynaot9cbnq" w:colFirst="0" w:colLast="0"/>
      <w:bookmarkEnd w:id="1"/>
      <w:r>
        <w:rPr>
          <w:rFonts w:eastAsia="Noto Sans"/>
          <w:color w:val="732060"/>
          <w:sz w:val="56"/>
          <w:szCs w:val="56"/>
          <w:lang w:val="en"/>
        </w:rPr>
        <w:t xml:space="preserve">eLife </w:t>
      </w:r>
      <w:r w:rsidR="00731833">
        <w:rPr>
          <w:rFonts w:eastAsia="Noto Sans"/>
          <w:color w:val="732060"/>
          <w:sz w:val="56"/>
          <w:szCs w:val="56"/>
          <w:lang w:val="en"/>
        </w:rPr>
        <w:t>Version of Record</w:t>
      </w:r>
      <w:r>
        <w:rPr>
          <w:rFonts w:eastAsia="Noto Sans"/>
          <w:color w:val="732060"/>
          <w:sz w:val="56"/>
          <w:szCs w:val="56"/>
          <w:lang w:val="en"/>
        </w:rPr>
        <w:t xml:space="preserve"> checklist</w:t>
      </w:r>
    </w:p>
    <w:p w14:paraId="686059D7" w14:textId="77777777" w:rsidR="00833643" w:rsidRDefault="00833643"/>
    <w:p w14:paraId="53638CB5" w14:textId="1D3E9FBF" w:rsidR="00833643" w:rsidRDefault="00030C02">
      <w:pPr>
        <w:rPr>
          <w:sz w:val="20"/>
          <w:szCs w:val="20"/>
        </w:rPr>
      </w:pPr>
      <w:r>
        <w:rPr>
          <w:sz w:val="20"/>
          <w:szCs w:val="20"/>
        </w:rPr>
        <w:t xml:space="preserve">Please refer to this checklist when you are uploading your </w:t>
      </w:r>
      <w:r w:rsidR="00731833">
        <w:rPr>
          <w:sz w:val="20"/>
          <w:szCs w:val="20"/>
        </w:rPr>
        <w:t>Version of Record</w:t>
      </w:r>
      <w:r>
        <w:rPr>
          <w:sz w:val="20"/>
          <w:szCs w:val="20"/>
        </w:rPr>
        <w:t>.</w:t>
      </w:r>
    </w:p>
    <w:p w14:paraId="55F32702" w14:textId="7A4544F6" w:rsidR="00030C02" w:rsidRDefault="00030C02">
      <w:pPr>
        <w:rPr>
          <w:sz w:val="20"/>
          <w:szCs w:val="20"/>
        </w:rPr>
      </w:pPr>
    </w:p>
    <w:p w14:paraId="302A3A68" w14:textId="4DAC6A40" w:rsidR="00CB6FA8" w:rsidRDefault="00CB6FA8" w:rsidP="00CB6FA8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Article 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CB6FA8" w14:paraId="08FC8240" w14:textId="77777777" w:rsidTr="00731833">
        <w:tc>
          <w:tcPr>
            <w:tcW w:w="8594" w:type="dxa"/>
          </w:tcPr>
          <w:p w14:paraId="3AB1F6E2" w14:textId="584662F9" w:rsidR="00CB6FA8" w:rsidRPr="002B052D" w:rsidRDefault="00CB6FA8" w:rsidP="00C1370A">
            <w:pPr>
              <w:rPr>
                <w:sz w:val="20"/>
                <w:szCs w:val="20"/>
              </w:rPr>
            </w:pPr>
            <w:r w:rsidRPr="00E526F4">
              <w:rPr>
                <w:b/>
                <w:bCs/>
                <w:sz w:val="20"/>
                <w:szCs w:val="20"/>
              </w:rPr>
              <w:t>Title</w:t>
            </w:r>
            <w:r>
              <w:rPr>
                <w:sz w:val="20"/>
                <w:szCs w:val="20"/>
              </w:rPr>
              <w:t xml:space="preserve"> is approx. 120 characters or </w:t>
            </w:r>
            <w:r w:rsidR="00731833">
              <w:rPr>
                <w:sz w:val="20"/>
                <w:szCs w:val="20"/>
              </w:rPr>
              <w:t>fewer</w:t>
            </w:r>
            <w:r>
              <w:rPr>
                <w:sz w:val="20"/>
                <w:szCs w:val="20"/>
              </w:rPr>
              <w:t xml:space="preserve">. It is one clear and concise sentence and does not include punctuation or multiple parts*. </w:t>
            </w:r>
            <w:r w:rsidRPr="002B052D">
              <w:rPr>
                <w:sz w:val="20"/>
                <w:szCs w:val="20"/>
              </w:rPr>
              <w:t xml:space="preserve">The biological system </w:t>
            </w:r>
            <w:r>
              <w:rPr>
                <w:sz w:val="20"/>
                <w:szCs w:val="20"/>
              </w:rPr>
              <w:t>is</w:t>
            </w:r>
            <w:r w:rsidRPr="002B052D">
              <w:rPr>
                <w:sz w:val="20"/>
                <w:szCs w:val="20"/>
              </w:rPr>
              <w:t xml:space="preserve"> indicated in the title and/or abstract</w:t>
            </w:r>
            <w:r w:rsidR="00812D01">
              <w:rPr>
                <w:sz w:val="20"/>
                <w:szCs w:val="20"/>
              </w:rPr>
              <w:t>.</w:t>
            </w:r>
          </w:p>
          <w:p w14:paraId="5858FEA3" w14:textId="77777777" w:rsidR="00CB6FA8" w:rsidRDefault="00CB6FA8" w:rsidP="00C1370A">
            <w:pPr>
              <w:rPr>
                <w:sz w:val="20"/>
                <w:szCs w:val="20"/>
              </w:rPr>
            </w:pPr>
          </w:p>
          <w:p w14:paraId="692D9871" w14:textId="77777777" w:rsidR="00CB6FA8" w:rsidRDefault="00CB6FA8" w:rsidP="00C13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2B052D">
              <w:rPr>
                <w:sz w:val="20"/>
                <w:szCs w:val="20"/>
              </w:rPr>
              <w:t xml:space="preserve">For articles in </w:t>
            </w:r>
            <w:r w:rsidRPr="002B052D">
              <w:rPr>
                <w:b/>
                <w:bCs/>
                <w:sz w:val="20"/>
                <w:szCs w:val="20"/>
              </w:rPr>
              <w:t>Medicine or Epidemiology and Global Health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B052D">
              <w:rPr>
                <w:sz w:val="20"/>
                <w:szCs w:val="20"/>
              </w:rPr>
              <w:t>two-part titles are allowed</w:t>
            </w:r>
            <w:r>
              <w:rPr>
                <w:sz w:val="20"/>
                <w:szCs w:val="20"/>
              </w:rPr>
              <w:t>,</w:t>
            </w:r>
            <w:r w:rsidRPr="002B052D">
              <w:rPr>
                <w:sz w:val="20"/>
                <w:szCs w:val="20"/>
              </w:rPr>
              <w:t xml:space="preserve"> and</w:t>
            </w:r>
            <w:r w:rsidRPr="002B052D">
              <w:rPr>
                <w:b/>
                <w:bCs/>
                <w:sz w:val="20"/>
                <w:szCs w:val="20"/>
              </w:rPr>
              <w:t xml:space="preserve"> </w:t>
            </w:r>
            <w:r w:rsidRPr="002B052D">
              <w:rPr>
                <w:sz w:val="20"/>
                <w:szCs w:val="20"/>
              </w:rPr>
              <w:t xml:space="preserve">the study design </w:t>
            </w:r>
            <w:r>
              <w:rPr>
                <w:sz w:val="20"/>
                <w:szCs w:val="20"/>
              </w:rPr>
              <w:t>is</w:t>
            </w:r>
            <w:r w:rsidRPr="002B052D">
              <w:rPr>
                <w:sz w:val="20"/>
                <w:szCs w:val="20"/>
              </w:rPr>
              <w:t xml:space="preserve"> in the title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53E101A" w14:textId="618EE7BD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392473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53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1A598CBF" w14:textId="77777777" w:rsidTr="00731833">
        <w:tc>
          <w:tcPr>
            <w:tcW w:w="8594" w:type="dxa"/>
          </w:tcPr>
          <w:p w14:paraId="5A1D8BB1" w14:textId="071D7728" w:rsidR="00CB6FA8" w:rsidRPr="001519D1" w:rsidRDefault="00CB6FA8" w:rsidP="00C137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Authors: </w:t>
            </w:r>
            <w:r w:rsidR="009B457F" w:rsidRPr="009B457F">
              <w:rPr>
                <w:sz w:val="20"/>
                <w:szCs w:val="20"/>
              </w:rPr>
              <w:t>all authors are listed with the correct names</w:t>
            </w:r>
            <w:r w:rsidR="009B457F">
              <w:rPr>
                <w:sz w:val="20"/>
                <w:szCs w:val="20"/>
              </w:rPr>
              <w:t xml:space="preserve">, in the desired order with all affiliations relevant to the study. </w:t>
            </w:r>
          </w:p>
        </w:tc>
        <w:tc>
          <w:tcPr>
            <w:tcW w:w="416" w:type="dxa"/>
          </w:tcPr>
          <w:p w14:paraId="3A84F937" w14:textId="0DADDDE0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134984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53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0701A89A" w14:textId="77777777" w:rsidTr="00731833">
        <w:tc>
          <w:tcPr>
            <w:tcW w:w="8594" w:type="dxa"/>
          </w:tcPr>
          <w:p w14:paraId="78794616" w14:textId="497F23BD" w:rsidR="00CB6FA8" w:rsidRDefault="00CB6FA8" w:rsidP="00C1370A">
            <w:pPr>
              <w:rPr>
                <w:sz w:val="20"/>
                <w:szCs w:val="20"/>
              </w:rPr>
            </w:pPr>
            <w:r w:rsidRPr="00E54547">
              <w:rPr>
                <w:b/>
                <w:bCs/>
                <w:sz w:val="20"/>
                <w:szCs w:val="20"/>
              </w:rPr>
              <w:t xml:space="preserve">Abstract: </w:t>
            </w:r>
            <w:r w:rsidR="00BD6B59" w:rsidRPr="00E54547">
              <w:rPr>
                <w:sz w:val="20"/>
                <w:szCs w:val="20"/>
              </w:rPr>
              <w:t xml:space="preserve">normally </w:t>
            </w:r>
            <w:r w:rsidRPr="00E54547">
              <w:rPr>
                <w:sz w:val="20"/>
                <w:szCs w:val="20"/>
              </w:rPr>
              <w:t>a single 150–</w:t>
            </w:r>
            <w:proofErr w:type="gramStart"/>
            <w:r w:rsidRPr="00E54547">
              <w:rPr>
                <w:sz w:val="20"/>
                <w:szCs w:val="20"/>
              </w:rPr>
              <w:t>200 word</w:t>
            </w:r>
            <w:proofErr w:type="gramEnd"/>
            <w:r w:rsidRPr="00E54547">
              <w:rPr>
                <w:sz w:val="20"/>
                <w:szCs w:val="20"/>
              </w:rPr>
              <w:t xml:space="preserve"> paragraph*</w:t>
            </w:r>
            <w:r>
              <w:rPr>
                <w:sz w:val="20"/>
                <w:szCs w:val="20"/>
              </w:rPr>
              <w:t xml:space="preserve"> </w:t>
            </w:r>
          </w:p>
          <w:p w14:paraId="5F82BDDD" w14:textId="77777777" w:rsidR="00CB6F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sz w:val="20"/>
                <w:szCs w:val="20"/>
              </w:rPr>
              <w:t>If the biological system</w:t>
            </w:r>
            <w:r>
              <w:rPr>
                <w:sz w:val="20"/>
                <w:szCs w:val="20"/>
              </w:rPr>
              <w:t xml:space="preserve"> </w:t>
            </w:r>
            <w:r w:rsidRPr="00131EA8">
              <w:rPr>
                <w:sz w:val="20"/>
                <w:szCs w:val="20"/>
              </w:rPr>
              <w:t xml:space="preserve">not mentioned in the title, it </w:t>
            </w:r>
            <w:r>
              <w:rPr>
                <w:sz w:val="20"/>
                <w:szCs w:val="20"/>
              </w:rPr>
              <w:t>is</w:t>
            </w:r>
            <w:r w:rsidRPr="00131EA8">
              <w:rPr>
                <w:sz w:val="20"/>
                <w:szCs w:val="20"/>
              </w:rPr>
              <w:t xml:space="preserve"> included</w:t>
            </w:r>
            <w:r>
              <w:rPr>
                <w:sz w:val="20"/>
                <w:szCs w:val="20"/>
              </w:rPr>
              <w:t xml:space="preserve"> early</w:t>
            </w:r>
            <w:r w:rsidRPr="00131EA8">
              <w:rPr>
                <w:sz w:val="20"/>
                <w:szCs w:val="20"/>
              </w:rPr>
              <w:t xml:space="preserve"> in the abstract.</w:t>
            </w:r>
          </w:p>
          <w:p w14:paraId="35BABB80" w14:textId="77777777" w:rsidR="00CB6FA8" w:rsidRDefault="00CB6FA8" w:rsidP="00C1370A">
            <w:pPr>
              <w:rPr>
                <w:sz w:val="20"/>
                <w:szCs w:val="20"/>
              </w:rPr>
            </w:pPr>
          </w:p>
          <w:p w14:paraId="57B7ECC6" w14:textId="77777777" w:rsidR="00CB6FA8" w:rsidRPr="00131EA8" w:rsidRDefault="00CB6FA8" w:rsidP="00C1370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Pr="00131EA8">
              <w:rPr>
                <w:b/>
                <w:bCs/>
                <w:sz w:val="20"/>
                <w:szCs w:val="20"/>
              </w:rPr>
              <w:t>For Medical submissions:</w:t>
            </w:r>
            <w:r>
              <w:rPr>
                <w:sz w:val="20"/>
                <w:szCs w:val="20"/>
              </w:rPr>
              <w:t xml:space="preserve"> up to </w:t>
            </w:r>
            <w:r w:rsidRPr="00131EA8">
              <w:rPr>
                <w:sz w:val="20"/>
                <w:szCs w:val="20"/>
              </w:rPr>
              <w:t>250 words</w:t>
            </w:r>
            <w:r>
              <w:rPr>
                <w:sz w:val="20"/>
                <w:szCs w:val="20"/>
              </w:rPr>
              <w:t>. Subheadings</w:t>
            </w:r>
            <w:r w:rsidRPr="00131EA8">
              <w:rPr>
                <w:sz w:val="20"/>
                <w:szCs w:val="20"/>
              </w:rPr>
              <w:t>: Background; Methods; Results; Conclusions; Funding; Clinical trial number (for submissions reporting results of a trial only). </w:t>
            </w:r>
          </w:p>
        </w:tc>
        <w:tc>
          <w:tcPr>
            <w:tcW w:w="416" w:type="dxa"/>
          </w:tcPr>
          <w:p w14:paraId="46034883" w14:textId="7AE8C861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986626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545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6D7FB69D" w14:textId="77777777" w:rsidTr="00731833">
        <w:trPr>
          <w:trHeight w:val="205"/>
        </w:trPr>
        <w:tc>
          <w:tcPr>
            <w:tcW w:w="8594" w:type="dxa"/>
          </w:tcPr>
          <w:p w14:paraId="00E30A4C" w14:textId="77777777" w:rsidR="00CB6FA8" w:rsidRDefault="00CB6FA8" w:rsidP="00C1370A">
            <w:pPr>
              <w:rPr>
                <w:sz w:val="20"/>
                <w:szCs w:val="20"/>
              </w:rPr>
            </w:pPr>
            <w:r w:rsidRPr="00704E60">
              <w:rPr>
                <w:b/>
                <w:bCs/>
                <w:sz w:val="20"/>
                <w:szCs w:val="20"/>
              </w:rPr>
              <w:t>Article file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uploaded as a .</w:t>
            </w:r>
            <w:r w:rsidRPr="00704E60">
              <w:rPr>
                <w:sz w:val="20"/>
                <w:szCs w:val="20"/>
              </w:rPr>
              <w:t>docx or .</w:t>
            </w:r>
            <w:proofErr w:type="spellStart"/>
            <w:r w:rsidRPr="00704E60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file</w:t>
            </w:r>
            <w:r w:rsidRPr="00704E60">
              <w:rPr>
                <w:sz w:val="20"/>
                <w:szCs w:val="20"/>
              </w:rPr>
              <w:t xml:space="preserve">. </w:t>
            </w:r>
          </w:p>
          <w:p w14:paraId="210EB7BD" w14:textId="77777777" w:rsidR="00CB6FA8" w:rsidRPr="00704E60" w:rsidRDefault="00CB6FA8" w:rsidP="00C1370A">
            <w:pPr>
              <w:rPr>
                <w:sz w:val="20"/>
                <w:szCs w:val="20"/>
              </w:rPr>
            </w:pPr>
            <w:proofErr w:type="spellStart"/>
            <w:r w:rsidRPr="00704E60">
              <w:rPr>
                <w:b/>
                <w:bCs/>
                <w:sz w:val="20"/>
                <w:szCs w:val="20"/>
              </w:rPr>
              <w:t>LaTex</w:t>
            </w:r>
            <w:proofErr w:type="spellEnd"/>
            <w:r w:rsidRPr="00704E60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f</w:t>
            </w:r>
            <w:r w:rsidRPr="00704E60">
              <w:rPr>
                <w:sz w:val="20"/>
                <w:szCs w:val="20"/>
              </w:rPr>
              <w:t>or .</w:t>
            </w:r>
            <w:proofErr w:type="spellStart"/>
            <w:r w:rsidRPr="00704E60">
              <w:rPr>
                <w:sz w:val="20"/>
                <w:szCs w:val="20"/>
              </w:rPr>
              <w:t>tex</w:t>
            </w:r>
            <w:proofErr w:type="spellEnd"/>
            <w:r w:rsidRPr="00704E60">
              <w:rPr>
                <w:sz w:val="20"/>
                <w:szCs w:val="20"/>
              </w:rPr>
              <w:t xml:space="preserve"> files, </w:t>
            </w:r>
            <w:proofErr w:type="gramStart"/>
            <w:r w:rsidRPr="00704E60">
              <w:rPr>
                <w:sz w:val="20"/>
                <w:szCs w:val="20"/>
              </w:rPr>
              <w:t>all .</w:t>
            </w:r>
            <w:proofErr w:type="spellStart"/>
            <w:r w:rsidRPr="00704E60">
              <w:rPr>
                <w:sz w:val="20"/>
                <w:szCs w:val="20"/>
              </w:rPr>
              <w:t>cls</w:t>
            </w:r>
            <w:proofErr w:type="spellEnd"/>
            <w:proofErr w:type="gramEnd"/>
            <w:r w:rsidRPr="00704E60">
              <w:rPr>
                <w:sz w:val="20"/>
                <w:szCs w:val="20"/>
              </w:rPr>
              <w:t>, .</w:t>
            </w:r>
            <w:proofErr w:type="spellStart"/>
            <w:r w:rsidRPr="00704E60">
              <w:rPr>
                <w:sz w:val="20"/>
                <w:szCs w:val="20"/>
              </w:rPr>
              <w:t>sty</w:t>
            </w:r>
            <w:proofErr w:type="spellEnd"/>
            <w:r w:rsidRPr="00704E60">
              <w:rPr>
                <w:sz w:val="20"/>
                <w:szCs w:val="20"/>
              </w:rPr>
              <w:t xml:space="preserve">, and .bib files are uploaded as Latex Support files and a clean, compiled PDF </w:t>
            </w:r>
            <w:r>
              <w:rPr>
                <w:sz w:val="20"/>
                <w:szCs w:val="20"/>
              </w:rPr>
              <w:t xml:space="preserve">is uploaded </w:t>
            </w:r>
            <w:r w:rsidRPr="00704E60">
              <w:rPr>
                <w:sz w:val="20"/>
                <w:szCs w:val="20"/>
              </w:rPr>
              <w:t>as a Related Manuscript file.</w:t>
            </w:r>
          </w:p>
        </w:tc>
        <w:tc>
          <w:tcPr>
            <w:tcW w:w="416" w:type="dxa"/>
          </w:tcPr>
          <w:p w14:paraId="4CAB94FE" w14:textId="5A6E1DA2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69848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53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D4197C9" w14:textId="77777777" w:rsidTr="00731833">
        <w:tc>
          <w:tcPr>
            <w:tcW w:w="8594" w:type="dxa"/>
          </w:tcPr>
          <w:p w14:paraId="578DA191" w14:textId="77777777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b/>
                <w:bCs/>
                <w:sz w:val="20"/>
                <w:szCs w:val="20"/>
              </w:rPr>
              <w:t>Tables</w:t>
            </w:r>
            <w:r>
              <w:rPr>
                <w:sz w:val="20"/>
                <w:szCs w:val="20"/>
              </w:rPr>
              <w:t xml:space="preserve"> are</w:t>
            </w:r>
            <w:r w:rsidRPr="00C07DAD">
              <w:rPr>
                <w:sz w:val="20"/>
                <w:szCs w:val="20"/>
              </w:rPr>
              <w:t xml:space="preserve"> editable and included within the article file so that they can be typeset during the production process.</w:t>
            </w:r>
          </w:p>
          <w:p w14:paraId="6F7C0D51" w14:textId="77777777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sz w:val="20"/>
                <w:szCs w:val="20"/>
              </w:rPr>
              <w:t xml:space="preserve">Where possible, bold and/or italics </w:t>
            </w:r>
            <w:r>
              <w:rPr>
                <w:sz w:val="20"/>
                <w:szCs w:val="20"/>
              </w:rPr>
              <w:t>are used instead of colours</w:t>
            </w:r>
            <w:r w:rsidRPr="00C07DAD">
              <w:rPr>
                <w:sz w:val="20"/>
                <w:szCs w:val="20"/>
              </w:rPr>
              <w:t xml:space="preserve"> to highlight cells or data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0517CDDF" w14:textId="7A0AC838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52769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7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4C0CD998" w14:textId="77777777" w:rsidTr="00731833">
        <w:tc>
          <w:tcPr>
            <w:tcW w:w="8594" w:type="dxa"/>
          </w:tcPr>
          <w:p w14:paraId="5868E790" w14:textId="1045B625" w:rsidR="00CB6FA8" w:rsidRDefault="00CB6FA8" w:rsidP="00C1370A">
            <w:pPr>
              <w:rPr>
                <w:sz w:val="20"/>
                <w:szCs w:val="20"/>
              </w:rPr>
            </w:pPr>
            <w:r w:rsidRPr="00DE2654">
              <w:rPr>
                <w:b/>
                <w:bCs/>
                <w:sz w:val="20"/>
                <w:szCs w:val="20"/>
              </w:rPr>
              <w:t xml:space="preserve">Key Resources Table: </w:t>
            </w:r>
            <w:r w:rsidRPr="00DE2654">
              <w:rPr>
                <w:sz w:val="20"/>
                <w:szCs w:val="20"/>
              </w:rPr>
              <w:t>follows</w:t>
            </w:r>
            <w:r>
              <w:rPr>
                <w:sz w:val="20"/>
                <w:szCs w:val="20"/>
              </w:rPr>
              <w:t xml:space="preserve"> the eLife </w:t>
            </w:r>
            <w:hyperlink r:id="rId8" w:history="1">
              <w:r w:rsidRPr="00C07DAD">
                <w:rPr>
                  <w:rStyle w:val="Hyperlink"/>
                  <w:sz w:val="20"/>
                  <w:szCs w:val="20"/>
                </w:rPr>
                <w:t>template</w:t>
              </w:r>
            </w:hyperlink>
            <w:r>
              <w:rPr>
                <w:sz w:val="20"/>
                <w:szCs w:val="20"/>
              </w:rPr>
              <w:t>. The Key Resources Table is</w:t>
            </w:r>
            <w:r w:rsidRPr="00C07DAD">
              <w:rPr>
                <w:sz w:val="20"/>
                <w:szCs w:val="20"/>
              </w:rPr>
              <w:t xml:space="preserve"> incorporated within </w:t>
            </w:r>
            <w:r>
              <w:rPr>
                <w:sz w:val="20"/>
                <w:szCs w:val="20"/>
              </w:rPr>
              <w:t>the</w:t>
            </w:r>
            <w:r w:rsidRPr="00C07DAD">
              <w:rPr>
                <w:sz w:val="20"/>
                <w:szCs w:val="20"/>
              </w:rPr>
              <w:t xml:space="preserve"> article file at the very beginning of the Materials and Methods section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4B886EBB" w14:textId="0EA4FD89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5228686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26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BD612CE" w14:textId="77777777" w:rsidTr="00731833">
        <w:tc>
          <w:tcPr>
            <w:tcW w:w="8594" w:type="dxa"/>
          </w:tcPr>
          <w:p w14:paraId="24047802" w14:textId="239ABD06" w:rsidR="00CB6FA8" w:rsidRDefault="00CB6FA8" w:rsidP="00C1370A">
            <w:pPr>
              <w:rPr>
                <w:sz w:val="20"/>
                <w:szCs w:val="20"/>
              </w:rPr>
            </w:pPr>
            <w:r w:rsidRPr="00816567">
              <w:rPr>
                <w:b/>
                <w:bCs/>
                <w:sz w:val="20"/>
                <w:szCs w:val="20"/>
              </w:rPr>
              <w:t>Appendices:</w:t>
            </w:r>
            <w:r>
              <w:rPr>
                <w:sz w:val="20"/>
                <w:szCs w:val="20"/>
              </w:rPr>
              <w:t xml:space="preserve"> </w:t>
            </w:r>
            <w:r w:rsidR="00731833">
              <w:rPr>
                <w:sz w:val="20"/>
                <w:szCs w:val="20"/>
              </w:rPr>
              <w:t xml:space="preserve">if applicable, </w:t>
            </w:r>
            <w:r>
              <w:rPr>
                <w:sz w:val="20"/>
                <w:szCs w:val="20"/>
              </w:rPr>
              <w:t xml:space="preserve">included at the end of the main article file or uploaded in an editable format as a second article file. </w:t>
            </w:r>
          </w:p>
        </w:tc>
        <w:tc>
          <w:tcPr>
            <w:tcW w:w="416" w:type="dxa"/>
          </w:tcPr>
          <w:p w14:paraId="5A7CABC2" w14:textId="636E4871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5848353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49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5E9C672A" w14:textId="77777777" w:rsidR="00CB6FA8" w:rsidRDefault="00CB6FA8" w:rsidP="00CB6FA8">
      <w:pPr>
        <w:rPr>
          <w:sz w:val="20"/>
          <w:szCs w:val="20"/>
        </w:rPr>
      </w:pPr>
    </w:p>
    <w:p w14:paraId="312E99B0" w14:textId="616D4A5E" w:rsidR="00CB6FA8" w:rsidRPr="00623EA1" w:rsidRDefault="00CB6FA8" w:rsidP="00CB6FA8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Figure, figure supplement and video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CB6FA8" w14:paraId="740C6244" w14:textId="77777777" w:rsidTr="00C1370A">
        <w:tc>
          <w:tcPr>
            <w:tcW w:w="8594" w:type="dxa"/>
          </w:tcPr>
          <w:p w14:paraId="14692C2D" w14:textId="360F2C83" w:rsidR="00CB6FA8" w:rsidRDefault="00CB6FA8" w:rsidP="00C1370A">
            <w:pPr>
              <w:rPr>
                <w:bCs/>
                <w:sz w:val="20"/>
                <w:szCs w:val="20"/>
              </w:rPr>
            </w:pPr>
            <w:r w:rsidRPr="003E7088">
              <w:rPr>
                <w:b/>
                <w:bCs/>
                <w:sz w:val="20"/>
                <w:szCs w:val="20"/>
              </w:rPr>
              <w:t>Figures:</w:t>
            </w:r>
            <w:r>
              <w:rPr>
                <w:sz w:val="20"/>
                <w:szCs w:val="20"/>
              </w:rPr>
              <w:t xml:space="preserve"> </w:t>
            </w:r>
            <w:r w:rsidR="00D30CB4">
              <w:rPr>
                <w:sz w:val="20"/>
                <w:szCs w:val="20"/>
              </w:rPr>
              <w:t>e</w:t>
            </w:r>
            <w:r w:rsidRPr="00C07DAD">
              <w:rPr>
                <w:bCs/>
                <w:sz w:val="20"/>
                <w:szCs w:val="20"/>
                <w:lang w:val="en-US"/>
              </w:rPr>
              <w:t>ach main figure is provided as an individual file in one of the accepted formats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C07DAD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>
              <w:rPr>
                <w:bCs/>
                <w:sz w:val="20"/>
                <w:szCs w:val="20"/>
              </w:rPr>
              <w:t>16 bit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</w:rPr>
              <w:t>TIF</w:t>
            </w:r>
            <w:r>
              <w:rPr>
                <w:bCs/>
                <w:sz w:val="20"/>
                <w:szCs w:val="20"/>
              </w:rPr>
              <w:t>)</w:t>
            </w:r>
            <w:r w:rsidR="00D30CB4">
              <w:rPr>
                <w:bCs/>
                <w:sz w:val="20"/>
                <w:szCs w:val="20"/>
              </w:rPr>
              <w:t>.</w:t>
            </w:r>
          </w:p>
          <w:p w14:paraId="21D07E76" w14:textId="0F979F25" w:rsidR="00CB6FA8" w:rsidRPr="00C07DAD" w:rsidRDefault="00CB6FA8" w:rsidP="00C1370A">
            <w:pPr>
              <w:rPr>
                <w:bCs/>
                <w:sz w:val="20"/>
                <w:szCs w:val="20"/>
              </w:rPr>
            </w:pPr>
            <w:r w:rsidRPr="00816567">
              <w:rPr>
                <w:sz w:val="20"/>
                <w:szCs w:val="20"/>
              </w:rPr>
              <w:t>No figure numbers, titles, or author names appear in the figure files (e.g., “Figure 1, Holmes et al.” is not permitted</w:t>
            </w:r>
            <w:r w:rsidR="00D30CB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56902C9D" w14:textId="132C0917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701660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7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3D165A51" w14:textId="77777777" w:rsidTr="00C1370A">
        <w:tc>
          <w:tcPr>
            <w:tcW w:w="8594" w:type="dxa"/>
          </w:tcPr>
          <w:p w14:paraId="1A22C5BD" w14:textId="4CF64EAE" w:rsidR="00CB6FA8" w:rsidRPr="00816567" w:rsidRDefault="00CB6FA8" w:rsidP="00C1370A">
            <w:pPr>
              <w:rPr>
                <w:bCs/>
                <w:sz w:val="20"/>
                <w:szCs w:val="20"/>
              </w:rPr>
            </w:pPr>
            <w:r w:rsidRPr="00816567">
              <w:rPr>
                <w:b/>
                <w:bCs/>
                <w:sz w:val="20"/>
                <w:szCs w:val="20"/>
              </w:rPr>
              <w:t>Appendix figures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4E68B8">
              <w:rPr>
                <w:sz w:val="20"/>
                <w:szCs w:val="20"/>
              </w:rPr>
              <w:t>provided as an individual file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  <w:lang w:val="en-US"/>
              </w:rPr>
              <w:t>in one of the accepted formats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C07DAD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>
              <w:rPr>
                <w:bCs/>
                <w:sz w:val="20"/>
                <w:szCs w:val="20"/>
              </w:rPr>
              <w:t>16 bit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</w:rPr>
              <w:t>TIF</w:t>
            </w:r>
            <w:r>
              <w:rPr>
                <w:bCs/>
                <w:sz w:val="20"/>
                <w:szCs w:val="20"/>
              </w:rPr>
              <w:t>) and labelled in the format “Appendix 1</w:t>
            </w:r>
            <w:r w:rsidR="00AA7A4B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>figure 1”, “Appendix 1</w:t>
            </w:r>
            <w:r w:rsidR="00AA7A4B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figure 2”, “Appendix </w:t>
            </w:r>
            <w:r w:rsidR="00AA7A4B">
              <w:rPr>
                <w:bCs/>
                <w:sz w:val="20"/>
                <w:szCs w:val="20"/>
              </w:rPr>
              <w:t>2–</w:t>
            </w:r>
            <w:r>
              <w:rPr>
                <w:bCs/>
                <w:sz w:val="20"/>
                <w:szCs w:val="20"/>
              </w:rPr>
              <w:t>figure 1</w:t>
            </w:r>
            <w:r w:rsidR="00AA7A4B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etc. </w:t>
            </w:r>
          </w:p>
        </w:tc>
        <w:tc>
          <w:tcPr>
            <w:tcW w:w="416" w:type="dxa"/>
          </w:tcPr>
          <w:p w14:paraId="4308A107" w14:textId="19B37B5C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48822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49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7F5D3FA" w14:textId="77777777" w:rsidTr="00C1370A">
        <w:tc>
          <w:tcPr>
            <w:tcW w:w="8594" w:type="dxa"/>
          </w:tcPr>
          <w:p w14:paraId="1D93A7ED" w14:textId="5E148B23" w:rsidR="00CB6FA8" w:rsidRPr="00623EA1" w:rsidRDefault="00CB6FA8" w:rsidP="00C1370A">
            <w:pPr>
              <w:rPr>
                <w:sz w:val="20"/>
                <w:szCs w:val="20"/>
              </w:rPr>
            </w:pPr>
            <w:r w:rsidRPr="00B10E3A">
              <w:rPr>
                <w:b/>
                <w:bCs/>
                <w:sz w:val="20"/>
                <w:szCs w:val="20"/>
              </w:rPr>
              <w:t>Figure supplements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30CB4">
              <w:rPr>
                <w:sz w:val="20"/>
                <w:szCs w:val="20"/>
              </w:rPr>
              <w:t>e</w:t>
            </w:r>
            <w:r w:rsidRPr="00816567">
              <w:rPr>
                <w:bCs/>
                <w:sz w:val="20"/>
                <w:szCs w:val="20"/>
                <w:lang w:val="en-US"/>
              </w:rPr>
              <w:t>ach figure</w:t>
            </w:r>
            <w:r>
              <w:rPr>
                <w:bCs/>
                <w:sz w:val="20"/>
                <w:szCs w:val="20"/>
                <w:lang w:val="en-US"/>
              </w:rPr>
              <w:t xml:space="preserve"> supplement</w:t>
            </w:r>
            <w:r w:rsidRPr="00816567">
              <w:rPr>
                <w:bCs/>
                <w:sz w:val="20"/>
                <w:szCs w:val="20"/>
                <w:lang w:val="en-US"/>
              </w:rPr>
              <w:t xml:space="preserve"> is provided as an individual file in one of the accepted formats (</w:t>
            </w:r>
            <w:r w:rsidRPr="00816567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 w:rsidRPr="00816567">
              <w:rPr>
                <w:bCs/>
                <w:sz w:val="20"/>
                <w:szCs w:val="20"/>
              </w:rPr>
              <w:t>16 bit</w:t>
            </w:r>
            <w:proofErr w:type="gramEnd"/>
            <w:r w:rsidRPr="00816567">
              <w:rPr>
                <w:bCs/>
                <w:sz w:val="20"/>
                <w:szCs w:val="20"/>
              </w:rPr>
              <w:t xml:space="preserve"> TIF)</w:t>
            </w:r>
            <w:r>
              <w:rPr>
                <w:bCs/>
                <w:sz w:val="20"/>
                <w:szCs w:val="20"/>
              </w:rPr>
              <w:t xml:space="preserve"> and fits on one page</w:t>
            </w:r>
            <w:r w:rsidR="00AA7A4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449DE20D" w14:textId="1D52D875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953860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7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60E349DE" w14:textId="77777777" w:rsidTr="00C1370A">
        <w:tc>
          <w:tcPr>
            <w:tcW w:w="8594" w:type="dxa"/>
          </w:tcPr>
          <w:p w14:paraId="2CD2140F" w14:textId="2B4670F5" w:rsidR="00CB6FA8" w:rsidRPr="00816567" w:rsidRDefault="00CB6FA8" w:rsidP="00C1370A">
            <w:pPr>
              <w:rPr>
                <w:sz w:val="20"/>
                <w:szCs w:val="20"/>
              </w:rPr>
            </w:pPr>
            <w:r w:rsidRPr="00816567">
              <w:rPr>
                <w:sz w:val="20"/>
                <w:szCs w:val="20"/>
              </w:rPr>
              <w:t xml:space="preserve">Figure supplements are </w:t>
            </w:r>
            <w:r w:rsidRPr="00CB6FA8">
              <w:rPr>
                <w:b/>
                <w:bCs/>
                <w:sz w:val="20"/>
                <w:szCs w:val="20"/>
              </w:rPr>
              <w:t>linked to a main figure</w:t>
            </w:r>
            <w:r w:rsidRPr="00816567">
              <w:rPr>
                <w:sz w:val="20"/>
                <w:szCs w:val="20"/>
              </w:rPr>
              <w:t xml:space="preserve"> and labelled in the format “Figure 1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1”, “Figure 1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2”, “Figure 2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1” etc.</w:t>
            </w:r>
          </w:p>
        </w:tc>
        <w:tc>
          <w:tcPr>
            <w:tcW w:w="416" w:type="dxa"/>
          </w:tcPr>
          <w:p w14:paraId="12584F34" w14:textId="1F908AC2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1437743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5D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082314BF" w14:textId="77777777" w:rsidTr="00C1370A">
        <w:tc>
          <w:tcPr>
            <w:tcW w:w="8594" w:type="dxa"/>
          </w:tcPr>
          <w:p w14:paraId="0A95AA89" w14:textId="3EAB2EC3" w:rsidR="00CB6FA8" w:rsidRDefault="00CB6FA8" w:rsidP="00C1370A">
            <w:pPr>
              <w:rPr>
                <w:sz w:val="20"/>
                <w:szCs w:val="20"/>
              </w:rPr>
            </w:pPr>
            <w:r w:rsidRPr="00CB6FA8">
              <w:rPr>
                <w:b/>
                <w:bCs/>
                <w:sz w:val="20"/>
                <w:szCs w:val="20"/>
              </w:rPr>
              <w:t>Principles of</w:t>
            </w:r>
            <w:r w:rsidRPr="002B052D">
              <w:rPr>
                <w:sz w:val="20"/>
                <w:szCs w:val="20"/>
              </w:rPr>
              <w:t xml:space="preserve"> </w:t>
            </w:r>
            <w:r w:rsidRPr="00CB6FA8">
              <w:rPr>
                <w:b/>
                <w:bCs/>
                <w:sz w:val="20"/>
                <w:szCs w:val="20"/>
              </w:rPr>
              <w:t>Colour Universal Design</w:t>
            </w:r>
            <w:r w:rsidRPr="002B052D">
              <w:rPr>
                <w:sz w:val="20"/>
                <w:szCs w:val="20"/>
              </w:rPr>
              <w:t xml:space="preserve"> (Masataka, Okabe and Kei Ito, J*Fly)</w:t>
            </w:r>
            <w:r>
              <w:rPr>
                <w:sz w:val="20"/>
                <w:szCs w:val="20"/>
              </w:rPr>
              <w:t xml:space="preserve"> used when preparing figures</w:t>
            </w:r>
            <w:r w:rsidRPr="002B052D">
              <w:rPr>
                <w:sz w:val="20"/>
                <w:szCs w:val="20"/>
              </w:rPr>
              <w:t>, to ensure maximum accessibility for all types of colour vision.</w:t>
            </w:r>
          </w:p>
        </w:tc>
        <w:tc>
          <w:tcPr>
            <w:tcW w:w="416" w:type="dxa"/>
          </w:tcPr>
          <w:p w14:paraId="2ABBF7ED" w14:textId="4FA3CB0C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915289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B72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F76ACEE" w14:textId="77777777" w:rsidTr="00C1370A">
        <w:tc>
          <w:tcPr>
            <w:tcW w:w="8594" w:type="dxa"/>
          </w:tcPr>
          <w:p w14:paraId="44DF881A" w14:textId="77F7E6ED" w:rsidR="00CB6FA8" w:rsidRDefault="00CB6FA8" w:rsidP="00C1370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Rich Media</w:t>
            </w:r>
            <w:r w:rsidR="00731833">
              <w:rPr>
                <w:b/>
                <w:bCs/>
                <w:sz w:val="20"/>
                <w:szCs w:val="20"/>
              </w:rPr>
              <w:t>/Videos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uploaded in one of the accepted formats (</w:t>
            </w:r>
            <w:r w:rsidRPr="004E68B8">
              <w:rPr>
                <w:sz w:val="20"/>
                <w:szCs w:val="20"/>
              </w:rPr>
              <w:t>AVI, WMV, MOV, MP4, or H264</w:t>
            </w:r>
            <w:r>
              <w:rPr>
                <w:sz w:val="20"/>
                <w:szCs w:val="20"/>
              </w:rPr>
              <w:t>)</w:t>
            </w:r>
            <w:r w:rsidR="00AA7A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AA7A4B">
              <w:rPr>
                <w:sz w:val="20"/>
                <w:szCs w:val="20"/>
              </w:rPr>
              <w:t>Rich media files c</w:t>
            </w:r>
            <w:r>
              <w:rPr>
                <w:sz w:val="20"/>
                <w:szCs w:val="20"/>
              </w:rPr>
              <w:t>an be independent or linked to main figure (e.g. Animation 1,</w:t>
            </w:r>
            <w:r w:rsidR="00AA7A4B">
              <w:rPr>
                <w:sz w:val="20"/>
                <w:szCs w:val="20"/>
              </w:rPr>
              <w:t xml:space="preserve"> Video 1,</w:t>
            </w:r>
            <w:r>
              <w:rPr>
                <w:sz w:val="20"/>
                <w:szCs w:val="20"/>
              </w:rPr>
              <w:t xml:space="preserve"> Figure 1</w:t>
            </w:r>
            <w:r w:rsidR="00AA7A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video 1</w:t>
            </w:r>
            <w:proofErr w:type="gramStart"/>
            <w:r>
              <w:rPr>
                <w:sz w:val="20"/>
                <w:szCs w:val="20"/>
              </w:rPr>
              <w:t xml:space="preserve">) </w:t>
            </w:r>
            <w:r w:rsidR="00AA7A4B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416" w:type="dxa"/>
          </w:tcPr>
          <w:p w14:paraId="4E75276F" w14:textId="08FC5F3E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152436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B72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43AC4EE7" w14:textId="77777777" w:rsidTr="00C1370A">
        <w:tc>
          <w:tcPr>
            <w:tcW w:w="8594" w:type="dxa"/>
          </w:tcPr>
          <w:p w14:paraId="06D51DFA" w14:textId="180305BB" w:rsidR="00CB6FA8" w:rsidRPr="00131EA8" w:rsidRDefault="00CB6FA8" w:rsidP="00C1370A">
            <w:pPr>
              <w:rPr>
                <w:sz w:val="20"/>
                <w:szCs w:val="20"/>
              </w:rPr>
            </w:pPr>
            <w:r w:rsidRPr="000B49C1">
              <w:rPr>
                <w:b/>
                <w:bCs/>
                <w:sz w:val="20"/>
                <w:szCs w:val="20"/>
              </w:rPr>
              <w:t>Figure permissions: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10E3A">
              <w:rPr>
                <w:sz w:val="20"/>
                <w:szCs w:val="20"/>
              </w:rPr>
              <w:t>the legend for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31EA8">
              <w:rPr>
                <w:sz w:val="20"/>
                <w:szCs w:val="20"/>
              </w:rPr>
              <w:t>any adapted, redrawn</w:t>
            </w:r>
            <w:r w:rsidR="0041722B">
              <w:rPr>
                <w:sz w:val="20"/>
                <w:szCs w:val="20"/>
              </w:rPr>
              <w:t>,</w:t>
            </w:r>
            <w:r w:rsidRPr="00131EA8">
              <w:rPr>
                <w:sz w:val="20"/>
                <w:szCs w:val="20"/>
              </w:rPr>
              <w:t xml:space="preserve"> or reproduced figure </w:t>
            </w:r>
            <w:r>
              <w:rPr>
                <w:sz w:val="20"/>
                <w:szCs w:val="20"/>
              </w:rPr>
              <w:t xml:space="preserve">includes: the reference </w:t>
            </w:r>
            <w:r w:rsidR="00AA7A4B">
              <w:rPr>
                <w:sz w:val="20"/>
                <w:szCs w:val="20"/>
              </w:rPr>
              <w:t xml:space="preserve">of the original publication </w:t>
            </w:r>
            <w:r>
              <w:rPr>
                <w:sz w:val="20"/>
                <w:szCs w:val="20"/>
              </w:rPr>
              <w:t xml:space="preserve">(with original figure number); the licence of the original publication; and that the copyright holder has granted permissions to publish under a CC BY 4.0 licence. </w:t>
            </w:r>
          </w:p>
        </w:tc>
        <w:tc>
          <w:tcPr>
            <w:tcW w:w="416" w:type="dxa"/>
          </w:tcPr>
          <w:p w14:paraId="38EBA882" w14:textId="4C61B41A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507629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7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35885D9F" w14:textId="0EA0DE30" w:rsidR="00623EA1" w:rsidRDefault="00623EA1">
      <w:pPr>
        <w:rPr>
          <w:sz w:val="20"/>
          <w:szCs w:val="20"/>
        </w:rPr>
      </w:pPr>
    </w:p>
    <w:p w14:paraId="23142445" w14:textId="432346C4" w:rsidR="00246C5D" w:rsidRPr="00623EA1" w:rsidRDefault="00623EA1" w:rsidP="00246C5D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Additional submission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246C5D" w14:paraId="304326A6" w14:textId="77777777" w:rsidTr="007C189A">
        <w:tc>
          <w:tcPr>
            <w:tcW w:w="8594" w:type="dxa"/>
          </w:tcPr>
          <w:p w14:paraId="297243FD" w14:textId="77777777" w:rsidR="00731833" w:rsidRPr="00731833" w:rsidRDefault="00731833" w:rsidP="00731833">
            <w:pPr>
              <w:rPr>
                <w:b/>
                <w:bCs/>
                <w:sz w:val="20"/>
                <w:szCs w:val="20"/>
              </w:rPr>
            </w:pPr>
            <w:r w:rsidRPr="000B49C1">
              <w:rPr>
                <w:b/>
                <w:bCs/>
                <w:sz w:val="20"/>
                <w:szCs w:val="20"/>
              </w:rPr>
              <w:t>MDAR checklist</w:t>
            </w:r>
          </w:p>
          <w:p w14:paraId="5588643E" w14:textId="1FA71834" w:rsidR="00246C5D" w:rsidRPr="00731833" w:rsidRDefault="00731833" w:rsidP="00731833">
            <w:pPr>
              <w:rPr>
                <w:sz w:val="20"/>
                <w:szCs w:val="20"/>
              </w:rPr>
            </w:pPr>
            <w:r w:rsidRPr="00731833">
              <w:rPr>
                <w:sz w:val="20"/>
                <w:szCs w:val="20"/>
              </w:rPr>
              <w:t>A completed version of the MDAR checklist (PDF; Word) has been uploaded, which is suitable for publication in the event of acceptance. Any data information included in this file is also included in the Data Availability Statement.</w:t>
            </w:r>
          </w:p>
        </w:tc>
        <w:tc>
          <w:tcPr>
            <w:tcW w:w="416" w:type="dxa"/>
          </w:tcPr>
          <w:p w14:paraId="6C7A70B8" w14:textId="387D93D2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2575181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62FD6195" w14:textId="77777777" w:rsidTr="007C189A">
        <w:tc>
          <w:tcPr>
            <w:tcW w:w="8594" w:type="dxa"/>
          </w:tcPr>
          <w:p w14:paraId="1B2E860C" w14:textId="7EF3E5A7" w:rsidR="00246C5D" w:rsidRPr="00EE3089" w:rsidRDefault="00246C5D" w:rsidP="007C189A">
            <w:pPr>
              <w:rPr>
                <w:b/>
                <w:bCs/>
                <w:sz w:val="20"/>
                <w:szCs w:val="20"/>
              </w:rPr>
            </w:pPr>
            <w:r w:rsidRPr="00EE3089">
              <w:rPr>
                <w:b/>
                <w:bCs/>
                <w:sz w:val="20"/>
                <w:szCs w:val="20"/>
              </w:rPr>
              <w:t>Source data files</w:t>
            </w:r>
            <w:r w:rsidRPr="00EE3089">
              <w:rPr>
                <w:sz w:val="20"/>
                <w:szCs w:val="20"/>
              </w:rPr>
              <w:t xml:space="preserve">: </w:t>
            </w:r>
            <w:r w:rsidRPr="00EE3089">
              <w:rPr>
                <w:b/>
                <w:bCs/>
                <w:sz w:val="20"/>
                <w:szCs w:val="20"/>
              </w:rPr>
              <w:t xml:space="preserve">All data generated and analysed should be shared in accordance with our </w:t>
            </w:r>
            <w:hyperlink r:id="rId9" w:anchor="policies" w:history="1">
              <w:r w:rsidRPr="00EE3089">
                <w:rPr>
                  <w:rStyle w:val="Hyperlink"/>
                  <w:b/>
                  <w:bCs/>
                  <w:sz w:val="20"/>
                  <w:szCs w:val="20"/>
                </w:rPr>
                <w:t xml:space="preserve">Data </w:t>
              </w:r>
              <w:r w:rsidR="00D050CF" w:rsidRPr="00EE3089">
                <w:rPr>
                  <w:rStyle w:val="Hyperlink"/>
                  <w:b/>
                  <w:bCs/>
                  <w:sz w:val="20"/>
                  <w:szCs w:val="20"/>
                </w:rPr>
                <w:t>availability</w:t>
              </w:r>
              <w:r w:rsidRPr="00EE3089">
                <w:rPr>
                  <w:rStyle w:val="Hyperlink"/>
                  <w:b/>
                  <w:bCs/>
                  <w:sz w:val="20"/>
                  <w:szCs w:val="20"/>
                </w:rPr>
                <w:t xml:space="preserve"> policy</w:t>
              </w:r>
            </w:hyperlink>
            <w:r w:rsidRPr="00EE3089">
              <w:rPr>
                <w:b/>
                <w:bCs/>
                <w:sz w:val="20"/>
                <w:szCs w:val="20"/>
              </w:rPr>
              <w:t>.</w:t>
            </w:r>
          </w:p>
          <w:p w14:paraId="62D948BC" w14:textId="77777777" w:rsidR="00246C5D" w:rsidRPr="00EE3089" w:rsidRDefault="00246C5D" w:rsidP="007C189A">
            <w:pPr>
              <w:rPr>
                <w:sz w:val="20"/>
                <w:szCs w:val="20"/>
              </w:rPr>
            </w:pPr>
          </w:p>
          <w:p w14:paraId="5FA0C992" w14:textId="23848EA9" w:rsidR="00246C5D" w:rsidRPr="00EE3089" w:rsidRDefault="00246C5D" w:rsidP="007C189A">
            <w:pPr>
              <w:rPr>
                <w:sz w:val="20"/>
                <w:szCs w:val="20"/>
              </w:rPr>
            </w:pPr>
            <w:r w:rsidRPr="00EE3089">
              <w:rPr>
                <w:sz w:val="20"/>
                <w:szCs w:val="20"/>
              </w:rPr>
              <w:t xml:space="preserve">Source data files </w:t>
            </w:r>
            <w:r w:rsidR="008F397C" w:rsidRPr="00EE3089">
              <w:rPr>
                <w:sz w:val="20"/>
                <w:szCs w:val="20"/>
              </w:rPr>
              <w:t>under</w:t>
            </w:r>
            <w:r w:rsidRPr="00EE3089">
              <w:rPr>
                <w:sz w:val="20"/>
                <w:szCs w:val="20"/>
              </w:rPr>
              <w:t xml:space="preserve"> 100MB</w:t>
            </w:r>
            <w:r w:rsidR="008F397C" w:rsidRPr="00EE3089">
              <w:rPr>
                <w:sz w:val="20"/>
                <w:szCs w:val="20"/>
              </w:rPr>
              <w:t xml:space="preserve"> have been uploaded and </w:t>
            </w:r>
            <w:r w:rsidRPr="00EE3089">
              <w:rPr>
                <w:sz w:val="20"/>
                <w:szCs w:val="20"/>
              </w:rPr>
              <w:t>are labelled correctly.</w:t>
            </w:r>
          </w:p>
          <w:p w14:paraId="3661D9E1" w14:textId="3A3C7485" w:rsidR="00246C5D" w:rsidRPr="00EE3089" w:rsidRDefault="00246C5D" w:rsidP="007C189A">
            <w:pPr>
              <w:rPr>
                <w:sz w:val="20"/>
                <w:szCs w:val="20"/>
              </w:rPr>
            </w:pPr>
            <w:r w:rsidRPr="00EE3089">
              <w:rPr>
                <w:sz w:val="20"/>
                <w:szCs w:val="20"/>
              </w:rPr>
              <w:t xml:space="preserve">– Where linked to a figure, figure supplement or table, source data files follow this naming convention: ‘Figure 1–Source Data 1’, ‘Figure 1–Figure Supplement 1–Source Data 1’, 'Table 1–Source Data 1'. If the data is linked to more than one display item (e.g. Figure 2 and Figure 3), only link it to </w:t>
            </w:r>
            <w:r w:rsidRPr="00EE3089">
              <w:rPr>
                <w:b/>
                <w:bCs/>
                <w:sz w:val="20"/>
                <w:szCs w:val="20"/>
              </w:rPr>
              <w:t>one</w:t>
            </w:r>
            <w:r w:rsidRPr="00EE3089">
              <w:rPr>
                <w:sz w:val="20"/>
                <w:szCs w:val="20"/>
              </w:rPr>
              <w:t xml:space="preserve"> of these (e.g. ‘Figure 2–Source Data 1’). </w:t>
            </w:r>
          </w:p>
          <w:p w14:paraId="62F05F88" w14:textId="77777777" w:rsidR="00246C5D" w:rsidRPr="00EE3089" w:rsidRDefault="00246C5D" w:rsidP="007C189A">
            <w:pPr>
              <w:rPr>
                <w:sz w:val="20"/>
                <w:szCs w:val="20"/>
              </w:rPr>
            </w:pPr>
            <w:r w:rsidRPr="00EE3089">
              <w:rPr>
                <w:sz w:val="20"/>
                <w:szCs w:val="20"/>
              </w:rPr>
              <w:t xml:space="preserve">– Where linked to the </w:t>
            </w:r>
            <w:proofErr w:type="gramStart"/>
            <w:r w:rsidRPr="00EE3089">
              <w:rPr>
                <w:sz w:val="20"/>
                <w:szCs w:val="20"/>
              </w:rPr>
              <w:t>manuscript as a whole, source</w:t>
            </w:r>
            <w:proofErr w:type="gramEnd"/>
            <w:r w:rsidRPr="00EE3089">
              <w:rPr>
                <w:sz w:val="20"/>
                <w:szCs w:val="20"/>
              </w:rPr>
              <w:t xml:space="preserve"> data files are labelled ‘Source Data 1’, ‘Source Data 2’ etc.</w:t>
            </w:r>
          </w:p>
          <w:p w14:paraId="3A8DD998" w14:textId="4A4B949A" w:rsidR="00246C5D" w:rsidRPr="00EE3089" w:rsidRDefault="008F397C" w:rsidP="007C189A">
            <w:pPr>
              <w:rPr>
                <w:sz w:val="20"/>
                <w:szCs w:val="20"/>
              </w:rPr>
            </w:pPr>
            <w:r w:rsidRPr="00EE3089">
              <w:rPr>
                <w:sz w:val="20"/>
                <w:szCs w:val="20"/>
              </w:rPr>
              <w:t xml:space="preserve">(Datasets which include many files larger than 100MB need to be deposited to an external repository. See our </w:t>
            </w:r>
            <w:hyperlink r:id="rId10" w:anchor="policies" w:history="1">
              <w:r w:rsidRPr="00EE3089">
                <w:rPr>
                  <w:rStyle w:val="Hyperlink"/>
                  <w:sz w:val="20"/>
                  <w:szCs w:val="20"/>
                </w:rPr>
                <w:t xml:space="preserve">Data </w:t>
              </w:r>
              <w:r w:rsidR="00D050CF" w:rsidRPr="00EE3089">
                <w:rPr>
                  <w:rStyle w:val="Hyperlink"/>
                  <w:sz w:val="20"/>
                  <w:szCs w:val="20"/>
                </w:rPr>
                <w:t>a</w:t>
              </w:r>
              <w:r w:rsidRPr="00EE3089">
                <w:rPr>
                  <w:rStyle w:val="Hyperlink"/>
                  <w:sz w:val="20"/>
                  <w:szCs w:val="20"/>
                </w:rPr>
                <w:t xml:space="preserve">vailability </w:t>
              </w:r>
              <w:r w:rsidR="00D050CF" w:rsidRPr="00EE3089">
                <w:rPr>
                  <w:rStyle w:val="Hyperlink"/>
                  <w:sz w:val="20"/>
                  <w:szCs w:val="20"/>
                </w:rPr>
                <w:t>p</w:t>
              </w:r>
              <w:r w:rsidRPr="00EE3089">
                <w:rPr>
                  <w:rStyle w:val="Hyperlink"/>
                  <w:sz w:val="20"/>
                  <w:szCs w:val="20"/>
                </w:rPr>
                <w:t>olicy</w:t>
              </w:r>
            </w:hyperlink>
            <w:r w:rsidRPr="00EE3089">
              <w:rPr>
                <w:sz w:val="20"/>
                <w:szCs w:val="20"/>
              </w:rPr>
              <w:t xml:space="preserve"> for more information.)</w:t>
            </w:r>
          </w:p>
          <w:p w14:paraId="59B4B925" w14:textId="77777777" w:rsidR="008F397C" w:rsidRPr="00EE3089" w:rsidRDefault="008F397C" w:rsidP="007C189A">
            <w:pPr>
              <w:rPr>
                <w:sz w:val="20"/>
                <w:szCs w:val="20"/>
              </w:rPr>
            </w:pPr>
          </w:p>
          <w:p w14:paraId="6EE1795A" w14:textId="77777777" w:rsidR="00246C5D" w:rsidRPr="00EE3089" w:rsidRDefault="00246C5D" w:rsidP="007C189A">
            <w:pPr>
              <w:rPr>
                <w:sz w:val="20"/>
                <w:szCs w:val="20"/>
              </w:rPr>
            </w:pPr>
            <w:r w:rsidRPr="00EE3089">
              <w:rPr>
                <w:sz w:val="20"/>
                <w:szCs w:val="20"/>
              </w:rPr>
              <w:t>Each source data file has a title (and an optional legend) provided within the article file.</w:t>
            </w:r>
          </w:p>
          <w:p w14:paraId="5AF9696E" w14:textId="77777777" w:rsidR="00246C5D" w:rsidRPr="00EE3089" w:rsidRDefault="00246C5D" w:rsidP="007C189A">
            <w:pPr>
              <w:rPr>
                <w:sz w:val="20"/>
                <w:szCs w:val="20"/>
              </w:rPr>
            </w:pPr>
          </w:p>
          <w:p w14:paraId="2D4E84FE" w14:textId="361999AF" w:rsidR="00246C5D" w:rsidRPr="000654ED" w:rsidRDefault="008F397C" w:rsidP="007C189A">
            <w:pPr>
              <w:rPr>
                <w:sz w:val="20"/>
                <w:szCs w:val="20"/>
              </w:rPr>
            </w:pPr>
            <w:r w:rsidRPr="00EE3089">
              <w:rPr>
                <w:b/>
                <w:bCs/>
                <w:sz w:val="20"/>
                <w:szCs w:val="20"/>
              </w:rPr>
              <w:t>If gels or blots are depicted</w:t>
            </w:r>
            <w:r w:rsidRPr="00EE3089">
              <w:rPr>
                <w:sz w:val="20"/>
                <w:szCs w:val="20"/>
              </w:rPr>
              <w:t>, s</w:t>
            </w:r>
            <w:r w:rsidR="00246C5D" w:rsidRPr="00EE3089">
              <w:rPr>
                <w:sz w:val="20"/>
                <w:szCs w:val="20"/>
              </w:rPr>
              <w:t>ource data files are required for</w:t>
            </w:r>
            <w:r w:rsidRPr="00EE3089">
              <w:rPr>
                <w:sz w:val="20"/>
                <w:szCs w:val="20"/>
              </w:rPr>
              <w:t xml:space="preserve"> the relevant</w:t>
            </w:r>
            <w:r w:rsidR="00246C5D" w:rsidRPr="00EE3089">
              <w:rPr>
                <w:sz w:val="20"/>
                <w:szCs w:val="20"/>
              </w:rPr>
              <w:t xml:space="preserve"> figure</w:t>
            </w:r>
            <w:r w:rsidRPr="00EE3089">
              <w:rPr>
                <w:sz w:val="20"/>
                <w:szCs w:val="20"/>
              </w:rPr>
              <w:t>(</w:t>
            </w:r>
            <w:r w:rsidR="00246C5D" w:rsidRPr="00EE3089">
              <w:rPr>
                <w:sz w:val="20"/>
                <w:szCs w:val="20"/>
              </w:rPr>
              <w:t>s</w:t>
            </w:r>
            <w:r w:rsidRPr="00EE3089">
              <w:rPr>
                <w:sz w:val="20"/>
                <w:szCs w:val="20"/>
              </w:rPr>
              <w:t>)</w:t>
            </w:r>
            <w:r w:rsidR="00246C5D" w:rsidRPr="00EE3089">
              <w:rPr>
                <w:sz w:val="20"/>
                <w:szCs w:val="20"/>
              </w:rPr>
              <w:t xml:space="preserve"> </w:t>
            </w:r>
            <w:r w:rsidRPr="00EE3089">
              <w:rPr>
                <w:sz w:val="20"/>
                <w:szCs w:val="20"/>
              </w:rPr>
              <w:t>and</w:t>
            </w:r>
            <w:r w:rsidR="00246C5D" w:rsidRPr="00EE3089">
              <w:rPr>
                <w:sz w:val="20"/>
                <w:szCs w:val="20"/>
              </w:rPr>
              <w:t xml:space="preserve"> figure</w:t>
            </w:r>
            <w:r w:rsidRPr="00EE3089">
              <w:rPr>
                <w:sz w:val="20"/>
                <w:szCs w:val="20"/>
              </w:rPr>
              <w:t xml:space="preserve"> supplement(s)</w:t>
            </w:r>
            <w:r w:rsidR="00246C5D" w:rsidRPr="00EE3089">
              <w:rPr>
                <w:sz w:val="20"/>
                <w:szCs w:val="20"/>
              </w:rPr>
              <w:t xml:space="preserve">. </w:t>
            </w:r>
            <w:r w:rsidRPr="00EE3089">
              <w:rPr>
                <w:sz w:val="20"/>
                <w:szCs w:val="20"/>
              </w:rPr>
              <w:t>Z</w:t>
            </w:r>
            <w:r w:rsidR="00246C5D" w:rsidRPr="00EE3089">
              <w:rPr>
                <w:sz w:val="20"/>
                <w:szCs w:val="20"/>
              </w:rPr>
              <w:t xml:space="preserve">ipped folder(s) containing </w:t>
            </w:r>
            <w:r w:rsidR="00246C5D" w:rsidRPr="00EE3089">
              <w:rPr>
                <w:b/>
                <w:bCs/>
                <w:sz w:val="20"/>
                <w:szCs w:val="20"/>
                <w:u w:val="single"/>
              </w:rPr>
              <w:t>both</w:t>
            </w:r>
            <w:r w:rsidR="00246C5D" w:rsidRPr="00EE3089">
              <w:rPr>
                <w:sz w:val="20"/>
                <w:szCs w:val="20"/>
              </w:rPr>
              <w:t xml:space="preserve"> the original files of the full raw unedited gels or blots </w:t>
            </w:r>
            <w:r w:rsidR="00246C5D" w:rsidRPr="00EE3089">
              <w:rPr>
                <w:b/>
                <w:bCs/>
                <w:sz w:val="20"/>
                <w:szCs w:val="20"/>
                <w:u w:val="single"/>
              </w:rPr>
              <w:t>and</w:t>
            </w:r>
            <w:r w:rsidR="00246C5D" w:rsidRPr="00EE3089">
              <w:rPr>
                <w:sz w:val="20"/>
                <w:szCs w:val="20"/>
              </w:rPr>
              <w:t xml:space="preserve"> the uncropped gels or blots with relevant bands clearly labelled</w:t>
            </w:r>
            <w:r w:rsidRPr="00EE3089">
              <w:rPr>
                <w:sz w:val="20"/>
                <w:szCs w:val="20"/>
              </w:rPr>
              <w:t xml:space="preserve"> have been uploaded and the files have been labelled correctly (see above)</w:t>
            </w:r>
            <w:r w:rsidR="00246C5D" w:rsidRPr="00EE3089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3850CA8F" w14:textId="0462DF08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3664246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1D020201" w14:textId="7A574BE7" w:rsidR="00136579" w:rsidRDefault="008F397C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br/>
            </w:r>
          </w:p>
          <w:p w14:paraId="1C27652F" w14:textId="22E7D9D2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246886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2E61753F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BDBBC10" w14:textId="77777777" w:rsidR="00246C5D" w:rsidRPr="00303275" w:rsidRDefault="00246C5D" w:rsidP="007C189A">
            <w:pPr>
              <w:rPr>
                <w:rFonts w:ascii="MS Gothic" w:eastAsia="MS Gothic" w:hAnsi="MS Gothic" w:cs="Arial"/>
                <w:sz w:val="9"/>
                <w:szCs w:val="9"/>
              </w:rPr>
            </w:pPr>
          </w:p>
          <w:p w14:paraId="64B5CB50" w14:textId="0CB52A0E" w:rsidR="008F397C" w:rsidRDefault="008F397C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51960D6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19A4EBBA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6F40D51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E705FA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811F8D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482FC0F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0"/>
                <w:szCs w:val="10"/>
              </w:rPr>
            </w:pPr>
          </w:p>
          <w:p w14:paraId="400CA3A4" w14:textId="3A5C2900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7424088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FEE9C66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FF2DC62" w14:textId="4A78723C" w:rsidR="00246C5D" w:rsidRDefault="00000000" w:rsidP="007C189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1146298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6854475A" w14:textId="77777777" w:rsidTr="007C189A">
        <w:tc>
          <w:tcPr>
            <w:tcW w:w="8594" w:type="dxa"/>
          </w:tcPr>
          <w:p w14:paraId="2D9583FF" w14:textId="3020F6F5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Source code files: </w:t>
            </w:r>
            <w:r w:rsidRPr="001D2556">
              <w:rPr>
                <w:b/>
                <w:bCs/>
                <w:sz w:val="20"/>
                <w:szCs w:val="20"/>
              </w:rPr>
              <w:t xml:space="preserve">Software and code should be shared in accordance with our </w:t>
            </w:r>
            <w:hyperlink r:id="rId11" w:anchor="policies" w:history="1"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>Software sharing policy</w:t>
              </w:r>
            </w:hyperlink>
            <w:r w:rsidRPr="001D2556"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</w:p>
          <w:p w14:paraId="5BF59292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7704C912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 code files are labelled correctly.</w:t>
            </w:r>
          </w:p>
          <w:p w14:paraId="0DA2B62C" w14:textId="3C4ED561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a figure, figure supplement or table, source code files follow this naming convention:</w:t>
            </w:r>
            <w:r w:rsidRPr="000654ED">
              <w:rPr>
                <w:sz w:val="20"/>
                <w:szCs w:val="20"/>
              </w:rPr>
              <w:t xml:space="preserve"> ‘Figure 1–Source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>1’, ‘Figure 1–</w:t>
            </w:r>
            <w:r>
              <w:rPr>
                <w:sz w:val="20"/>
                <w:szCs w:val="20"/>
              </w:rPr>
              <w:t>Figure Supplement 1–</w:t>
            </w:r>
            <w:r w:rsidRPr="000654ED">
              <w:rPr>
                <w:sz w:val="20"/>
                <w:szCs w:val="20"/>
              </w:rPr>
              <w:t xml:space="preserve">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 xml:space="preserve">1’, 'Table 1–Source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>1'</w:t>
            </w:r>
            <w:r>
              <w:rPr>
                <w:sz w:val="20"/>
                <w:szCs w:val="20"/>
              </w:rPr>
              <w:t xml:space="preserve">. If the code is linked to more than one display item (e.g. Figure 2 and Figure 3), the label only links it to </w:t>
            </w:r>
            <w:r>
              <w:rPr>
                <w:b/>
                <w:bCs/>
                <w:sz w:val="20"/>
                <w:szCs w:val="20"/>
              </w:rPr>
              <w:t>one</w:t>
            </w:r>
            <w:r>
              <w:rPr>
                <w:sz w:val="20"/>
                <w:szCs w:val="20"/>
              </w:rPr>
              <w:t xml:space="preserve"> of these (e.g. ‘Figure 2–Source Code 1’). </w:t>
            </w:r>
          </w:p>
          <w:p w14:paraId="36336890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Where linked to the </w:t>
            </w:r>
            <w:proofErr w:type="gramStart"/>
            <w:r>
              <w:rPr>
                <w:sz w:val="20"/>
                <w:szCs w:val="20"/>
              </w:rPr>
              <w:t>manuscript as a whole, source</w:t>
            </w:r>
            <w:proofErr w:type="gramEnd"/>
            <w:r>
              <w:rPr>
                <w:sz w:val="20"/>
                <w:szCs w:val="20"/>
              </w:rPr>
              <w:t xml:space="preserve"> code files are labelled ‘Source Code 1’, ‘Source Code 2’ etc.</w:t>
            </w:r>
          </w:p>
          <w:p w14:paraId="6D3F2717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2ACB81D6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source code file has a title (and an optional legend) provided within the article file.</w:t>
            </w:r>
          </w:p>
        </w:tc>
        <w:tc>
          <w:tcPr>
            <w:tcW w:w="416" w:type="dxa"/>
          </w:tcPr>
          <w:p w14:paraId="5C40B88C" w14:textId="65592C49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475065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9F4A97A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7A168642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D29831E" w14:textId="01B1524A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437207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4C97FA87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7D72E4B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BBCE186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0"/>
                <w:szCs w:val="10"/>
              </w:rPr>
            </w:pPr>
            <w:r>
              <w:rPr>
                <w:rFonts w:ascii="MS Gothic" w:eastAsia="MS Gothic" w:hAnsi="MS Gothic" w:cs="Arial"/>
                <w:sz w:val="10"/>
                <w:szCs w:val="10"/>
              </w:rPr>
              <w:br/>
            </w:r>
            <w:r>
              <w:rPr>
                <w:rFonts w:ascii="MS Gothic" w:eastAsia="MS Gothic" w:hAnsi="MS Gothic" w:cs="Arial"/>
                <w:sz w:val="10"/>
                <w:szCs w:val="10"/>
              </w:rPr>
              <w:br/>
            </w:r>
          </w:p>
          <w:p w14:paraId="5824AF9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2701802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6"/>
                <w:szCs w:val="16"/>
              </w:rPr>
            </w:pPr>
          </w:p>
          <w:p w14:paraId="7155BF6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19C6827" w14:textId="68076BA3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0164919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3B880F5A" w14:textId="77777777" w:rsidTr="007C189A">
        <w:tc>
          <w:tcPr>
            <w:tcW w:w="8594" w:type="dxa"/>
          </w:tcPr>
          <w:p w14:paraId="044247D4" w14:textId="77777777" w:rsidR="00246C5D" w:rsidRPr="00EE3089" w:rsidRDefault="00246C5D" w:rsidP="007C189A">
            <w:pPr>
              <w:rPr>
                <w:sz w:val="20"/>
                <w:szCs w:val="20"/>
              </w:rPr>
            </w:pPr>
            <w:r w:rsidRPr="00EE3089">
              <w:rPr>
                <w:b/>
                <w:bCs/>
                <w:sz w:val="20"/>
                <w:szCs w:val="20"/>
              </w:rPr>
              <w:t>Supplementary files: Supplementary files are reserved for information not central to the narrative which falls outside of the other formats specified above, such as long lists of strains or plasmids.</w:t>
            </w:r>
            <w:r w:rsidRPr="00EE3089">
              <w:rPr>
                <w:sz w:val="20"/>
                <w:szCs w:val="20"/>
              </w:rPr>
              <w:t xml:space="preserve"> </w:t>
            </w:r>
          </w:p>
          <w:p w14:paraId="7DCA3FD1" w14:textId="77777777" w:rsidR="00246C5D" w:rsidRPr="00EE3089" w:rsidRDefault="00246C5D" w:rsidP="007C189A">
            <w:pPr>
              <w:rPr>
                <w:sz w:val="20"/>
                <w:szCs w:val="20"/>
              </w:rPr>
            </w:pPr>
          </w:p>
          <w:p w14:paraId="52FF30C8" w14:textId="77777777" w:rsidR="00246C5D" w:rsidRDefault="00246C5D" w:rsidP="007C189A">
            <w:pPr>
              <w:rPr>
                <w:sz w:val="20"/>
                <w:szCs w:val="20"/>
              </w:rPr>
            </w:pPr>
            <w:r w:rsidRPr="00EE3089">
              <w:rPr>
                <w:sz w:val="20"/>
                <w:szCs w:val="20"/>
              </w:rPr>
              <w:t>Supplementary files are uploaded individually in the most useful format (i.e. which allows for re-use of the information contained in the file). Each Supplementary File is uploaded individually using the ‘Supplementary File’ format and is correctly labelled “Supplementary File 1”, “Supplementary File 2”, etc.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</w:tcPr>
          <w:p w14:paraId="22FF4C3D" w14:textId="00B3CC8A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563659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71C82FF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BDA4B6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08A7A7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</w:tr>
      <w:tr w:rsidR="00246C5D" w14:paraId="32DBA2E7" w14:textId="77777777" w:rsidTr="007C189A">
        <w:tc>
          <w:tcPr>
            <w:tcW w:w="8594" w:type="dxa"/>
          </w:tcPr>
          <w:p w14:paraId="6DC1C26A" w14:textId="7FAE1917" w:rsidR="00246C5D" w:rsidRPr="002D6CE8" w:rsidRDefault="00246C5D" w:rsidP="007C189A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Answers for the </w:t>
            </w:r>
            <w:r w:rsidRPr="00B602DC">
              <w:rPr>
                <w:b/>
                <w:bCs/>
                <w:i/>
                <w:iCs/>
                <w:sz w:val="20"/>
                <w:szCs w:val="20"/>
              </w:rPr>
              <w:t>eLife</w:t>
            </w:r>
            <w:r>
              <w:rPr>
                <w:b/>
                <w:bCs/>
                <w:sz w:val="20"/>
                <w:szCs w:val="20"/>
              </w:rPr>
              <w:t xml:space="preserve"> Digest [r</w:t>
            </w:r>
            <w:r w:rsidRPr="00B602DC">
              <w:rPr>
                <w:b/>
                <w:bCs/>
                <w:sz w:val="20"/>
                <w:szCs w:val="20"/>
              </w:rPr>
              <w:t>ecommended</w:t>
            </w:r>
            <w:r>
              <w:rPr>
                <w:b/>
                <w:bCs/>
                <w:sz w:val="20"/>
                <w:szCs w:val="20"/>
              </w:rPr>
              <w:t>]</w:t>
            </w:r>
            <w:r w:rsidRPr="002D6CE8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 xml:space="preserve">if </w:t>
            </w:r>
            <w:r w:rsidR="00D30CB4">
              <w:rPr>
                <w:sz w:val="20"/>
                <w:szCs w:val="20"/>
              </w:rPr>
              <w:t>interested</w:t>
            </w:r>
            <w:r w:rsidR="00D30CB4" w:rsidRPr="00D30CB4">
              <w:rPr>
                <w:sz w:val="20"/>
                <w:szCs w:val="20"/>
              </w:rPr>
              <w:t xml:space="preserve">, an ‘Answers for the eLife Digest’ file has been uploaded, as described in </w:t>
            </w:r>
            <w:hyperlink r:id="rId12" w:history="1">
              <w:r w:rsidR="00D30CB4" w:rsidRPr="00D050CF">
                <w:rPr>
                  <w:rStyle w:val="Hyperlink"/>
                  <w:sz w:val="20"/>
                  <w:szCs w:val="20"/>
                </w:rPr>
                <w:t>this blog post</w:t>
              </w:r>
            </w:hyperlink>
            <w:r w:rsidR="00D30CB4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3D4C4ABA" w14:textId="7D5A4E4E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527217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333BA0EE" w14:textId="77777777" w:rsidTr="007C189A">
        <w:tc>
          <w:tcPr>
            <w:tcW w:w="8594" w:type="dxa"/>
          </w:tcPr>
          <w:p w14:paraId="2F054FE3" w14:textId="2F07D453" w:rsidR="00246C5D" w:rsidRPr="00C574BB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Potential Striking Image [r</w:t>
            </w:r>
            <w:r w:rsidRPr="002D6CE8">
              <w:rPr>
                <w:b/>
                <w:bCs/>
                <w:sz w:val="20"/>
                <w:szCs w:val="20"/>
              </w:rPr>
              <w:t>ecommended</w:t>
            </w:r>
            <w:r>
              <w:rPr>
                <w:b/>
                <w:bCs/>
                <w:sz w:val="20"/>
                <w:szCs w:val="20"/>
              </w:rPr>
              <w:t>]</w:t>
            </w:r>
            <w:r w:rsidRPr="002D6CE8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 xml:space="preserve">is at least 1800 x 900 pixels, provided in </w:t>
            </w:r>
            <w:proofErr w:type="spellStart"/>
            <w:r w:rsidR="00D30CB4" w:rsidRPr="00D30CB4">
              <w:rPr>
                <w:sz w:val="20"/>
                <w:szCs w:val="20"/>
              </w:rPr>
              <w:t>png</w:t>
            </w:r>
            <w:proofErr w:type="spellEnd"/>
            <w:r w:rsidR="00D30CB4" w:rsidRPr="00D30CB4">
              <w:rPr>
                <w:sz w:val="20"/>
                <w:szCs w:val="20"/>
              </w:rPr>
              <w:t xml:space="preserve">, tiff or jpeg formats. Image is a single panel and does not include labels or text. All Striking Images </w:t>
            </w:r>
            <w:r w:rsidR="00D30CB4">
              <w:rPr>
                <w:sz w:val="20"/>
                <w:szCs w:val="20"/>
              </w:rPr>
              <w:t>must be</w:t>
            </w:r>
            <w:r w:rsidR="00D30CB4" w:rsidRPr="00D30CB4">
              <w:rPr>
                <w:sz w:val="20"/>
                <w:szCs w:val="20"/>
              </w:rPr>
              <w:t xml:space="preserve"> available to use under the terms of a </w:t>
            </w:r>
            <w:hyperlink r:id="rId13" w:history="1">
              <w:r w:rsidR="00D30CB4" w:rsidRPr="00D050CF">
                <w:rPr>
                  <w:rStyle w:val="Hyperlink"/>
                  <w:sz w:val="20"/>
                  <w:szCs w:val="20"/>
                </w:rPr>
                <w:t>Creative Commons Attribution License</w:t>
              </w:r>
            </w:hyperlink>
            <w:r w:rsidR="00D30CB4" w:rsidRPr="00D30CB4">
              <w:rPr>
                <w:sz w:val="20"/>
                <w:szCs w:val="20"/>
              </w:rPr>
              <w:t xml:space="preserve">. Please see </w:t>
            </w:r>
            <w:hyperlink r:id="rId14" w:history="1">
              <w:r w:rsidR="00D30CB4" w:rsidRPr="00D050CF">
                <w:rPr>
                  <w:rStyle w:val="Hyperlink"/>
                  <w:sz w:val="20"/>
                  <w:szCs w:val="20"/>
                </w:rPr>
                <w:t>here</w:t>
              </w:r>
            </w:hyperlink>
            <w:r w:rsidR="00D30CB4" w:rsidRPr="00D30CB4">
              <w:rPr>
                <w:sz w:val="20"/>
                <w:szCs w:val="20"/>
              </w:rPr>
              <w:t xml:space="preserve">, or look at </w:t>
            </w:r>
            <w:hyperlink r:id="rId15" w:history="1">
              <w:r w:rsidR="00D30CB4" w:rsidRPr="00D050CF">
                <w:rPr>
                  <w:rStyle w:val="Hyperlink"/>
                  <w:sz w:val="20"/>
                  <w:szCs w:val="20"/>
                </w:rPr>
                <w:t>our social media channels</w:t>
              </w:r>
            </w:hyperlink>
            <w:r w:rsidR="00D30CB4">
              <w:rPr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>for more ideas about the types of images we look for.</w:t>
            </w:r>
          </w:p>
        </w:tc>
        <w:tc>
          <w:tcPr>
            <w:tcW w:w="416" w:type="dxa"/>
          </w:tcPr>
          <w:p w14:paraId="79D67461" w14:textId="5C794DE3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4330915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11998F53" w14:textId="77777777" w:rsidR="00246C5D" w:rsidRDefault="00246C5D" w:rsidP="00246C5D">
      <w:pPr>
        <w:rPr>
          <w:sz w:val="20"/>
          <w:szCs w:val="20"/>
        </w:rPr>
      </w:pPr>
    </w:p>
    <w:p w14:paraId="4C7888F7" w14:textId="64CAA35D" w:rsidR="00623EA1" w:rsidRDefault="00623EA1">
      <w:pPr>
        <w:rPr>
          <w:sz w:val="20"/>
          <w:szCs w:val="20"/>
        </w:rPr>
      </w:pPr>
    </w:p>
    <w:p w14:paraId="6ABC209B" w14:textId="77777777" w:rsidR="00F83A6A" w:rsidRDefault="00F83A6A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1A825F79" w14:textId="4003BED1" w:rsidR="00511E1F" w:rsidRDefault="00511E1F" w:rsidP="00511E1F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lastRenderedPageBreak/>
        <w:t>Submission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511E1F" w14:paraId="48F42C2F" w14:textId="77777777" w:rsidTr="00900C6F">
        <w:tc>
          <w:tcPr>
            <w:tcW w:w="8594" w:type="dxa"/>
          </w:tcPr>
          <w:p w14:paraId="5A1BAB8E" w14:textId="55B16C53" w:rsidR="00511E1F" w:rsidRPr="009626BF" w:rsidRDefault="00511E1F" w:rsidP="00900C6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Title</w:t>
            </w:r>
            <w:r w:rsidR="009626BF">
              <w:rPr>
                <w:b/>
                <w:bCs/>
                <w:sz w:val="20"/>
                <w:szCs w:val="20"/>
              </w:rPr>
              <w:t xml:space="preserve"> and </w:t>
            </w:r>
            <w:r w:rsidRPr="00812D01">
              <w:rPr>
                <w:b/>
                <w:bCs/>
                <w:sz w:val="20"/>
                <w:szCs w:val="20"/>
              </w:rPr>
              <w:t>Abstract</w:t>
            </w:r>
            <w:r w:rsidR="009626BF">
              <w:rPr>
                <w:b/>
                <w:bCs/>
                <w:sz w:val="20"/>
                <w:szCs w:val="20"/>
              </w:rPr>
              <w:t xml:space="preserve"> </w:t>
            </w:r>
            <w:r w:rsidR="009626BF">
              <w:rPr>
                <w:sz w:val="20"/>
                <w:szCs w:val="20"/>
              </w:rPr>
              <w:t>match the title and abstract provided in the Article file and follow the same guidelines.</w:t>
            </w:r>
          </w:p>
        </w:tc>
        <w:tc>
          <w:tcPr>
            <w:tcW w:w="416" w:type="dxa"/>
          </w:tcPr>
          <w:p w14:paraId="72913D93" w14:textId="0F4E78CD" w:rsidR="00511E1F" w:rsidRDefault="00000000" w:rsidP="00900C6F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389194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4BBFB25E" w14:textId="77777777" w:rsidTr="00900C6F">
        <w:tc>
          <w:tcPr>
            <w:tcW w:w="8594" w:type="dxa"/>
          </w:tcPr>
          <w:p w14:paraId="33FFD5AB" w14:textId="30513DD4" w:rsidR="00511E1F" w:rsidRPr="00812D01" w:rsidRDefault="00511E1F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Impact Statement</w:t>
            </w:r>
            <w:r w:rsidR="00812D01">
              <w:rPr>
                <w:b/>
                <w:bCs/>
                <w:sz w:val="20"/>
                <w:szCs w:val="20"/>
              </w:rPr>
              <w:t>:</w:t>
            </w:r>
            <w:r w:rsidR="00812D01">
              <w:rPr>
                <w:sz w:val="20"/>
                <w:szCs w:val="20"/>
              </w:rPr>
              <w:t xml:space="preserve"> a single, complete sentence under 40</w:t>
            </w:r>
            <w:r w:rsidR="008F397C">
              <w:rPr>
                <w:sz w:val="20"/>
                <w:szCs w:val="20"/>
              </w:rPr>
              <w:t xml:space="preserve"> </w:t>
            </w:r>
            <w:r w:rsidR="00812D01">
              <w:rPr>
                <w:sz w:val="20"/>
                <w:szCs w:val="20"/>
              </w:rPr>
              <w:t xml:space="preserve">words that does not begin with </w:t>
            </w:r>
            <w:r w:rsidR="00812D01" w:rsidRPr="00812D01">
              <w:rPr>
                <w:sz w:val="20"/>
                <w:szCs w:val="20"/>
              </w:rPr>
              <w:t>phrases like: “We show...”, “This study…” or “Our work…”</w:t>
            </w:r>
          </w:p>
        </w:tc>
        <w:tc>
          <w:tcPr>
            <w:tcW w:w="416" w:type="dxa"/>
          </w:tcPr>
          <w:p w14:paraId="78B4D0EB" w14:textId="668918E5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41000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A15CAAB" w14:textId="77777777" w:rsidTr="00900C6F">
        <w:tc>
          <w:tcPr>
            <w:tcW w:w="8594" w:type="dxa"/>
          </w:tcPr>
          <w:p w14:paraId="5A4FE39C" w14:textId="604E3923" w:rsidR="00812D01" w:rsidRDefault="00511E1F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 xml:space="preserve">Author </w:t>
            </w:r>
            <w:r w:rsidR="00812D01" w:rsidRPr="00812D01">
              <w:rPr>
                <w:b/>
                <w:bCs/>
                <w:sz w:val="20"/>
                <w:szCs w:val="20"/>
              </w:rPr>
              <w:t>details</w:t>
            </w:r>
            <w:r w:rsidR="00812D01">
              <w:rPr>
                <w:sz w:val="20"/>
                <w:szCs w:val="20"/>
              </w:rPr>
              <w:t xml:space="preserve"> are complete for all authors (name, current affiliation, current email address, city, country and competing interest)</w:t>
            </w:r>
            <w:r w:rsidR="009B457F">
              <w:rPr>
                <w:sz w:val="20"/>
                <w:szCs w:val="20"/>
              </w:rPr>
              <w:t xml:space="preserve"> and authors are listed in the same order as the Article File.</w:t>
            </w:r>
          </w:p>
        </w:tc>
        <w:tc>
          <w:tcPr>
            <w:tcW w:w="416" w:type="dxa"/>
          </w:tcPr>
          <w:p w14:paraId="45DBBE06" w14:textId="62DB3170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4607646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6F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812D01" w14:paraId="43A803FE" w14:textId="77777777" w:rsidTr="00900C6F">
        <w:tc>
          <w:tcPr>
            <w:tcW w:w="8594" w:type="dxa"/>
          </w:tcPr>
          <w:p w14:paraId="0B3FD6AA" w14:textId="6D7B9641" w:rsidR="00812D01" w:rsidRPr="00812D01" w:rsidRDefault="00812D01" w:rsidP="00511E1F">
            <w:pPr>
              <w:rPr>
                <w:b/>
                <w:bCs/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Author contributions</w:t>
            </w:r>
            <w:r>
              <w:rPr>
                <w:sz w:val="20"/>
                <w:szCs w:val="20"/>
              </w:rPr>
              <w:t>: at least one box checked for every author</w:t>
            </w:r>
            <w:r w:rsidR="009626B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2B1AF14E" w14:textId="2146BE05" w:rsidR="00812D01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692766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7103CC17" w14:textId="77777777" w:rsidTr="00900C6F">
        <w:tc>
          <w:tcPr>
            <w:tcW w:w="8594" w:type="dxa"/>
          </w:tcPr>
          <w:p w14:paraId="43CDC9F7" w14:textId="52007EB6" w:rsidR="00812D01" w:rsidRDefault="00812D01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P</w:t>
            </w:r>
            <w:r w:rsidR="005A0D52" w:rsidRPr="00812D01">
              <w:rPr>
                <w:b/>
                <w:bCs/>
                <w:sz w:val="20"/>
                <w:szCs w:val="20"/>
              </w:rPr>
              <w:t>ermissions</w:t>
            </w:r>
            <w:r>
              <w:rPr>
                <w:sz w:val="20"/>
                <w:szCs w:val="20"/>
              </w:rPr>
              <w:t xml:space="preserve">: state whether any previously published material have been adapted or reproduced. </w:t>
            </w:r>
          </w:p>
          <w:p w14:paraId="04DB24D0" w14:textId="413E5CFB" w:rsidR="00511E1F" w:rsidRDefault="00812D01" w:rsidP="00511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so, </w:t>
            </w:r>
            <w:r w:rsidRPr="00812D01">
              <w:rPr>
                <w:sz w:val="20"/>
                <w:szCs w:val="20"/>
              </w:rPr>
              <w:t>the reference</w:t>
            </w:r>
            <w:r w:rsidR="00AA7A4B">
              <w:rPr>
                <w:sz w:val="20"/>
                <w:szCs w:val="20"/>
              </w:rPr>
              <w:t xml:space="preserve"> of the original publication</w:t>
            </w:r>
            <w:r w:rsidRPr="00812D01">
              <w:rPr>
                <w:sz w:val="20"/>
                <w:szCs w:val="20"/>
              </w:rPr>
              <w:t xml:space="preserve"> (with original figure number); the licence of the original publication; and </w:t>
            </w:r>
            <w:r>
              <w:rPr>
                <w:sz w:val="20"/>
                <w:szCs w:val="20"/>
              </w:rPr>
              <w:t>whether</w:t>
            </w:r>
            <w:r w:rsidRPr="00812D01">
              <w:rPr>
                <w:sz w:val="20"/>
                <w:szCs w:val="20"/>
              </w:rPr>
              <w:t xml:space="preserve"> the copyright holder has granted permissions to publish under a CC BY 4.0 licence</w:t>
            </w:r>
            <w:r>
              <w:rPr>
                <w:sz w:val="20"/>
                <w:szCs w:val="20"/>
              </w:rPr>
              <w:t xml:space="preserve"> have been stated</w:t>
            </w:r>
            <w:r w:rsidRPr="00812D01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661FE792" w14:textId="0FC90B47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993695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3B520868" w14:textId="77777777" w:rsidTr="00900C6F">
        <w:tc>
          <w:tcPr>
            <w:tcW w:w="8594" w:type="dxa"/>
          </w:tcPr>
          <w:p w14:paraId="39B97874" w14:textId="1495163B" w:rsidR="00511E1F" w:rsidRDefault="005A0D52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Data availability statement</w:t>
            </w:r>
            <w:r w:rsidR="0030486D">
              <w:rPr>
                <w:sz w:val="20"/>
                <w:szCs w:val="20"/>
              </w:rPr>
              <w:t xml:space="preserve"> </w:t>
            </w:r>
            <w:r w:rsidR="00782C8F">
              <w:rPr>
                <w:sz w:val="20"/>
                <w:szCs w:val="20"/>
              </w:rPr>
              <w:t>describes</w:t>
            </w:r>
            <w:r w:rsidR="0030486D">
              <w:rPr>
                <w:sz w:val="20"/>
                <w:szCs w:val="20"/>
              </w:rPr>
              <w:t xml:space="preserve"> where</w:t>
            </w:r>
            <w:r w:rsidR="00782C8F">
              <w:rPr>
                <w:sz w:val="20"/>
                <w:szCs w:val="20"/>
              </w:rPr>
              <w:t xml:space="preserve"> and how</w:t>
            </w:r>
            <w:r w:rsidR="0030486D">
              <w:rPr>
                <w:sz w:val="20"/>
                <w:szCs w:val="20"/>
              </w:rPr>
              <w:t xml:space="preserve"> the data </w:t>
            </w:r>
            <w:r w:rsidR="00812D01">
              <w:rPr>
                <w:sz w:val="20"/>
                <w:szCs w:val="20"/>
              </w:rPr>
              <w:t xml:space="preserve">and code </w:t>
            </w:r>
            <w:r w:rsidR="00782C8F">
              <w:rPr>
                <w:sz w:val="20"/>
                <w:szCs w:val="20"/>
              </w:rPr>
              <w:t>for</w:t>
            </w:r>
            <w:r w:rsidR="0030486D">
              <w:rPr>
                <w:sz w:val="20"/>
                <w:szCs w:val="20"/>
              </w:rPr>
              <w:t xml:space="preserve"> this study has been made publicly available</w:t>
            </w:r>
            <w:r w:rsidR="00782C8F">
              <w:rPr>
                <w:sz w:val="20"/>
                <w:szCs w:val="20"/>
              </w:rPr>
              <w:t>,</w:t>
            </w:r>
            <w:r w:rsidR="00812D01">
              <w:rPr>
                <w:sz w:val="20"/>
                <w:szCs w:val="20"/>
              </w:rPr>
              <w:t xml:space="preserve"> including </w:t>
            </w:r>
            <w:r w:rsidR="00782C8F">
              <w:rPr>
                <w:sz w:val="20"/>
                <w:szCs w:val="20"/>
              </w:rPr>
              <w:t>DOI</w:t>
            </w:r>
            <w:r w:rsidR="00812D01">
              <w:rPr>
                <w:sz w:val="20"/>
                <w:szCs w:val="20"/>
              </w:rPr>
              <w:t xml:space="preserve"> or accession numbers</w:t>
            </w:r>
            <w:r w:rsidR="00782C8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B4EDBC6" w14:textId="70186AE0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932326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5930D9FD" w14:textId="77777777" w:rsidTr="00900C6F">
        <w:tc>
          <w:tcPr>
            <w:tcW w:w="8594" w:type="dxa"/>
          </w:tcPr>
          <w:p w14:paraId="397894DB" w14:textId="00C14223" w:rsidR="0030486D" w:rsidRDefault="0030486D" w:rsidP="00511E1F">
            <w:pPr>
              <w:rPr>
                <w:sz w:val="20"/>
                <w:szCs w:val="20"/>
              </w:rPr>
            </w:pPr>
            <w:r w:rsidRPr="0030486D">
              <w:rPr>
                <w:b/>
                <w:bCs/>
                <w:sz w:val="20"/>
                <w:szCs w:val="20"/>
              </w:rPr>
              <w:t xml:space="preserve">Animal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30486D">
              <w:rPr>
                <w:b/>
                <w:bCs/>
                <w:sz w:val="20"/>
                <w:szCs w:val="20"/>
              </w:rPr>
              <w:t>thics</w:t>
            </w:r>
            <w:r>
              <w:rPr>
                <w:b/>
                <w:bCs/>
                <w:sz w:val="20"/>
                <w:szCs w:val="20"/>
              </w:rPr>
              <w:t xml:space="preserve"> statement</w:t>
            </w:r>
            <w:r>
              <w:rPr>
                <w:sz w:val="20"/>
                <w:szCs w:val="20"/>
              </w:rPr>
              <w:t xml:space="preserve"> </w:t>
            </w:r>
            <w:r w:rsidR="00812D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tate</w:t>
            </w:r>
            <w:r w:rsidR="00812D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the </w:t>
            </w:r>
            <w:r w:rsidRPr="0030486D">
              <w:rPr>
                <w:sz w:val="20"/>
                <w:szCs w:val="20"/>
              </w:rPr>
              <w:t>institutional review board or ethics committee that approved the study and/or the guidelines that have been followed.</w:t>
            </w:r>
            <w:r>
              <w:rPr>
                <w:sz w:val="20"/>
                <w:szCs w:val="20"/>
              </w:rPr>
              <w:t xml:space="preserve"> Statement </w:t>
            </w:r>
            <w:r w:rsidRPr="0030486D">
              <w:rPr>
                <w:sz w:val="20"/>
                <w:szCs w:val="20"/>
              </w:rPr>
              <w:t>includes any protocol or reference numbers associated with the ethical approval of your work.</w:t>
            </w:r>
            <w:r w:rsidR="008F397C">
              <w:rPr>
                <w:sz w:val="20"/>
                <w:szCs w:val="20"/>
              </w:rPr>
              <w:br/>
            </w:r>
          </w:p>
          <w:p w14:paraId="55195093" w14:textId="0A5FA97A" w:rsidR="0030486D" w:rsidRPr="0030486D" w:rsidRDefault="0030486D" w:rsidP="00511E1F">
            <w:pPr>
              <w:rPr>
                <w:sz w:val="20"/>
                <w:szCs w:val="20"/>
              </w:rPr>
            </w:pPr>
            <w:r w:rsidRPr="0030486D">
              <w:rPr>
                <w:b/>
                <w:bCs/>
                <w:sz w:val="20"/>
                <w:szCs w:val="20"/>
              </w:rPr>
              <w:t xml:space="preserve">Human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30486D">
              <w:rPr>
                <w:b/>
                <w:bCs/>
                <w:sz w:val="20"/>
                <w:szCs w:val="20"/>
              </w:rPr>
              <w:t>thics</w:t>
            </w:r>
            <w:r>
              <w:rPr>
                <w:b/>
                <w:bCs/>
                <w:sz w:val="20"/>
                <w:szCs w:val="20"/>
              </w:rPr>
              <w:t xml:space="preserve"> statement </w:t>
            </w:r>
            <w:r w:rsidRPr="0030486D">
              <w:rPr>
                <w:sz w:val="20"/>
                <w:szCs w:val="20"/>
              </w:rPr>
              <w:t>explain</w:t>
            </w:r>
            <w:r>
              <w:rPr>
                <w:sz w:val="20"/>
                <w:szCs w:val="20"/>
              </w:rPr>
              <w:t>s</w:t>
            </w:r>
            <w:r w:rsidRPr="0030486D">
              <w:rPr>
                <w:sz w:val="20"/>
                <w:szCs w:val="20"/>
              </w:rPr>
              <w:t xml:space="preserve"> that informed consent, and consent to publish, was obtained, or if this was not </w:t>
            </w:r>
            <w:r w:rsidR="009626BF" w:rsidRPr="0030486D">
              <w:rPr>
                <w:sz w:val="20"/>
                <w:szCs w:val="20"/>
              </w:rPr>
              <w:t>necessary,</w:t>
            </w:r>
            <w:r w:rsidRPr="0030486D">
              <w:rPr>
                <w:sz w:val="20"/>
                <w:szCs w:val="20"/>
              </w:rPr>
              <w:t xml:space="preserve"> please state this and explain the reasons. If necessary, the consent process can be described in depth in the Materials and Methods. The specific ethical approval obtained and/or guidelines that were followed, including the name of the institutional review board or ethics committee that approved the study, where applicable, along with any relevant approval identifier </w:t>
            </w:r>
            <w:r>
              <w:rPr>
                <w:sz w:val="20"/>
                <w:szCs w:val="20"/>
              </w:rPr>
              <w:t>are</w:t>
            </w:r>
            <w:r w:rsidRPr="0030486D">
              <w:rPr>
                <w:sz w:val="20"/>
                <w:szCs w:val="20"/>
              </w:rPr>
              <w:t xml:space="preserve"> included. </w:t>
            </w:r>
          </w:p>
        </w:tc>
        <w:tc>
          <w:tcPr>
            <w:tcW w:w="416" w:type="dxa"/>
          </w:tcPr>
          <w:p w14:paraId="3ECEE2C8" w14:textId="49E7B110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976604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12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032AE240" w14:textId="77777777" w:rsidR="009626BF" w:rsidRDefault="009626BF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5052246" w14:textId="1112F629" w:rsidR="009626BF" w:rsidRDefault="009626BF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F7A3447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7350C97" w14:textId="4E016FAA" w:rsidR="009626B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6442314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12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9B04600" w14:textId="77777777" w:rsidTr="00900C6F">
        <w:tc>
          <w:tcPr>
            <w:tcW w:w="8594" w:type="dxa"/>
          </w:tcPr>
          <w:p w14:paraId="4227B6A5" w14:textId="52C8236A" w:rsidR="00511E1F" w:rsidRDefault="005A0D52" w:rsidP="00511E1F">
            <w:pPr>
              <w:rPr>
                <w:sz w:val="20"/>
                <w:szCs w:val="20"/>
              </w:rPr>
            </w:pPr>
            <w:r w:rsidRPr="00F62C76">
              <w:rPr>
                <w:b/>
                <w:bCs/>
                <w:sz w:val="20"/>
                <w:szCs w:val="20"/>
              </w:rPr>
              <w:t>Funding</w:t>
            </w:r>
            <w:r w:rsidR="00F62C76" w:rsidRPr="00F62C76">
              <w:rPr>
                <w:b/>
                <w:bCs/>
                <w:sz w:val="20"/>
                <w:szCs w:val="20"/>
              </w:rPr>
              <w:t xml:space="preserve"> information</w:t>
            </w:r>
            <w:r w:rsidR="00F62C76" w:rsidRPr="00F62C76">
              <w:rPr>
                <w:sz w:val="20"/>
                <w:szCs w:val="20"/>
              </w:rPr>
              <w:t xml:space="preserve"> is complete, with grant numbers</w:t>
            </w:r>
            <w:r w:rsidR="00F62C76">
              <w:rPr>
                <w:sz w:val="20"/>
                <w:szCs w:val="20"/>
              </w:rPr>
              <w:t xml:space="preserve"> where possible, </w:t>
            </w:r>
            <w:r w:rsidR="00F62C76" w:rsidRPr="00F62C76">
              <w:rPr>
                <w:sz w:val="20"/>
                <w:szCs w:val="20"/>
              </w:rPr>
              <w:t>and the authors associated with the specific funding sources. </w:t>
            </w:r>
          </w:p>
        </w:tc>
        <w:tc>
          <w:tcPr>
            <w:tcW w:w="416" w:type="dxa"/>
          </w:tcPr>
          <w:p w14:paraId="0896BBD3" w14:textId="542850CA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9082038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12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A13A66D" w14:textId="77777777" w:rsidTr="00900C6F">
        <w:tc>
          <w:tcPr>
            <w:tcW w:w="8594" w:type="dxa"/>
          </w:tcPr>
          <w:p w14:paraId="6D7DF2BD" w14:textId="1064CF9D" w:rsidR="00F62C76" w:rsidRPr="00F62C76" w:rsidRDefault="00F62C76" w:rsidP="00F62C76">
            <w:pPr>
              <w:rPr>
                <w:sz w:val="20"/>
                <w:szCs w:val="20"/>
              </w:rPr>
            </w:pPr>
            <w:r w:rsidRPr="00F62C76">
              <w:rPr>
                <w:b/>
                <w:bCs/>
                <w:sz w:val="20"/>
                <w:szCs w:val="20"/>
              </w:rPr>
              <w:t>Cell line</w:t>
            </w:r>
            <w:r w:rsidRPr="00F62C76">
              <w:rPr>
                <w:sz w:val="20"/>
                <w:szCs w:val="20"/>
              </w:rPr>
              <w:t xml:space="preserve"> </w:t>
            </w:r>
            <w:r w:rsidRPr="00F62C76">
              <w:rPr>
                <w:bCs/>
                <w:sz w:val="20"/>
                <w:szCs w:val="20"/>
              </w:rPr>
              <w:t>source</w:t>
            </w:r>
            <w:r w:rsidRPr="00F6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has been stated </w:t>
            </w:r>
            <w:r w:rsidRPr="00F62C76">
              <w:rPr>
                <w:sz w:val="20"/>
                <w:szCs w:val="20"/>
              </w:rPr>
              <w:t>i.e. where the cell lines were obtained from</w:t>
            </w:r>
            <w:r w:rsidR="009626BF">
              <w:rPr>
                <w:sz w:val="20"/>
                <w:szCs w:val="20"/>
              </w:rPr>
              <w:t>.</w:t>
            </w:r>
            <w:r w:rsidR="008F397C">
              <w:rPr>
                <w:sz w:val="20"/>
                <w:szCs w:val="20"/>
              </w:rPr>
              <w:br/>
            </w:r>
          </w:p>
          <w:p w14:paraId="13D62B2F" w14:textId="03E8ADEB" w:rsidR="00F62C76" w:rsidRPr="00F62C76" w:rsidRDefault="00F62C76" w:rsidP="00F62C7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F62C76">
              <w:rPr>
                <w:b/>
                <w:bCs/>
                <w:sz w:val="20"/>
                <w:szCs w:val="20"/>
              </w:rPr>
              <w:t>ell identity</w:t>
            </w:r>
            <w:r w:rsidRPr="00F62C76">
              <w:rPr>
                <w:sz w:val="20"/>
                <w:szCs w:val="20"/>
              </w:rPr>
              <w:t xml:space="preserve"> has been </w:t>
            </w:r>
            <w:r w:rsidRPr="00F62C76">
              <w:rPr>
                <w:b/>
                <w:bCs/>
                <w:sz w:val="20"/>
                <w:szCs w:val="20"/>
              </w:rPr>
              <w:t>authenticated</w:t>
            </w:r>
            <w:r w:rsidRPr="00F62C76">
              <w:rPr>
                <w:sz w:val="20"/>
                <w:szCs w:val="20"/>
              </w:rPr>
              <w:t xml:space="preserve"> and include details of the authentication method used (such as STR profiling). </w:t>
            </w:r>
            <w:r w:rsidR="009626BF">
              <w:rPr>
                <w:sz w:val="20"/>
                <w:szCs w:val="20"/>
              </w:rPr>
              <w:t>A</w:t>
            </w:r>
            <w:r w:rsidR="009626BF" w:rsidRPr="00F62C76">
              <w:rPr>
                <w:sz w:val="20"/>
                <w:szCs w:val="20"/>
              </w:rPr>
              <w:t>lternatively,</w:t>
            </w:r>
            <w:r w:rsidRPr="00F62C76">
              <w:rPr>
                <w:sz w:val="20"/>
                <w:szCs w:val="20"/>
              </w:rPr>
              <w:t xml:space="preserve"> the identity was verified by other means if cell line authentication is not commercially available.</w:t>
            </w:r>
            <w:r w:rsidR="008F397C">
              <w:rPr>
                <w:sz w:val="20"/>
                <w:szCs w:val="20"/>
              </w:rPr>
              <w:br/>
            </w:r>
          </w:p>
          <w:p w14:paraId="1A7A3842" w14:textId="37BDB580" w:rsidR="00F62C76" w:rsidRDefault="00F62C76" w:rsidP="00511E1F">
            <w:pPr>
              <w:rPr>
                <w:sz w:val="20"/>
                <w:szCs w:val="20"/>
              </w:rPr>
            </w:pPr>
            <w:r w:rsidRPr="00F62C76">
              <w:rPr>
                <w:sz w:val="20"/>
                <w:szCs w:val="20"/>
              </w:rPr>
              <w:t xml:space="preserve">Confirm that the </w:t>
            </w:r>
            <w:r w:rsidRPr="00F62C76">
              <w:rPr>
                <w:b/>
                <w:bCs/>
                <w:sz w:val="20"/>
                <w:szCs w:val="20"/>
              </w:rPr>
              <w:t>mycoplasma contamination testing</w:t>
            </w:r>
            <w:r w:rsidRPr="00F62C76">
              <w:rPr>
                <w:sz w:val="20"/>
                <w:szCs w:val="20"/>
              </w:rPr>
              <w:t xml:space="preserve"> is negative</w:t>
            </w:r>
            <w:r w:rsidR="009626B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BECC5AB" w14:textId="6AA28640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03473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12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169F7817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19B60DA" w14:textId="7C495031" w:rsidR="00F62C76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7797638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12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5DA896CA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C4150B0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DCCEFAD" w14:textId="58EAA519" w:rsidR="00F62C76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0445212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12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01EAD82E" w14:textId="77777777" w:rsidR="00511E1F" w:rsidRPr="00623EA1" w:rsidRDefault="00511E1F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4CEA2616" w14:textId="77777777" w:rsidR="00511E1F" w:rsidRPr="00030C02" w:rsidRDefault="00511E1F">
      <w:pPr>
        <w:rPr>
          <w:sz w:val="20"/>
          <w:szCs w:val="20"/>
        </w:rPr>
      </w:pPr>
    </w:p>
    <w:sectPr w:rsidR="00511E1F" w:rsidRPr="00030C02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4EEC5" w14:textId="77777777" w:rsidR="003E0DB8" w:rsidRDefault="003E0DB8">
      <w:r>
        <w:separator/>
      </w:r>
    </w:p>
  </w:endnote>
  <w:endnote w:type="continuationSeparator" w:id="0">
    <w:p w14:paraId="3FA03007" w14:textId="77777777" w:rsidR="003E0DB8" w:rsidRDefault="003E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Glagolitic"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78B92" w14:textId="77777777" w:rsidR="00833643" w:rsidRDefault="00C83E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9EBD326" wp14:editId="471048F9">
          <wp:simplePos x="0" y="0"/>
          <wp:positionH relativeFrom="column">
            <wp:posOffset>-908683</wp:posOffset>
          </wp:positionH>
          <wp:positionV relativeFrom="paragraph">
            <wp:posOffset>19050</wp:posOffset>
          </wp:positionV>
          <wp:extent cx="7560000" cy="724151"/>
          <wp:effectExtent l="0" t="0" r="0" b="0"/>
          <wp:wrapSquare wrapText="bothSides" distT="0" distB="0" distL="114300" distR="114300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7241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4F8EA" w14:textId="77777777" w:rsidR="00833643" w:rsidRDefault="00C83E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C1A59F" wp14:editId="33FB8C52">
          <wp:simplePos x="0" y="0"/>
          <wp:positionH relativeFrom="column">
            <wp:posOffset>-914398</wp:posOffset>
          </wp:positionH>
          <wp:positionV relativeFrom="paragraph">
            <wp:posOffset>-431797</wp:posOffset>
          </wp:positionV>
          <wp:extent cx="7559675" cy="723900"/>
          <wp:effectExtent l="0" t="0" r="0" b="0"/>
          <wp:wrapSquare wrapText="bothSides" distT="0" distB="0" distL="114300" distR="11430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D0CC3" w14:textId="77777777" w:rsidR="003E0DB8" w:rsidRDefault="003E0DB8">
      <w:r>
        <w:separator/>
      </w:r>
    </w:p>
  </w:footnote>
  <w:footnote w:type="continuationSeparator" w:id="0">
    <w:p w14:paraId="5C86F07F" w14:textId="77777777" w:rsidR="003E0DB8" w:rsidRDefault="003E0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7D873" w14:textId="77777777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35E77531" w14:textId="77777777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73C8C" w14:textId="77777777" w:rsidR="00833643" w:rsidRDefault="00C83E3B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6CC4F13" wp14:editId="770264D7">
          <wp:simplePos x="0" y="0"/>
          <wp:positionH relativeFrom="column">
            <wp:posOffset>3533775</wp:posOffset>
          </wp:positionH>
          <wp:positionV relativeFrom="paragraph">
            <wp:posOffset>-257174</wp:posOffset>
          </wp:positionV>
          <wp:extent cx="3390900" cy="1038225"/>
          <wp:effectExtent l="0" t="0" r="0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EAA484" w14:textId="77777777" w:rsidR="00833643" w:rsidRDefault="00C83E3B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inline distT="19050" distB="19050" distL="19050" distR="19050" wp14:anchorId="31E37D40" wp14:editId="7F48BE83">
          <wp:extent cx="1295400" cy="447675"/>
          <wp:effectExtent l="0" t="0" r="0" b="0"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173FA"/>
    <w:multiLevelType w:val="hybridMultilevel"/>
    <w:tmpl w:val="278A4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43"/>
    <w:rsid w:val="00030C02"/>
    <w:rsid w:val="000654ED"/>
    <w:rsid w:val="000B49C1"/>
    <w:rsid w:val="00105D89"/>
    <w:rsid w:val="00136579"/>
    <w:rsid w:val="001519D1"/>
    <w:rsid w:val="00175869"/>
    <w:rsid w:val="00205CD4"/>
    <w:rsid w:val="0021219C"/>
    <w:rsid w:val="00244474"/>
    <w:rsid w:val="00246C5D"/>
    <w:rsid w:val="002D250D"/>
    <w:rsid w:val="00303275"/>
    <w:rsid w:val="0030486D"/>
    <w:rsid w:val="00343C19"/>
    <w:rsid w:val="003E0DB8"/>
    <w:rsid w:val="003E7088"/>
    <w:rsid w:val="0041722B"/>
    <w:rsid w:val="004422DF"/>
    <w:rsid w:val="004A2BF8"/>
    <w:rsid w:val="00502453"/>
    <w:rsid w:val="00511E1F"/>
    <w:rsid w:val="00521CEB"/>
    <w:rsid w:val="0056608D"/>
    <w:rsid w:val="00567401"/>
    <w:rsid w:val="005A0D52"/>
    <w:rsid w:val="006079BE"/>
    <w:rsid w:val="00623EA1"/>
    <w:rsid w:val="00635642"/>
    <w:rsid w:val="00731833"/>
    <w:rsid w:val="00782C8F"/>
    <w:rsid w:val="007B72F4"/>
    <w:rsid w:val="00801239"/>
    <w:rsid w:val="00812D01"/>
    <w:rsid w:val="00833643"/>
    <w:rsid w:val="00837F69"/>
    <w:rsid w:val="00876DAB"/>
    <w:rsid w:val="008E7EA6"/>
    <w:rsid w:val="008F03DA"/>
    <w:rsid w:val="008F397C"/>
    <w:rsid w:val="009626BF"/>
    <w:rsid w:val="00974299"/>
    <w:rsid w:val="00985309"/>
    <w:rsid w:val="009B457F"/>
    <w:rsid w:val="009F04D0"/>
    <w:rsid w:val="00A02B66"/>
    <w:rsid w:val="00A270A3"/>
    <w:rsid w:val="00A41823"/>
    <w:rsid w:val="00A55FBF"/>
    <w:rsid w:val="00AA7A4B"/>
    <w:rsid w:val="00AB22E5"/>
    <w:rsid w:val="00AD4709"/>
    <w:rsid w:val="00B167D3"/>
    <w:rsid w:val="00B7794E"/>
    <w:rsid w:val="00BD6B59"/>
    <w:rsid w:val="00BE2553"/>
    <w:rsid w:val="00C02E57"/>
    <w:rsid w:val="00C049B5"/>
    <w:rsid w:val="00C73B1D"/>
    <w:rsid w:val="00C77D53"/>
    <w:rsid w:val="00C83E3B"/>
    <w:rsid w:val="00CB6FA8"/>
    <w:rsid w:val="00D050CF"/>
    <w:rsid w:val="00D30CB4"/>
    <w:rsid w:val="00D5394B"/>
    <w:rsid w:val="00D9680D"/>
    <w:rsid w:val="00DA6F4E"/>
    <w:rsid w:val="00DD008D"/>
    <w:rsid w:val="00DE2654"/>
    <w:rsid w:val="00DF531C"/>
    <w:rsid w:val="00DF778C"/>
    <w:rsid w:val="00E0315B"/>
    <w:rsid w:val="00E22626"/>
    <w:rsid w:val="00E22662"/>
    <w:rsid w:val="00E526F4"/>
    <w:rsid w:val="00E54547"/>
    <w:rsid w:val="00E8094A"/>
    <w:rsid w:val="00EE3089"/>
    <w:rsid w:val="00F10762"/>
    <w:rsid w:val="00F61D05"/>
    <w:rsid w:val="00F62C76"/>
    <w:rsid w:val="00F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4D878"/>
  <w15:docId w15:val="{F474A1DE-E513-BB44-AD0B-641F3ED4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029"/>
  </w:style>
  <w:style w:type="paragraph" w:styleId="Footer">
    <w:name w:val="footer"/>
    <w:basedOn w:val="Normal"/>
    <w:link w:val="Foot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02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30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C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0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C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C0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D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6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2C76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F77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fe-cdn.s3.amazonaws.com/author-guide/elifeKRTtemplatev2.docx" TargetMode="External"/><Relationship Id="rId13" Type="http://schemas.openxmlformats.org/officeDocument/2006/relationships/hyperlink" Target="http://creativecommons.org/licenses/by/4.0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lifesciences.org/inside-elife/85518309/plain-language-summaries-how-to-write-an-elife-diges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bmit.elifesciences.org/html/elife_author_instruction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eLife/media" TargetMode="External"/><Relationship Id="rId10" Type="http://schemas.openxmlformats.org/officeDocument/2006/relationships/hyperlink" Target="https://submit.elifesciences.org/html/elife_author_instructions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ubmit.elifesciences.org/html/elife_author_instructions.html" TargetMode="External"/><Relationship Id="rId14" Type="http://schemas.openxmlformats.org/officeDocument/2006/relationships/hyperlink" Target="https://elifesciences.org/archive/2017?_ga=2.185507817.1118761911.1634492834-644861666.162670569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42SMIKPbOdJOVoSgDf6T8cQIIg==">AMUW2mU+TzHgfRw4X53vsk0Pmy9MOTS6yNAVqmRv5GLIPyV5c2IQz+1VrVWuG/p0BkGc2B5AVr2Z7UXdg7qmI6vUxnirW66mYzSeB7Jh3ThlK2cFgr+GKe87jtotdDoTbhIpTH2kbUuR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Gould</dc:creator>
  <cp:lastModifiedBy>Espinosa, Joaquin M</cp:lastModifiedBy>
  <cp:revision>5</cp:revision>
  <dcterms:created xsi:type="dcterms:W3CDTF">2024-11-22T11:28:00Z</dcterms:created>
  <dcterms:modified xsi:type="dcterms:W3CDTF">2024-11-23T19:27:00Z</dcterms:modified>
</cp:coreProperties>
</file>