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E56701B" w14:textId="77777777" w:rsidR="00541C09" w:rsidRPr="00541C09" w:rsidRDefault="00541C09" w:rsidP="00541C09">
            <w:pPr>
              <w:rPr>
                <w:rFonts w:ascii="Noto Sans" w:eastAsia="Noto Sans" w:hAnsi="Noto Sans" w:cs="Noto Sans"/>
                <w:bCs/>
                <w:color w:val="434343"/>
                <w:sz w:val="18"/>
                <w:szCs w:val="18"/>
                <w:lang w:val="de-DE"/>
              </w:rPr>
            </w:pPr>
            <w:r w:rsidRPr="00541C09">
              <w:rPr>
                <w:rFonts w:ascii="Noto Sans" w:eastAsia="Noto Sans" w:hAnsi="Noto Sans" w:cs="Noto Sans"/>
                <w:bCs/>
                <w:color w:val="434343"/>
                <w:sz w:val="18"/>
                <w:szCs w:val="18"/>
                <w:lang w:val="de-DE"/>
              </w:rPr>
              <w:t xml:space="preserve">Information </w:t>
            </w:r>
            <w:proofErr w:type="spellStart"/>
            <w:r w:rsidRPr="00541C09">
              <w:rPr>
                <w:rFonts w:ascii="Noto Sans" w:eastAsia="Noto Sans" w:hAnsi="Noto Sans" w:cs="Noto Sans"/>
                <w:bCs/>
                <w:color w:val="434343"/>
                <w:sz w:val="18"/>
                <w:szCs w:val="18"/>
                <w:lang w:val="de-DE"/>
              </w:rPr>
              <w:t>can</w:t>
            </w:r>
            <w:proofErr w:type="spellEnd"/>
            <w:r w:rsidRPr="00541C09">
              <w:rPr>
                <w:rFonts w:ascii="Noto Sans" w:eastAsia="Noto Sans" w:hAnsi="Noto Sans" w:cs="Noto Sans"/>
                <w:bCs/>
                <w:color w:val="434343"/>
                <w:sz w:val="18"/>
                <w:szCs w:val="18"/>
                <w:lang w:val="de-DE"/>
              </w:rPr>
              <w:t xml:space="preserve"> </w:t>
            </w:r>
            <w:proofErr w:type="spellStart"/>
            <w:r w:rsidRPr="00541C09">
              <w:rPr>
                <w:rFonts w:ascii="Noto Sans" w:eastAsia="Noto Sans" w:hAnsi="Noto Sans" w:cs="Noto Sans"/>
                <w:bCs/>
                <w:color w:val="434343"/>
                <w:sz w:val="18"/>
                <w:szCs w:val="18"/>
                <w:lang w:val="de-DE"/>
              </w:rPr>
              <w:t>be</w:t>
            </w:r>
            <w:proofErr w:type="spellEnd"/>
            <w:r w:rsidRPr="00541C09">
              <w:rPr>
                <w:rFonts w:ascii="Noto Sans" w:eastAsia="Noto Sans" w:hAnsi="Noto Sans" w:cs="Noto Sans"/>
                <w:bCs/>
                <w:color w:val="434343"/>
                <w:sz w:val="18"/>
                <w:szCs w:val="18"/>
                <w:lang w:val="de-DE"/>
              </w:rPr>
              <w:t xml:space="preserve"> </w:t>
            </w:r>
            <w:proofErr w:type="spellStart"/>
            <w:r w:rsidRPr="00541C09">
              <w:rPr>
                <w:rFonts w:ascii="Noto Sans" w:eastAsia="Noto Sans" w:hAnsi="Noto Sans" w:cs="Noto Sans"/>
                <w:bCs/>
                <w:color w:val="434343"/>
                <w:sz w:val="18"/>
                <w:szCs w:val="18"/>
                <w:lang w:val="de-DE"/>
              </w:rPr>
              <w:t>found</w:t>
            </w:r>
            <w:proofErr w:type="spellEnd"/>
            <w:r w:rsidRPr="00541C09">
              <w:rPr>
                <w:rFonts w:ascii="Noto Sans" w:eastAsia="Noto Sans" w:hAnsi="Noto Sans" w:cs="Noto Sans"/>
                <w:bCs/>
                <w:color w:val="434343"/>
                <w:sz w:val="18"/>
                <w:szCs w:val="18"/>
                <w:lang w:val="de-DE"/>
              </w:rPr>
              <w:t xml:space="preserve"> in</w:t>
            </w:r>
          </w:p>
          <w:p w14:paraId="1517A190" w14:textId="77777777" w:rsidR="00541C09" w:rsidRPr="00541C09" w:rsidRDefault="00541C09" w:rsidP="00541C09">
            <w:pPr>
              <w:rPr>
                <w:rFonts w:ascii="Noto Sans" w:eastAsia="Noto Sans" w:hAnsi="Noto Sans" w:cs="Noto Sans"/>
                <w:bCs/>
                <w:color w:val="434343"/>
                <w:sz w:val="18"/>
                <w:szCs w:val="18"/>
                <w:lang w:val="de-DE"/>
              </w:rPr>
            </w:pPr>
            <w:r w:rsidRPr="00541C09">
              <w:rPr>
                <w:rFonts w:ascii="Noto Sans" w:eastAsia="Noto Sans" w:hAnsi="Noto Sans" w:cs="Noto Sans"/>
                <w:bCs/>
                <w:color w:val="434343"/>
                <w:sz w:val="18"/>
                <w:szCs w:val="18"/>
                <w:lang w:val="de-DE"/>
              </w:rPr>
              <w:t xml:space="preserve">"Data and code </w:t>
            </w:r>
            <w:proofErr w:type="spellStart"/>
            <w:r w:rsidRPr="00541C09">
              <w:rPr>
                <w:rFonts w:ascii="Noto Sans" w:eastAsia="Noto Sans" w:hAnsi="Noto Sans" w:cs="Noto Sans"/>
                <w:bCs/>
                <w:color w:val="434343"/>
                <w:sz w:val="18"/>
                <w:szCs w:val="18"/>
                <w:lang w:val="de-DE"/>
              </w:rPr>
              <w:t>availability</w:t>
            </w:r>
            <w:proofErr w:type="spellEnd"/>
            <w:r w:rsidRPr="00541C09">
              <w:rPr>
                <w:rFonts w:ascii="Noto Sans" w:eastAsia="Noto Sans" w:hAnsi="Noto Sans" w:cs="Noto Sans"/>
                <w:bCs/>
                <w:color w:val="434343"/>
                <w:sz w:val="18"/>
                <w:szCs w:val="18"/>
                <w:lang w:val="de-DE"/>
              </w:rPr>
              <w:t>"</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550E2D" w:rsidR="00F102CC" w:rsidRPr="003D5AF6" w:rsidRDefault="00541C09">
            <w:pPr>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1D83D7" w:rsidR="00F102CC" w:rsidRPr="003D5AF6" w:rsidRDefault="00541C09">
            <w:pPr>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F88598" w:rsidR="00F102CC" w:rsidRPr="003D5AF6" w:rsidRDefault="00541C09">
            <w:pPr>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C44D52" w:rsidR="00F102CC" w:rsidRPr="003D5AF6" w:rsidRDefault="00541C09">
            <w:pPr>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528138" w:rsidR="00F102CC" w:rsidRPr="003D5AF6" w:rsidRDefault="00541C09">
            <w:pPr>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B750D6" w:rsidR="00F102CC" w:rsidRPr="003D5AF6" w:rsidRDefault="00541C09">
            <w:pPr>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2EDAE4" w:rsidR="00F102CC" w:rsidRPr="003D5AF6" w:rsidRDefault="00541C09">
            <w:pPr>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29855E" w:rsidR="00F102CC" w:rsidRPr="003D5AF6" w:rsidRDefault="00541C09">
            <w:pPr>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B415C52" w14:textId="77777777" w:rsidR="00541C09" w:rsidRPr="00541C09" w:rsidRDefault="00541C09" w:rsidP="00541C09">
            <w:pPr>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Information can be found within</w:t>
            </w:r>
          </w:p>
          <w:p w14:paraId="2056814C" w14:textId="357F77A7" w:rsidR="00F102CC" w:rsidRPr="003D5AF6" w:rsidRDefault="00541C09" w:rsidP="00541C09">
            <w:pPr>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Materials and Methods in “Subjects”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4B9B80"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A74AFB"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3C33EB"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Information can be found within</w:t>
            </w:r>
          </w:p>
          <w:p w14:paraId="50D998B6" w14:textId="5DA0B548" w:rsidR="00F102CC" w:rsidRPr="003D5AF6"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Materials and Methods in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9065A8"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Information can be found within Materials</w:t>
            </w:r>
          </w:p>
          <w:p w14:paraId="366D6483" w14:textId="6398DCF5" w:rsidR="00F102CC" w:rsidRPr="003D5AF6"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and Methods in “Experimental Paradigm”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0D3FBA9"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07C6B"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Information can be found within</w:t>
            </w:r>
          </w:p>
          <w:p w14:paraId="6D2BB682" w14:textId="7231DF7F" w:rsidR="00F102CC" w:rsidRPr="003D5AF6"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Materials and Methods in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90EC86"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Information can be found within Figure</w:t>
            </w:r>
          </w:p>
          <w:p w14:paraId="2BCEA773"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Legends and Materials and Methods in</w:t>
            </w:r>
          </w:p>
          <w:p w14:paraId="6F0CFE7C" w14:textId="31FAA74B" w:rsidR="00F102CC" w:rsidRPr="003D5AF6"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666465"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D726E3"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Information can be found within</w:t>
            </w:r>
          </w:p>
          <w:p w14:paraId="63CB3013" w14:textId="5FFBA9D4" w:rsidR="00F102CC" w:rsidRDefault="00541C09" w:rsidP="00541C09">
            <w:pPr>
              <w:spacing w:line="225" w:lineRule="auto"/>
              <w:rPr>
                <w:rFonts w:ascii="Noto Sans" w:eastAsia="Noto Sans" w:hAnsi="Noto Sans" w:cs="Noto Sans"/>
                <w:b/>
                <w:color w:val="434343"/>
                <w:sz w:val="18"/>
                <w:szCs w:val="18"/>
              </w:rPr>
            </w:pPr>
            <w:r w:rsidRPr="00541C09">
              <w:rPr>
                <w:rFonts w:ascii="Noto Sans" w:eastAsia="Noto Sans" w:hAnsi="Noto Sans" w:cs="Noto Sans"/>
                <w:bCs/>
                <w:color w:val="434343"/>
                <w:sz w:val="18"/>
                <w:szCs w:val="18"/>
              </w:rPr>
              <w:t>Materials and Methods in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D5E433D"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A7A137"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A7D43E"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1C59E55"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1C87A1"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Information can be found within Materials</w:t>
            </w:r>
          </w:p>
          <w:p w14:paraId="54E0127B" w14:textId="3B8BE928" w:rsidR="00F102CC" w:rsidRPr="003D5AF6"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and Methods in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D66C38"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Information can be found within</w:t>
            </w:r>
          </w:p>
          <w:p w14:paraId="3C024B81"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Materials and Methods in</w:t>
            </w:r>
          </w:p>
          <w:p w14:paraId="4790A381" w14:textId="3F175F51" w:rsidR="00F102CC" w:rsidRPr="003D5AF6"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A935F2"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https://osf.io/yjc93/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5BB528"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C3BC98"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Information can be found within</w:t>
            </w:r>
          </w:p>
          <w:p w14:paraId="2A26CA98"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Materials and Methods in</w:t>
            </w:r>
          </w:p>
          <w:p w14:paraId="5BB52AB8" w14:textId="2D36E59D" w:rsidR="00F102CC" w:rsidRPr="003D5AF6"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DFEFC0" w14:textId="77777777" w:rsidR="00541C09" w:rsidRPr="00541C09" w:rsidRDefault="00541C09" w:rsidP="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https://osf.io/yjc93/</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62F40C"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D21CA9" w:rsidR="00F102CC" w:rsidRPr="003D5AF6" w:rsidRDefault="00541C09">
            <w:pPr>
              <w:spacing w:line="225" w:lineRule="auto"/>
              <w:rPr>
                <w:rFonts w:ascii="Noto Sans" w:eastAsia="Noto Sans" w:hAnsi="Noto Sans" w:cs="Noto Sans"/>
                <w:bCs/>
                <w:color w:val="434343"/>
                <w:sz w:val="18"/>
                <w:szCs w:val="18"/>
              </w:rPr>
            </w:pPr>
            <w:r w:rsidRPr="00541C09">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D32ED">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D629" w14:textId="77777777" w:rsidR="003D32ED" w:rsidRDefault="003D32ED">
      <w:r>
        <w:separator/>
      </w:r>
    </w:p>
  </w:endnote>
  <w:endnote w:type="continuationSeparator" w:id="0">
    <w:p w14:paraId="2C8D7158" w14:textId="77777777" w:rsidR="003D32ED" w:rsidRDefault="003D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17E1" w14:textId="77777777" w:rsidR="003D32ED" w:rsidRDefault="003D32ED">
      <w:r>
        <w:separator/>
      </w:r>
    </w:p>
  </w:footnote>
  <w:footnote w:type="continuationSeparator" w:id="0">
    <w:p w14:paraId="084C16C5" w14:textId="77777777" w:rsidR="003D32ED" w:rsidRDefault="003D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18D8"/>
    <w:rsid w:val="003D32ED"/>
    <w:rsid w:val="003D5AF6"/>
    <w:rsid w:val="00400C53"/>
    <w:rsid w:val="00427975"/>
    <w:rsid w:val="004E2C31"/>
    <w:rsid w:val="00541C09"/>
    <w:rsid w:val="005B0259"/>
    <w:rsid w:val="007054B6"/>
    <w:rsid w:val="0078687E"/>
    <w:rsid w:val="009C7B26"/>
    <w:rsid w:val="00A11E52"/>
    <w:rsid w:val="00B2483D"/>
    <w:rsid w:val="00B8023A"/>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9990">
      <w:bodyDiv w:val="1"/>
      <w:marLeft w:val="0"/>
      <w:marRight w:val="0"/>
      <w:marTop w:val="0"/>
      <w:marBottom w:val="0"/>
      <w:divBdr>
        <w:top w:val="none" w:sz="0" w:space="0" w:color="auto"/>
        <w:left w:val="none" w:sz="0" w:space="0" w:color="auto"/>
        <w:bottom w:val="none" w:sz="0" w:space="0" w:color="auto"/>
        <w:right w:val="none" w:sz="0" w:space="0" w:color="auto"/>
      </w:divBdr>
    </w:div>
    <w:div w:id="101073906">
      <w:bodyDiv w:val="1"/>
      <w:marLeft w:val="0"/>
      <w:marRight w:val="0"/>
      <w:marTop w:val="0"/>
      <w:marBottom w:val="0"/>
      <w:divBdr>
        <w:top w:val="none" w:sz="0" w:space="0" w:color="auto"/>
        <w:left w:val="none" w:sz="0" w:space="0" w:color="auto"/>
        <w:bottom w:val="none" w:sz="0" w:space="0" w:color="auto"/>
        <w:right w:val="none" w:sz="0" w:space="0" w:color="auto"/>
      </w:divBdr>
    </w:div>
    <w:div w:id="1479422936">
      <w:bodyDiv w:val="1"/>
      <w:marLeft w:val="0"/>
      <w:marRight w:val="0"/>
      <w:marTop w:val="0"/>
      <w:marBottom w:val="0"/>
      <w:divBdr>
        <w:top w:val="none" w:sz="0" w:space="0" w:color="auto"/>
        <w:left w:val="none" w:sz="0" w:space="0" w:color="auto"/>
        <w:bottom w:val="none" w:sz="0" w:space="0" w:color="auto"/>
        <w:right w:val="none" w:sz="0" w:space="0" w:color="auto"/>
      </w:divBdr>
    </w:div>
    <w:div w:id="1553688789">
      <w:bodyDiv w:val="1"/>
      <w:marLeft w:val="0"/>
      <w:marRight w:val="0"/>
      <w:marTop w:val="0"/>
      <w:marBottom w:val="0"/>
      <w:divBdr>
        <w:top w:val="none" w:sz="0" w:space="0" w:color="auto"/>
        <w:left w:val="none" w:sz="0" w:space="0" w:color="auto"/>
        <w:bottom w:val="none" w:sz="0" w:space="0" w:color="auto"/>
        <w:right w:val="none" w:sz="0" w:space="0" w:color="auto"/>
      </w:divBdr>
    </w:div>
    <w:div w:id="2029676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ssRXtnRoAa@goetheuniversitaet.onmicrosoft.com</cp:lastModifiedBy>
  <cp:revision>7</cp:revision>
  <dcterms:created xsi:type="dcterms:W3CDTF">2022-02-28T12:21:00Z</dcterms:created>
  <dcterms:modified xsi:type="dcterms:W3CDTF">2025-05-21T11:54:00Z</dcterms:modified>
</cp:coreProperties>
</file>