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Pr="00465892" w:rsidRDefault="004E2C31">
      <w:pPr>
        <w:spacing w:before="60" w:line="227" w:lineRule="auto"/>
        <w:jc w:val="center"/>
        <w:rPr>
          <w:rFonts w:ascii="Noto Sans" w:eastAsia="Noto Sans" w:hAnsi="Noto Sans" w:cstheme="minorBidi"/>
          <w:b/>
          <w:sz w:val="26"/>
          <w:szCs w:val="26"/>
          <w:u w:val="single"/>
          <w:lang w:bidi="he-IL"/>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FF491B" w:rsidR="00F102CC" w:rsidRPr="003D5AF6" w:rsidRDefault="003928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272113A" w:rsidR="00F102CC" w:rsidRPr="003D5AF6" w:rsidRDefault="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Supplementary File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A686504" w:rsidR="00F102CC" w:rsidRPr="003D5AF6" w:rsidRDefault="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B3FAC4" w:rsidR="00F102CC" w:rsidRPr="003D5AF6" w:rsidRDefault="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 "</w:t>
            </w:r>
            <w:r w:rsidRPr="00465892">
              <w:rPr>
                <w:rFonts w:ascii="Noto Sans" w:eastAsia="Noto Sans" w:hAnsi="Noto Sans" w:cs="Noto Sans"/>
                <w:bCs/>
                <w:color w:val="434343"/>
                <w:sz w:val="18"/>
                <w:szCs w:val="18"/>
              </w:rPr>
              <w:t>Generation of TIMM50 knockdown (KD) mice primary cortical neuronal cultures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0B98847" w:rsidR="00F102CC" w:rsidRPr="003D5AF6" w:rsidRDefault="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w:t>
            </w:r>
            <w:r w:rsidRPr="00465892">
              <w:rPr>
                <w:rFonts w:ascii="Noto Sans" w:eastAsia="Noto Sans" w:hAnsi="Noto Sans" w:cs="Noto Sans"/>
                <w:bCs/>
                <w:color w:val="434343"/>
                <w:sz w:val="18"/>
                <w:szCs w:val="18"/>
              </w:rPr>
              <w:t>Generation of primary human fibroblasts</w:t>
            </w:r>
            <w:r>
              <w:rPr>
                <w:rFonts w:ascii="Noto Sans" w:eastAsia="Noto Sans" w:hAnsi="Noto Sans" w:cs="Noto Sans"/>
                <w:bCs/>
                <w:color w:val="434343"/>
                <w:sz w:val="18"/>
                <w:szCs w:val="18"/>
              </w:rPr>
              <w:t>" and "</w:t>
            </w:r>
            <w:r w:rsidRPr="00465892">
              <w:rPr>
                <w:rFonts w:ascii="Noto Sans" w:eastAsia="Noto Sans" w:hAnsi="Noto Sans" w:cs="Noto Sans"/>
                <w:bCs/>
                <w:color w:val="434343"/>
                <w:sz w:val="18"/>
                <w:szCs w:val="18"/>
              </w:rPr>
              <w:t>Generation of TIMM50 knockdown (KD) mice primary cortical neuronal cultures</w:t>
            </w:r>
            <w:r>
              <w:rPr>
                <w:rFonts w:ascii="Noto Sans" w:eastAsia="Noto Sans" w:hAnsi="Noto Sans" w:cs="Noto Sans"/>
                <w:bCs/>
                <w:color w:val="434343"/>
                <w:sz w:val="18"/>
                <w:szCs w:val="18"/>
              </w:rPr>
              <w:t>"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589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65892" w:rsidRDefault="00465892" w:rsidP="0046589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97D6FB" w:rsidR="00465892" w:rsidRPr="003D5AF6" w:rsidRDefault="00465892" w:rsidP="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 "</w:t>
            </w:r>
            <w:r w:rsidRPr="00465892">
              <w:rPr>
                <w:rFonts w:ascii="Noto Sans" w:eastAsia="Noto Sans" w:hAnsi="Noto Sans" w:cs="Noto Sans"/>
                <w:bCs/>
                <w:color w:val="434343"/>
                <w:sz w:val="18"/>
                <w:szCs w:val="18"/>
              </w:rPr>
              <w:t>Generation of TIMM50 knockdown (KD) mice primary cortical neuronal cultures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465892" w:rsidRPr="003D5AF6" w:rsidRDefault="00465892" w:rsidP="00465892">
            <w:pPr>
              <w:rPr>
                <w:rFonts w:ascii="Noto Sans" w:eastAsia="Noto Sans" w:hAnsi="Noto Sans" w:cs="Noto Sans"/>
                <w:bCs/>
                <w:color w:val="434343"/>
                <w:sz w:val="18"/>
                <w:szCs w:val="18"/>
              </w:rPr>
            </w:pPr>
          </w:p>
        </w:tc>
      </w:tr>
      <w:tr w:rsidR="0046589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65892" w:rsidRDefault="00465892" w:rsidP="0046589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65892" w:rsidRPr="003D5AF6" w:rsidRDefault="00465892" w:rsidP="0046589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23F8E5" w:rsidR="00465892" w:rsidRPr="003D5AF6" w:rsidRDefault="00465892" w:rsidP="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6589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65892" w:rsidRPr="003D5AF6" w:rsidRDefault="00465892" w:rsidP="0046589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65892" w:rsidRDefault="00465892" w:rsidP="0046589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65892" w:rsidRDefault="00465892" w:rsidP="0046589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6589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65892" w:rsidRDefault="00465892" w:rsidP="0046589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65892" w:rsidRDefault="00465892" w:rsidP="00465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65892" w:rsidRDefault="00465892" w:rsidP="00465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589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65892" w:rsidRDefault="00465892" w:rsidP="0046589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65892" w:rsidRPr="003D5AF6" w:rsidRDefault="00465892" w:rsidP="0046589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287756" w:rsidR="00465892" w:rsidRPr="003D5AF6" w:rsidRDefault="00465892" w:rsidP="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6589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65892" w:rsidRDefault="00465892" w:rsidP="0046589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65892" w:rsidRPr="003D5AF6" w:rsidRDefault="00465892" w:rsidP="0046589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B768F5" w:rsidR="00465892" w:rsidRPr="003D5AF6" w:rsidRDefault="00465892" w:rsidP="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6589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65892" w:rsidRPr="003D5AF6" w:rsidRDefault="00465892" w:rsidP="0046589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65892" w:rsidRDefault="00465892" w:rsidP="0046589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65892" w:rsidRDefault="00465892" w:rsidP="0046589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6589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65892" w:rsidRDefault="00465892" w:rsidP="00465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65892" w:rsidRDefault="00465892" w:rsidP="0046589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65892" w:rsidRDefault="00465892" w:rsidP="004658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589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65892" w:rsidRDefault="00465892" w:rsidP="0046589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1864BDA" w:rsidR="00465892" w:rsidRPr="003D5AF6" w:rsidRDefault="00465892" w:rsidP="0046589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w:t>
            </w:r>
            <w:r w:rsidRPr="00465892">
              <w:rPr>
                <w:rFonts w:ascii="Noto Sans" w:eastAsia="Noto Sans" w:hAnsi="Noto Sans" w:cs="Noto Sans"/>
                <w:bCs/>
                <w:color w:val="434343"/>
                <w:sz w:val="18"/>
                <w:szCs w:val="18"/>
              </w:rPr>
              <w:t>Generation of primary human fibroblasts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465892" w:rsidRDefault="00465892" w:rsidP="0046589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8B5BE4" w:rsidR="00F102CC" w:rsidRPr="003D5AF6" w:rsidRDefault="00465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A42F9A" w:rsidR="00F102CC" w:rsidRPr="003D5AF6" w:rsidRDefault="00465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BD973C" w:rsidR="00F102CC" w:rsidRPr="003D5AF6" w:rsidRDefault="00465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50F053" w:rsidR="00F102CC" w:rsidRPr="00465892" w:rsidRDefault="00465892">
            <w:pPr>
              <w:spacing w:line="225" w:lineRule="auto"/>
              <w:rPr>
                <w:rFonts w:ascii="Noto Sans" w:eastAsia="Noto Sans" w:hAnsi="Noto Sans" w:cs="Noto Sans"/>
                <w:bCs/>
                <w:color w:val="434343"/>
                <w:sz w:val="18"/>
                <w:szCs w:val="18"/>
              </w:rPr>
            </w:pPr>
            <w:r w:rsidRPr="0046589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85B299" w:rsidR="00F102CC" w:rsidRPr="003D5AF6" w:rsidRDefault="00465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B3361C" w:rsidR="00F102CC" w:rsidRPr="003D5AF6" w:rsidRDefault="00465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C17D53" w:rsidR="00F102CC" w:rsidRPr="003D5AF6" w:rsidRDefault="00465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for every experiment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1583F6" w:rsidR="00F102CC" w:rsidRPr="003D5AF6" w:rsidRDefault="00465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Detailed for every experiment </w:t>
            </w:r>
            <w:r>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8B2AAC7" w:rsidR="00F102CC" w:rsidRPr="00465892" w:rsidRDefault="00465892">
            <w:pPr>
              <w:spacing w:line="225" w:lineRule="auto"/>
              <w:rPr>
                <w:rFonts w:ascii="Noto Sans" w:eastAsia="Noto Sans" w:hAnsi="Noto Sans" w:cs="Noto Sans"/>
                <w:bCs/>
                <w:color w:val="434343"/>
                <w:sz w:val="18"/>
                <w:szCs w:val="18"/>
              </w:rPr>
            </w:pPr>
            <w:r w:rsidRPr="00465892">
              <w:rPr>
                <w:rFonts w:ascii="Noto Sans" w:eastAsia="Noto Sans" w:hAnsi="Noto Sans" w:cs="Noto Sans"/>
                <w:bCs/>
                <w:color w:val="434343"/>
                <w:sz w:val="18"/>
                <w:szCs w:val="18"/>
              </w:rPr>
              <w:t xml:space="preserve">Provided in the ethics </w:t>
            </w:r>
            <w:r w:rsidR="00693AE8">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B9FCB94" w:rsidR="00F102CC" w:rsidRPr="003D5AF6" w:rsidRDefault="00465892">
            <w:pPr>
              <w:spacing w:line="225" w:lineRule="auto"/>
              <w:rPr>
                <w:rFonts w:ascii="Noto Sans" w:eastAsia="Noto Sans" w:hAnsi="Noto Sans" w:cs="Noto Sans"/>
                <w:bCs/>
                <w:color w:val="434343"/>
                <w:sz w:val="18"/>
                <w:szCs w:val="18"/>
              </w:rPr>
            </w:pPr>
            <w:r w:rsidRPr="00465892">
              <w:rPr>
                <w:rFonts w:ascii="Noto Sans" w:eastAsia="Noto Sans" w:hAnsi="Noto Sans" w:cs="Noto Sans"/>
                <w:bCs/>
                <w:color w:val="434343"/>
                <w:sz w:val="18"/>
                <w:szCs w:val="18"/>
              </w:rPr>
              <w:t xml:space="preserve">Provided in the ethics </w:t>
            </w:r>
            <w:r w:rsidR="00693AE8">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5FBF8E" w:rsidR="00F102CC" w:rsidRPr="003D5AF6" w:rsidRDefault="00465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E2F1BE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CB2590"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E10C5A"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49C0DA"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for every analysis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09E1B2"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24448D"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BE5B2B"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1EB7F6"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25DF202"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381152" w:rsidR="00F102CC" w:rsidRPr="003D5AF6" w:rsidRDefault="00693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004445F" w:rsidR="00F102CC" w:rsidRPr="003D5AF6" w:rsidRDefault="003928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ethics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9283D">
      <w:pPr>
        <w:spacing w:before="80"/>
      </w:pPr>
      <w:bookmarkStart w:id="3" w:name="_cm0qssfkw66b" w:colFirst="0" w:colLast="0"/>
      <w:bookmarkEnd w:id="3"/>
      <w:r>
        <w:rPr>
          <w:noProof/>
        </w:rPr>
        <w:pict w14:anchorId="5E7F9325">
          <v:rect id="_x0000_i1029"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9283D"/>
    <w:rsid w:val="003D5AF6"/>
    <w:rsid w:val="00400C53"/>
    <w:rsid w:val="00427975"/>
    <w:rsid w:val="00465892"/>
    <w:rsid w:val="004E2C31"/>
    <w:rsid w:val="005B0259"/>
    <w:rsid w:val="005E098F"/>
    <w:rsid w:val="00693AE8"/>
    <w:rsid w:val="007054B6"/>
    <w:rsid w:val="0078687E"/>
    <w:rsid w:val="009C7B26"/>
    <w:rsid w:val="00A11E52"/>
    <w:rsid w:val="00A647B0"/>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כותרת עליונה תו"/>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כותרת תחתונה תו"/>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1729</Words>
  <Characters>8649</Characters>
  <Application>Microsoft Office Word</Application>
  <DocSecurity>0</DocSecurity>
  <Lines>72</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Eyal Paz</cp:lastModifiedBy>
  <cp:revision>7</cp:revision>
  <dcterms:created xsi:type="dcterms:W3CDTF">2022-02-28T12:21:00Z</dcterms:created>
  <dcterms:modified xsi:type="dcterms:W3CDTF">2024-11-15T13:18:00Z</dcterms:modified>
</cp:coreProperties>
</file>