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88E639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AFD2823" w:rsidR="00F102CC" w:rsidRPr="003D5AF6" w:rsidRDefault="00C200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E7CC67D" w:rsidR="00F102CC" w:rsidRPr="003D5AF6" w:rsidRDefault="00C200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11D3A07" w:rsidR="00F102CC" w:rsidRPr="003D5AF6" w:rsidRDefault="00C200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9480C16" w:rsidR="00F102CC" w:rsidRPr="003D5AF6" w:rsidRDefault="00C200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C049744" w:rsidR="00F102CC" w:rsidRPr="003D5AF6" w:rsidRDefault="00C200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2D21639" w:rsidR="00F102CC" w:rsidRPr="003D5AF6" w:rsidRDefault="00C200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D319F39" w:rsidR="00F102CC" w:rsidRPr="003D5AF6" w:rsidRDefault="00C200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7078D49" w:rsidR="00F102CC" w:rsidRPr="003D5AF6" w:rsidRDefault="00C200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8D256B" w:rsidR="00F102CC" w:rsidRPr="003D5AF6" w:rsidRDefault="00C200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E50C823" w:rsidR="00F102CC" w:rsidRDefault="00C20098">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E619014" w:rsidR="00F102CC" w:rsidRPr="003D5AF6" w:rsidRDefault="00C200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55629A0" w:rsidR="00F102CC" w:rsidRPr="003D5AF6" w:rsidRDefault="00C200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5EA42A1" w:rsidR="00F102CC" w:rsidRPr="003D5AF6" w:rsidRDefault="00C200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70B04CF" w:rsidR="00F102CC" w:rsidRDefault="00C2009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CC46FBD" w:rsidR="00F102CC" w:rsidRPr="003D5AF6" w:rsidRDefault="00C200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6FF66C7" w:rsidR="00F102CC" w:rsidRPr="003D5AF6" w:rsidRDefault="00C200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634097D" w:rsidR="00F102CC" w:rsidRPr="003D5AF6" w:rsidRDefault="00C200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N=4; Figure2-figure supplement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8476B43" w:rsidR="00F102CC" w:rsidRPr="003D5AF6" w:rsidRDefault="00C200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Describes both.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A85B15A" w:rsidR="00F102CC" w:rsidRPr="003D5AF6" w:rsidRDefault="00C200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B217BE8" w:rsidR="00F102CC" w:rsidRPr="003D5AF6" w:rsidRDefault="00C20098">
            <w:pPr>
              <w:spacing w:line="225" w:lineRule="auto"/>
              <w:rPr>
                <w:rFonts w:ascii="Noto Sans" w:eastAsia="Noto Sans" w:hAnsi="Noto Sans" w:cs="Noto Sans"/>
                <w:bCs/>
                <w:color w:val="434343"/>
                <w:sz w:val="18"/>
                <w:szCs w:val="18"/>
              </w:rPr>
            </w:pPr>
            <w:r w:rsidRPr="00E27A84">
              <w:rPr>
                <w:rFonts w:asciiTheme="minorHAnsi" w:hAnsiTheme="minorHAnsi" w:cstheme="minorHAnsi"/>
              </w:rPr>
              <w:t>The animal experiments were conducted in accordance with the institutional guidelines for animal experiments, and animals were maintained and handled in accordance with the policies for the conduct of animal experiments in research institution (MEXT, Japan, Tokyo) and the Guide for the Care and Use of Laboratory Animals of the Institute of Laboratory Animal Resources (ILAR; Washington, DC, USA). All animal procedures were approved by the Animal Care and Use Committee of the Kobe Institute of RIKEN (MA2008-03-11).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5453FAE" w:rsidR="00F102CC" w:rsidRPr="003D5AF6" w:rsidRDefault="00C200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E86D774" w:rsidR="00F102CC" w:rsidRPr="003D5AF6" w:rsidRDefault="00C200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30A7ACD" w:rsidR="00F102CC" w:rsidRPr="003D5AF6" w:rsidRDefault="00C200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C0DEB8F" w:rsidR="00F102CC" w:rsidRPr="003D5AF6" w:rsidRDefault="00C200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6. </w:t>
            </w:r>
            <w:r w:rsidRPr="00E27A84">
              <w:rPr>
                <w:rFonts w:asciiTheme="minorHAnsi" w:hAnsiTheme="minorHAnsi" w:cstheme="minorHAnsi"/>
                <w:sz w:val="20"/>
                <w:szCs w:val="20"/>
              </w:rPr>
              <w:t>T-values are threshold at significance level (</w:t>
            </w:r>
            <w:r w:rsidRPr="00E27A84">
              <w:rPr>
                <w:rFonts w:asciiTheme="minorHAnsi" w:hAnsiTheme="minorHAnsi" w:cstheme="minorHAnsi"/>
                <w:i/>
                <w:sz w:val="20"/>
                <w:szCs w:val="20"/>
              </w:rPr>
              <w:t xml:space="preserve">p </w:t>
            </w:r>
            <w:r w:rsidRPr="00E27A84">
              <w:rPr>
                <w:rFonts w:asciiTheme="minorHAnsi" w:hAnsiTheme="minorHAnsi" w:cstheme="minorHAnsi"/>
                <w:sz w:val="20"/>
                <w:szCs w:val="20"/>
              </w:rPr>
              <w:t>&lt; 0.05, Bonferroni corrected).</w:t>
            </w:r>
            <w:r>
              <w:rPr>
                <w:rFonts w:asciiTheme="minorHAnsi" w:hAnsiTheme="minorHAnsi" w:cstheme="minorHAnsi"/>
                <w:sz w:val="20"/>
                <w:szCs w:val="20"/>
              </w:rPr>
              <w:t xml:space="preserve"> R2* and CBV values were treated statistically independent from each other, whereas the t-tests across the 12-layers were considered statistically dependent and corrected for multiple comparisons.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9BD9D3C" w:rsidR="00F102CC" w:rsidRPr="003D5AF6" w:rsidRDefault="00537A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537A46"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537A46" w:rsidRDefault="00537A46" w:rsidP="00537A4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7D466F3" w:rsidR="00537A46" w:rsidRPr="003D5AF6" w:rsidRDefault="00537A46" w:rsidP="00537A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D9A7900" w:rsidR="00537A46" w:rsidRPr="003D5AF6" w:rsidRDefault="00537A46" w:rsidP="00537A46">
            <w:pPr>
              <w:spacing w:line="225" w:lineRule="auto"/>
              <w:rPr>
                <w:rFonts w:ascii="Noto Sans" w:eastAsia="Noto Sans" w:hAnsi="Noto Sans" w:cs="Noto Sans"/>
                <w:bCs/>
                <w:color w:val="434343"/>
                <w:sz w:val="18"/>
                <w:szCs w:val="18"/>
              </w:rPr>
            </w:pPr>
          </w:p>
        </w:tc>
      </w:tr>
      <w:tr w:rsidR="00537A4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537A46" w:rsidRDefault="00537A46" w:rsidP="00537A4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A6C7B3C" w:rsidR="00537A46" w:rsidRPr="003D5AF6" w:rsidRDefault="00CB79F3" w:rsidP="00537A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537A46" w:rsidRPr="003D5AF6" w:rsidRDefault="00537A46" w:rsidP="00537A46">
            <w:pPr>
              <w:spacing w:line="225" w:lineRule="auto"/>
              <w:rPr>
                <w:rFonts w:ascii="Noto Sans" w:eastAsia="Noto Sans" w:hAnsi="Noto Sans" w:cs="Noto Sans"/>
                <w:bCs/>
                <w:color w:val="434343"/>
                <w:sz w:val="18"/>
                <w:szCs w:val="18"/>
              </w:rPr>
            </w:pPr>
          </w:p>
        </w:tc>
      </w:tr>
      <w:tr w:rsidR="00537A46"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537A46" w:rsidRPr="003D5AF6" w:rsidRDefault="00537A46" w:rsidP="00537A4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537A46" w:rsidRDefault="00537A46" w:rsidP="00537A4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537A46" w:rsidRDefault="00537A46" w:rsidP="00537A4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37A4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537A46" w:rsidRDefault="00537A46" w:rsidP="00537A4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537A46" w:rsidRDefault="00537A46" w:rsidP="00537A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537A46" w:rsidRDefault="00537A46" w:rsidP="00537A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37A4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537A46" w:rsidRDefault="00537A46" w:rsidP="00537A4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537A46" w:rsidRPr="003D5AF6" w:rsidRDefault="00537A46" w:rsidP="00537A4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69C5E64" w:rsidR="00537A46" w:rsidRPr="003D5AF6" w:rsidRDefault="00537A46" w:rsidP="00537A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37A4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537A46" w:rsidRDefault="00537A46" w:rsidP="00537A46">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537A46" w:rsidRPr="003D5AF6" w:rsidRDefault="00537A46" w:rsidP="00537A46">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D55EA4E" w:rsidR="00537A46" w:rsidRPr="003D5AF6" w:rsidRDefault="00537A46" w:rsidP="00537A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37A4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537A46" w:rsidRDefault="00537A46" w:rsidP="00537A4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537A46" w:rsidRPr="003D5AF6" w:rsidRDefault="00537A46" w:rsidP="00537A4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40A965E" w:rsidR="00537A46" w:rsidRPr="003D5AF6" w:rsidRDefault="00537A46" w:rsidP="00537A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5375A6E" w:rsidR="00F102CC" w:rsidRPr="003D5AF6" w:rsidRDefault="00537A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B79F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3BF5"/>
    <w:rsid w:val="000B600B"/>
    <w:rsid w:val="001B3BCC"/>
    <w:rsid w:val="002209A8"/>
    <w:rsid w:val="003D5AF6"/>
    <w:rsid w:val="00400C53"/>
    <w:rsid w:val="00427975"/>
    <w:rsid w:val="004E2C31"/>
    <w:rsid w:val="004E761C"/>
    <w:rsid w:val="00531CB3"/>
    <w:rsid w:val="00537A46"/>
    <w:rsid w:val="005B0259"/>
    <w:rsid w:val="007054B6"/>
    <w:rsid w:val="0078687E"/>
    <w:rsid w:val="009C7B26"/>
    <w:rsid w:val="00A11E52"/>
    <w:rsid w:val="00B2483D"/>
    <w:rsid w:val="00BD41E9"/>
    <w:rsid w:val="00C20098"/>
    <w:rsid w:val="00C81C73"/>
    <w:rsid w:val="00C84413"/>
    <w:rsid w:val="00C87A6E"/>
    <w:rsid w:val="00CB79F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Joonas Autio</dc:creator>
  <cp:lastModifiedBy>Joonas Autio</cp:lastModifiedBy>
  <cp:revision>3</cp:revision>
  <dcterms:created xsi:type="dcterms:W3CDTF">2025-05-09T22:19:00Z</dcterms:created>
  <dcterms:modified xsi:type="dcterms:W3CDTF">2025-05-21T16:56:00Z</dcterms:modified>
</cp:coreProperties>
</file>